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3AE5" w14:textId="77777777" w:rsidR="007E0246" w:rsidRDefault="007E0246" w:rsidP="007E0246">
      <w:pPr>
        <w:pStyle w:val="aff5"/>
        <w:shd w:val="clear" w:color="auto" w:fill="FFFFFF"/>
        <w:jc w:val="both"/>
        <w:rPr>
          <w:b/>
          <w:color w:val="2C2D2E"/>
          <w:sz w:val="23"/>
          <w:szCs w:val="23"/>
        </w:rPr>
      </w:pPr>
      <w:r>
        <w:rPr>
          <w:b/>
          <w:color w:val="2C2D2E"/>
          <w:sz w:val="28"/>
          <w:szCs w:val="28"/>
        </w:rPr>
        <w:t xml:space="preserve">Заключения по результатам независимой антикоррупционной экспертизы принимаются </w:t>
      </w:r>
      <w:proofErr w:type="spellStart"/>
      <w:r>
        <w:rPr>
          <w:b/>
          <w:color w:val="2C2D2E"/>
          <w:sz w:val="28"/>
          <w:szCs w:val="28"/>
        </w:rPr>
        <w:t>Навлинским</w:t>
      </w:r>
      <w:proofErr w:type="spellEnd"/>
      <w:r>
        <w:rPr>
          <w:b/>
          <w:color w:val="2C2D2E"/>
          <w:sz w:val="28"/>
          <w:szCs w:val="28"/>
        </w:rPr>
        <w:t xml:space="preserve"> поселковым Советом народных депутатов на электронную почту </w:t>
      </w:r>
      <w:hyperlink r:id="rId8" w:history="1">
        <w:r>
          <w:rPr>
            <w:rStyle w:val="a5"/>
            <w:b/>
            <w:sz w:val="28"/>
            <w:szCs w:val="28"/>
            <w:lang w:val="en-US"/>
          </w:rPr>
          <w:t>possovet</w:t>
        </w:r>
        <w:r>
          <w:rPr>
            <w:rStyle w:val="a5"/>
            <w:b/>
            <w:sz w:val="28"/>
            <w:szCs w:val="28"/>
          </w:rPr>
          <w:t>.</w:t>
        </w:r>
        <w:r>
          <w:rPr>
            <w:rStyle w:val="a5"/>
            <w:b/>
            <w:sz w:val="28"/>
            <w:szCs w:val="28"/>
            <w:lang w:val="en-US"/>
          </w:rPr>
          <w:t>nvl</w:t>
        </w:r>
        <w:r>
          <w:rPr>
            <w:rStyle w:val="a5"/>
            <w:b/>
            <w:sz w:val="28"/>
            <w:szCs w:val="28"/>
          </w:rPr>
          <w:t>@</w:t>
        </w:r>
        <w:r>
          <w:rPr>
            <w:rStyle w:val="a5"/>
            <w:b/>
            <w:sz w:val="28"/>
            <w:szCs w:val="28"/>
            <w:lang w:val="en-US"/>
          </w:rPr>
          <w:t>mail</w:t>
        </w:r>
        <w:r>
          <w:rPr>
            <w:rStyle w:val="a5"/>
            <w:b/>
            <w:sz w:val="28"/>
            <w:szCs w:val="28"/>
          </w:rPr>
          <w:t>.</w:t>
        </w:r>
        <w:proofErr w:type="spellStart"/>
        <w:r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061D24">
        <w:rPr>
          <w:b/>
          <w:color w:val="2C2D2E"/>
          <w:sz w:val="28"/>
          <w:szCs w:val="28"/>
        </w:rPr>
        <w:t xml:space="preserve">  </w:t>
      </w:r>
    </w:p>
    <w:p w14:paraId="140F5DB4" w14:textId="77777777" w:rsidR="007E0246" w:rsidRDefault="007E0246" w:rsidP="007E0246">
      <w:pPr>
        <w:pStyle w:val="aff5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Прием заключений:</w:t>
      </w:r>
    </w:p>
    <w:p w14:paraId="2C8A7545" w14:textId="5EC05891" w:rsidR="007E0246" w:rsidRDefault="007E0246" w:rsidP="007E0246">
      <w:pPr>
        <w:pStyle w:val="aff5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Начало – 1</w:t>
      </w:r>
      <w:r>
        <w:rPr>
          <w:color w:val="2C2D2E"/>
        </w:rPr>
        <w:t>4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56C1985B" w14:textId="0155AFDF" w:rsidR="007E0246" w:rsidRDefault="007E0246" w:rsidP="007E0246">
      <w:pPr>
        <w:pStyle w:val="aff5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>
        <w:rPr>
          <w:color w:val="2C2D2E"/>
        </w:rPr>
        <w:t>Окончание- 2</w:t>
      </w:r>
      <w:r>
        <w:rPr>
          <w:color w:val="2C2D2E"/>
        </w:rPr>
        <w:t>0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7F30034A" w14:textId="77777777" w:rsidR="007E0246" w:rsidRDefault="007E0246" w:rsidP="007E0246">
      <w:pPr>
        <w:spacing w:line="276" w:lineRule="auto"/>
        <w:jc w:val="right"/>
        <w:rPr>
          <w:sz w:val="28"/>
          <w:szCs w:val="28"/>
        </w:rPr>
      </w:pPr>
    </w:p>
    <w:p w14:paraId="04D01308" w14:textId="31435566" w:rsidR="007E0246" w:rsidRDefault="007E0246" w:rsidP="007E024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B7657F4" w14:textId="3EB01987" w:rsidR="00C4226E" w:rsidRPr="00B33E30" w:rsidRDefault="00C4226E" w:rsidP="004422A4">
      <w:pPr>
        <w:spacing w:line="276" w:lineRule="auto"/>
        <w:jc w:val="center"/>
        <w:rPr>
          <w:sz w:val="28"/>
          <w:szCs w:val="28"/>
        </w:rPr>
      </w:pPr>
      <w:r w:rsidRPr="00B33E30">
        <w:rPr>
          <w:sz w:val="28"/>
          <w:szCs w:val="28"/>
        </w:rPr>
        <w:t>РОССИЙСКАЯ ФЕДЕРАЦИЯ</w:t>
      </w:r>
    </w:p>
    <w:p w14:paraId="4B49B7F7" w14:textId="6C5788EB" w:rsidR="002975B7" w:rsidRPr="00B33E30" w:rsidRDefault="002975B7" w:rsidP="004422A4">
      <w:pPr>
        <w:spacing w:line="276" w:lineRule="auto"/>
        <w:jc w:val="center"/>
        <w:rPr>
          <w:sz w:val="28"/>
          <w:szCs w:val="28"/>
        </w:rPr>
      </w:pPr>
      <w:r w:rsidRPr="00B33E30">
        <w:rPr>
          <w:sz w:val="28"/>
          <w:szCs w:val="28"/>
        </w:rPr>
        <w:t>БРЯНСКАЯ ОБЛАСТЬ</w:t>
      </w:r>
    </w:p>
    <w:p w14:paraId="752C839F" w14:textId="0EF2F358" w:rsidR="00B33E30" w:rsidRPr="00B33E30" w:rsidRDefault="00B33E30" w:rsidP="004422A4">
      <w:pPr>
        <w:spacing w:line="276" w:lineRule="auto"/>
        <w:jc w:val="center"/>
        <w:rPr>
          <w:sz w:val="28"/>
          <w:szCs w:val="28"/>
        </w:rPr>
      </w:pPr>
      <w:r w:rsidRPr="00B33E30">
        <w:rPr>
          <w:sz w:val="28"/>
          <w:szCs w:val="28"/>
        </w:rPr>
        <w:t>НАВЛИНСКИЙ РАЙОН</w:t>
      </w:r>
    </w:p>
    <w:p w14:paraId="756E462E" w14:textId="32D339A7" w:rsidR="002975B7" w:rsidRPr="00B33E30" w:rsidRDefault="002975B7" w:rsidP="00B33E30">
      <w:pPr>
        <w:jc w:val="center"/>
        <w:rPr>
          <w:sz w:val="28"/>
          <w:szCs w:val="28"/>
        </w:rPr>
      </w:pPr>
      <w:r w:rsidRPr="00B33E30">
        <w:rPr>
          <w:sz w:val="28"/>
          <w:szCs w:val="28"/>
        </w:rPr>
        <w:t>НАВЛИНСКИЙ ПОСЕЛКОВЫЙ СОВЕТ</w:t>
      </w:r>
      <w:r w:rsidR="00B33E30" w:rsidRPr="00B33E30">
        <w:rPr>
          <w:sz w:val="28"/>
          <w:szCs w:val="28"/>
        </w:rPr>
        <w:t xml:space="preserve"> </w:t>
      </w:r>
      <w:r w:rsidRPr="00B33E30">
        <w:rPr>
          <w:sz w:val="28"/>
          <w:szCs w:val="28"/>
        </w:rPr>
        <w:t>НАРОДНЫХ ДЕПУТАТОВ</w:t>
      </w:r>
    </w:p>
    <w:p w14:paraId="22875BAF" w14:textId="77777777" w:rsidR="002975B7" w:rsidRPr="004B6984" w:rsidRDefault="002975B7" w:rsidP="00B33E30">
      <w:pPr>
        <w:jc w:val="center"/>
        <w:rPr>
          <w:sz w:val="26"/>
          <w:szCs w:val="26"/>
        </w:rPr>
      </w:pPr>
    </w:p>
    <w:p w14:paraId="3DD4FD8D" w14:textId="77777777" w:rsidR="002975B7" w:rsidRPr="00CF088F" w:rsidRDefault="002975B7" w:rsidP="00B33E30">
      <w:pPr>
        <w:pStyle w:val="3"/>
        <w:spacing w:before="0" w:after="0"/>
        <w:rPr>
          <w:b w:val="0"/>
        </w:rPr>
      </w:pPr>
      <w:r w:rsidRPr="00CF088F">
        <w:rPr>
          <w:b w:val="0"/>
        </w:rPr>
        <w:t>РЕШЕНИЕ</w:t>
      </w:r>
    </w:p>
    <w:p w14:paraId="2F0FCDCF" w14:textId="77777777" w:rsidR="002975B7" w:rsidRPr="004B6984" w:rsidRDefault="002975B7" w:rsidP="004422A4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110"/>
      </w:tblGrid>
      <w:tr w:rsidR="002975B7" w:rsidRPr="004B6984" w14:paraId="115023B2" w14:textId="77777777" w:rsidTr="0050420E">
        <w:tc>
          <w:tcPr>
            <w:tcW w:w="6912" w:type="dxa"/>
          </w:tcPr>
          <w:p w14:paraId="0C5751E6" w14:textId="686A3449" w:rsidR="002975B7" w:rsidRPr="00103B36" w:rsidRDefault="00103B36" w:rsidP="00C4226E">
            <w:pPr>
              <w:spacing w:line="276" w:lineRule="auto"/>
              <w:rPr>
                <w:sz w:val="28"/>
                <w:szCs w:val="28"/>
              </w:rPr>
            </w:pPr>
            <w:r w:rsidRPr="00103B36">
              <w:rPr>
                <w:sz w:val="28"/>
                <w:szCs w:val="28"/>
              </w:rPr>
              <w:t>о</w:t>
            </w:r>
            <w:r w:rsidR="002975B7" w:rsidRPr="00103B36">
              <w:rPr>
                <w:sz w:val="28"/>
                <w:szCs w:val="28"/>
              </w:rPr>
              <w:t>т</w:t>
            </w:r>
            <w:r w:rsidRPr="00103B36">
              <w:rPr>
                <w:sz w:val="28"/>
                <w:szCs w:val="28"/>
              </w:rPr>
              <w:t xml:space="preserve"> </w:t>
            </w:r>
            <w:r w:rsidR="007E0246">
              <w:rPr>
                <w:sz w:val="28"/>
                <w:szCs w:val="28"/>
              </w:rPr>
              <w:t>_______</w:t>
            </w:r>
            <w:r w:rsidRPr="00103B36">
              <w:rPr>
                <w:sz w:val="28"/>
                <w:szCs w:val="28"/>
              </w:rPr>
              <w:t xml:space="preserve">2024 </w:t>
            </w:r>
            <w:r w:rsidR="002975B7" w:rsidRPr="00103B36">
              <w:rPr>
                <w:sz w:val="28"/>
                <w:szCs w:val="28"/>
              </w:rPr>
              <w:t xml:space="preserve">г. № </w:t>
            </w:r>
            <w:r w:rsidRPr="00103B36">
              <w:rPr>
                <w:sz w:val="28"/>
                <w:szCs w:val="28"/>
              </w:rPr>
              <w:t>4-</w:t>
            </w:r>
            <w:r w:rsidR="007E0246">
              <w:rPr>
                <w:sz w:val="28"/>
                <w:szCs w:val="28"/>
              </w:rPr>
              <w:t>____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0CED93EA" w14:textId="77777777" w:rsidR="002975B7" w:rsidRPr="004B6984" w:rsidRDefault="002975B7" w:rsidP="004422A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975B7" w:rsidRPr="004B6984" w14:paraId="1EEA5FF0" w14:textId="77777777" w:rsidTr="0050420E">
        <w:tc>
          <w:tcPr>
            <w:tcW w:w="6912" w:type="dxa"/>
          </w:tcPr>
          <w:p w14:paraId="4A76132B" w14:textId="40D996D5" w:rsidR="002975B7" w:rsidRPr="00103B36" w:rsidRDefault="00103B36" w:rsidP="004422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975B7" w:rsidRPr="00103B36">
              <w:rPr>
                <w:sz w:val="28"/>
                <w:szCs w:val="28"/>
              </w:rPr>
              <w:t>п. Навля</w:t>
            </w:r>
          </w:p>
        </w:tc>
        <w:tc>
          <w:tcPr>
            <w:tcW w:w="4110" w:type="dxa"/>
          </w:tcPr>
          <w:p w14:paraId="2ECA389B" w14:textId="77777777" w:rsidR="002975B7" w:rsidRPr="004B6984" w:rsidRDefault="002975B7" w:rsidP="004422A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975B7" w:rsidRPr="004B6984" w14:paraId="66F9F74A" w14:textId="77777777" w:rsidTr="0050420E">
        <w:tc>
          <w:tcPr>
            <w:tcW w:w="6912" w:type="dxa"/>
          </w:tcPr>
          <w:p w14:paraId="206F348F" w14:textId="77777777" w:rsidR="002975B7" w:rsidRPr="004B6984" w:rsidRDefault="002975B7" w:rsidP="004422A4">
            <w:pPr>
              <w:spacing w:line="276" w:lineRule="auto"/>
            </w:pPr>
          </w:p>
        </w:tc>
        <w:tc>
          <w:tcPr>
            <w:tcW w:w="4110" w:type="dxa"/>
          </w:tcPr>
          <w:p w14:paraId="65401888" w14:textId="77777777" w:rsidR="002975B7" w:rsidRPr="004B6984" w:rsidRDefault="002975B7" w:rsidP="004422A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975B7" w:rsidRPr="004B6984" w14:paraId="421E1EC8" w14:textId="77777777" w:rsidTr="0050420E">
        <w:tc>
          <w:tcPr>
            <w:tcW w:w="6912" w:type="dxa"/>
          </w:tcPr>
          <w:p w14:paraId="4C48436C" w14:textId="2B5F04CF" w:rsidR="0050420E" w:rsidRPr="0050420E" w:rsidRDefault="0050420E" w:rsidP="00B33E30">
            <w:pPr>
              <w:jc w:val="both"/>
              <w:rPr>
                <w:bCs/>
                <w:sz w:val="28"/>
                <w:szCs w:val="28"/>
              </w:rPr>
            </w:pPr>
            <w:r w:rsidRPr="0050420E">
              <w:rPr>
                <w:bCs/>
                <w:sz w:val="28"/>
                <w:szCs w:val="28"/>
              </w:rPr>
              <w:t>О внесении изменений в Положение о муниципальном земельном контроле в границах Навлинского городского поселения, утвержденное решением Навлинского поселкового Совета народных депутатов от 29.10.2021г. № 4-133</w:t>
            </w:r>
            <w:r>
              <w:rPr>
                <w:bCs/>
                <w:sz w:val="28"/>
                <w:szCs w:val="28"/>
              </w:rPr>
              <w:t xml:space="preserve"> (в ред.</w:t>
            </w:r>
            <w:r w:rsidR="00B33E30">
              <w:rPr>
                <w:bCs/>
                <w:sz w:val="28"/>
                <w:szCs w:val="28"/>
              </w:rPr>
              <w:t xml:space="preserve"> </w:t>
            </w:r>
            <w:r w:rsidRPr="0050420E">
              <w:rPr>
                <w:bCs/>
                <w:sz w:val="28"/>
                <w:szCs w:val="28"/>
              </w:rPr>
              <w:t>от 23.10.2023 г. №4</w:t>
            </w:r>
            <w:r w:rsidR="00B33E30">
              <w:rPr>
                <w:bCs/>
                <w:sz w:val="28"/>
                <w:szCs w:val="28"/>
              </w:rPr>
              <w:t>-</w:t>
            </w:r>
            <w:r w:rsidRPr="0050420E">
              <w:rPr>
                <w:bCs/>
                <w:sz w:val="28"/>
                <w:szCs w:val="28"/>
              </w:rPr>
              <w:t>230</w:t>
            </w:r>
            <w:r>
              <w:rPr>
                <w:bCs/>
                <w:sz w:val="28"/>
                <w:szCs w:val="28"/>
              </w:rPr>
              <w:t>)</w:t>
            </w:r>
            <w:r w:rsidRPr="0050420E">
              <w:rPr>
                <w:bCs/>
                <w:sz w:val="28"/>
                <w:szCs w:val="28"/>
              </w:rPr>
              <w:t xml:space="preserve">       </w:t>
            </w:r>
          </w:p>
          <w:p w14:paraId="1E90C294" w14:textId="0B4F762F" w:rsidR="002975B7" w:rsidRPr="004B6984" w:rsidRDefault="002975B7" w:rsidP="00B33E3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2856270" w14:textId="77777777" w:rsidR="002975B7" w:rsidRPr="004B6984" w:rsidRDefault="002975B7" w:rsidP="00B33E30">
            <w:pPr>
              <w:rPr>
                <w:sz w:val="28"/>
                <w:szCs w:val="28"/>
              </w:rPr>
            </w:pPr>
          </w:p>
        </w:tc>
      </w:tr>
    </w:tbl>
    <w:p w14:paraId="27AD1199" w14:textId="77777777" w:rsidR="00B33E30" w:rsidRDefault="00A129BC" w:rsidP="00B33E30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</w:t>
      </w:r>
      <w:r w:rsidR="00081342" w:rsidRPr="00081342">
        <w:rPr>
          <w:color w:val="000000"/>
          <w:sz w:val="28"/>
          <w:szCs w:val="28"/>
        </w:rPr>
        <w:t xml:space="preserve"> Уставом</w:t>
      </w:r>
      <w:r w:rsidR="00081342" w:rsidRPr="00081342">
        <w:rPr>
          <w:sz w:val="28"/>
          <w:szCs w:val="28"/>
        </w:rPr>
        <w:t xml:space="preserve"> </w:t>
      </w:r>
      <w:r w:rsidR="002975B7" w:rsidRPr="00081342">
        <w:rPr>
          <w:bCs/>
          <w:iCs/>
          <w:sz w:val="28"/>
          <w:szCs w:val="28"/>
        </w:rPr>
        <w:t>Навлинско</w:t>
      </w:r>
      <w:r w:rsidR="002975B7">
        <w:rPr>
          <w:bCs/>
          <w:iCs/>
          <w:sz w:val="28"/>
          <w:szCs w:val="28"/>
        </w:rPr>
        <w:t>го</w:t>
      </w:r>
      <w:r w:rsidR="002975B7" w:rsidRPr="00081342">
        <w:rPr>
          <w:bCs/>
          <w:iCs/>
          <w:sz w:val="28"/>
          <w:szCs w:val="28"/>
        </w:rPr>
        <w:t xml:space="preserve"> городско</w:t>
      </w:r>
      <w:r w:rsidR="002975B7">
        <w:rPr>
          <w:bCs/>
          <w:iCs/>
          <w:sz w:val="28"/>
          <w:szCs w:val="28"/>
        </w:rPr>
        <w:t>го</w:t>
      </w:r>
      <w:r w:rsidR="002975B7" w:rsidRPr="00081342">
        <w:rPr>
          <w:bCs/>
          <w:iCs/>
          <w:sz w:val="28"/>
          <w:szCs w:val="28"/>
        </w:rPr>
        <w:t xml:space="preserve"> поселени</w:t>
      </w:r>
      <w:r w:rsidR="002975B7">
        <w:rPr>
          <w:bCs/>
          <w:iCs/>
          <w:sz w:val="28"/>
          <w:szCs w:val="28"/>
        </w:rPr>
        <w:t>я,</w:t>
      </w:r>
      <w:r w:rsidR="00DC0452">
        <w:rPr>
          <w:bCs/>
          <w:iCs/>
          <w:sz w:val="28"/>
          <w:szCs w:val="28"/>
        </w:rPr>
        <w:t xml:space="preserve"> </w:t>
      </w:r>
    </w:p>
    <w:p w14:paraId="2BCD31A3" w14:textId="774831D8" w:rsidR="00081342" w:rsidRPr="00081342" w:rsidRDefault="00DC0452" w:rsidP="00B33E30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proofErr w:type="spellStart"/>
      <w:r w:rsidRPr="00DC0452">
        <w:rPr>
          <w:rFonts w:eastAsia="Tahoma"/>
          <w:color w:val="000000"/>
          <w:sz w:val="28"/>
          <w:szCs w:val="28"/>
          <w:lang w:bidi="ru-RU"/>
        </w:rPr>
        <w:t>Навлинский</w:t>
      </w:r>
      <w:proofErr w:type="spellEnd"/>
      <w:r w:rsidRPr="00DC0452">
        <w:rPr>
          <w:rFonts w:eastAsia="Tahoma"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color w:val="000000"/>
          <w:sz w:val="28"/>
          <w:szCs w:val="28"/>
          <w:lang w:bidi="ru-RU"/>
        </w:rPr>
        <w:t>поселковый</w:t>
      </w:r>
      <w:r w:rsidRPr="008264F9">
        <w:rPr>
          <w:rFonts w:eastAsia="Tahoma"/>
          <w:color w:val="000000"/>
          <w:sz w:val="28"/>
          <w:szCs w:val="28"/>
          <w:lang w:bidi="ru-RU"/>
        </w:rPr>
        <w:t xml:space="preserve"> Совет народных депутатов</w:t>
      </w:r>
    </w:p>
    <w:p w14:paraId="615804B0" w14:textId="1054DDCE" w:rsidR="0050420E" w:rsidRPr="00B33E30" w:rsidRDefault="00B33E30" w:rsidP="00B33E30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420E" w:rsidRPr="00B33E30">
        <w:rPr>
          <w:sz w:val="28"/>
          <w:szCs w:val="28"/>
        </w:rPr>
        <w:t>РЕШИЛ:</w:t>
      </w:r>
    </w:p>
    <w:p w14:paraId="08B8BB91" w14:textId="77777777" w:rsidR="0050420E" w:rsidRPr="005D206A" w:rsidRDefault="0050420E" w:rsidP="00B33E30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b/>
        </w:rPr>
      </w:pPr>
    </w:p>
    <w:p w14:paraId="3200652C" w14:textId="171717A2" w:rsidR="0050420E" w:rsidRPr="0050420E" w:rsidRDefault="0050420E" w:rsidP="00B33E3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0420E">
        <w:rPr>
          <w:sz w:val="28"/>
          <w:szCs w:val="28"/>
        </w:rPr>
        <w:t xml:space="preserve">1.Внести изменения в </w:t>
      </w:r>
      <w:r w:rsidRPr="0050420E">
        <w:rPr>
          <w:bCs/>
          <w:sz w:val="28"/>
          <w:szCs w:val="28"/>
        </w:rPr>
        <w:t xml:space="preserve">Положение о муниципальном земельном контроле в границах </w:t>
      </w:r>
      <w:r w:rsidRPr="0050420E">
        <w:rPr>
          <w:bCs/>
          <w:sz w:val="28"/>
          <w:szCs w:val="28"/>
          <w:lang w:eastAsia="en-US"/>
        </w:rPr>
        <w:t>Навлинского городского поселения</w:t>
      </w:r>
      <w:r w:rsidRPr="0050420E">
        <w:rPr>
          <w:bCs/>
          <w:sz w:val="28"/>
          <w:szCs w:val="28"/>
        </w:rPr>
        <w:t xml:space="preserve"> (далее-Положение), утвержденное решением Навлинского поселкового Совета народных депутатов от 29.10.2021г. № </w:t>
      </w:r>
      <w:r w:rsidRPr="0050420E">
        <w:rPr>
          <w:sz w:val="28"/>
          <w:szCs w:val="28"/>
        </w:rPr>
        <w:t>4-133</w:t>
      </w:r>
      <w:r>
        <w:rPr>
          <w:bCs/>
          <w:sz w:val="28"/>
          <w:szCs w:val="28"/>
        </w:rPr>
        <w:t xml:space="preserve"> (</w:t>
      </w:r>
      <w:r w:rsidRPr="0050420E">
        <w:rPr>
          <w:bCs/>
          <w:sz w:val="28"/>
          <w:szCs w:val="28"/>
        </w:rPr>
        <w:t>в ред. от 23.10.2023 г. № 4-230)</w:t>
      </w:r>
    </w:p>
    <w:p w14:paraId="54360500" w14:textId="77777777" w:rsidR="0050420E" w:rsidRPr="0050420E" w:rsidRDefault="0050420E" w:rsidP="00B33E3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76ABDCC" w14:textId="70C0321B" w:rsidR="0050420E" w:rsidRPr="0050420E" w:rsidRDefault="00743168" w:rsidP="00B33E30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 xml:space="preserve">Пункт 3.11 </w:t>
      </w:r>
      <w:r>
        <w:rPr>
          <w:rFonts w:eastAsia="Calibri"/>
          <w:b/>
          <w:bCs/>
          <w:sz w:val="28"/>
          <w:szCs w:val="28"/>
        </w:rPr>
        <w:t xml:space="preserve">Положения </w:t>
      </w:r>
      <w:r w:rsidRPr="00743168">
        <w:rPr>
          <w:rFonts w:eastAsia="Calibri"/>
          <w:b/>
          <w:bCs/>
          <w:sz w:val="28"/>
          <w:szCs w:val="28"/>
        </w:rPr>
        <w:t xml:space="preserve">о муниципальном земельном контроле в границах </w:t>
      </w:r>
      <w:proofErr w:type="spellStart"/>
      <w:r w:rsidRPr="00743168">
        <w:rPr>
          <w:rFonts w:eastAsia="Calibri"/>
          <w:b/>
          <w:bCs/>
          <w:sz w:val="28"/>
          <w:szCs w:val="28"/>
        </w:rPr>
        <w:t>Навлинского</w:t>
      </w:r>
      <w:proofErr w:type="spellEnd"/>
      <w:r w:rsidRPr="00743168">
        <w:rPr>
          <w:rFonts w:eastAsia="Calibri"/>
          <w:b/>
          <w:bCs/>
          <w:sz w:val="28"/>
          <w:szCs w:val="28"/>
        </w:rPr>
        <w:t xml:space="preserve"> городского поселения </w:t>
      </w:r>
      <w:r w:rsidR="0050420E" w:rsidRPr="0050420E">
        <w:rPr>
          <w:rFonts w:eastAsia="Calibri"/>
          <w:b/>
          <w:bCs/>
          <w:sz w:val="28"/>
          <w:szCs w:val="28"/>
        </w:rPr>
        <w:t>изложить в следующей редакции</w:t>
      </w:r>
      <w:r w:rsidR="0050420E" w:rsidRPr="0050420E">
        <w:rPr>
          <w:rFonts w:eastAsia="Calibri"/>
          <w:bCs/>
          <w:sz w:val="28"/>
          <w:szCs w:val="28"/>
        </w:rPr>
        <w:t>:</w:t>
      </w:r>
    </w:p>
    <w:p w14:paraId="3A4B3EF1" w14:textId="184F38C9" w:rsidR="00743168" w:rsidRPr="00743168" w:rsidRDefault="00743168" w:rsidP="00B33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D2F">
        <w:rPr>
          <w:color w:val="000000"/>
          <w:sz w:val="28"/>
          <w:szCs w:val="28"/>
        </w:rPr>
        <w:t>В</w:t>
      </w:r>
      <w:r w:rsidRPr="00743168">
        <w:rPr>
          <w:color w:val="000000"/>
          <w:sz w:val="28"/>
          <w:szCs w:val="28"/>
        </w:rPr>
        <w:t xml:space="preserve"> случ</w:t>
      </w:r>
      <w:r w:rsidR="00F05D2F">
        <w:rPr>
          <w:color w:val="000000"/>
          <w:sz w:val="28"/>
          <w:szCs w:val="28"/>
        </w:rPr>
        <w:t>аях</w:t>
      </w:r>
      <w:r w:rsidRPr="00743168">
        <w:rPr>
          <w:color w:val="000000"/>
          <w:sz w:val="28"/>
          <w:szCs w:val="28"/>
        </w:rPr>
        <w:t>, при наступлении котор</w:t>
      </w:r>
      <w:r w:rsidR="00F05D2F">
        <w:rPr>
          <w:color w:val="000000"/>
          <w:sz w:val="28"/>
          <w:szCs w:val="28"/>
        </w:rPr>
        <w:t>ых</w:t>
      </w:r>
      <w:r w:rsidRPr="00743168">
        <w:rPr>
          <w:color w:val="000000"/>
          <w:sz w:val="28"/>
          <w:szCs w:val="28"/>
        </w:rPr>
        <w:t xml:space="preserve"> индивидуальный предприниматель, гражданин, являющи</w:t>
      </w:r>
      <w:r w:rsidR="00F05D2F">
        <w:rPr>
          <w:color w:val="000000"/>
          <w:sz w:val="28"/>
          <w:szCs w:val="28"/>
        </w:rPr>
        <w:t>й</w:t>
      </w:r>
      <w:r w:rsidRPr="00743168">
        <w:rPr>
          <w:color w:val="000000"/>
          <w:sz w:val="28"/>
          <w:szCs w:val="28"/>
        </w:rPr>
        <w:t>ся контролируемым лиц</w:t>
      </w:r>
      <w:r w:rsidR="00F05D2F">
        <w:rPr>
          <w:color w:val="000000"/>
          <w:sz w:val="28"/>
          <w:szCs w:val="28"/>
        </w:rPr>
        <w:t>ом</w:t>
      </w:r>
      <w:r w:rsidRPr="00743168">
        <w:rPr>
          <w:color w:val="000000"/>
          <w:sz w:val="28"/>
          <w:szCs w:val="28"/>
        </w:rPr>
        <w:t xml:space="preserve">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</w:t>
      </w:r>
      <w:r w:rsidRPr="00743168">
        <w:rPr>
          <w:color w:val="000000"/>
          <w:sz w:val="28"/>
          <w:szCs w:val="28"/>
        </w:rPr>
        <w:lastRenderedPageBreak/>
        <w:t>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</w:t>
      </w:r>
      <w:r>
        <w:rPr>
          <w:color w:val="000000"/>
          <w:sz w:val="28"/>
          <w:szCs w:val="28"/>
        </w:rPr>
        <w:t>.</w:t>
      </w:r>
    </w:p>
    <w:p w14:paraId="5DD82054" w14:textId="01CA792B" w:rsidR="004422A4" w:rsidRDefault="00BA3C8F" w:rsidP="00B33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="004422A4" w:rsidRPr="00743168">
        <w:rPr>
          <w:color w:val="000000"/>
          <w:sz w:val="28"/>
          <w:szCs w:val="28"/>
        </w:rPr>
        <w:t>Данное решение опубликовать (обнародовать) в установленном порядке.</w:t>
      </w:r>
    </w:p>
    <w:p w14:paraId="4F9707BD" w14:textId="77777777" w:rsidR="00B33E30" w:rsidRPr="00743168" w:rsidRDefault="00B33E30" w:rsidP="00B33E30">
      <w:pPr>
        <w:jc w:val="both"/>
        <w:rPr>
          <w:color w:val="000000"/>
          <w:sz w:val="28"/>
          <w:szCs w:val="28"/>
        </w:rPr>
      </w:pPr>
    </w:p>
    <w:p w14:paraId="5DB78EB4" w14:textId="371A2A03" w:rsidR="00081342" w:rsidRDefault="00081342" w:rsidP="00B33E30">
      <w:pPr>
        <w:jc w:val="both"/>
        <w:rPr>
          <w:sz w:val="28"/>
          <w:szCs w:val="28"/>
        </w:rPr>
      </w:pPr>
      <w:r w:rsidRPr="00081342">
        <w:rPr>
          <w:sz w:val="28"/>
          <w:szCs w:val="28"/>
        </w:rPr>
        <w:t xml:space="preserve">Глава </w:t>
      </w:r>
      <w:proofErr w:type="spellStart"/>
      <w:r w:rsidR="001E1182">
        <w:rPr>
          <w:sz w:val="28"/>
          <w:szCs w:val="28"/>
        </w:rPr>
        <w:t>Навлинского</w:t>
      </w:r>
      <w:proofErr w:type="spellEnd"/>
      <w:r w:rsidR="00B33E30">
        <w:rPr>
          <w:sz w:val="28"/>
          <w:szCs w:val="28"/>
        </w:rPr>
        <w:t xml:space="preserve"> </w:t>
      </w:r>
      <w:r w:rsidR="001E1182">
        <w:rPr>
          <w:sz w:val="28"/>
          <w:szCs w:val="28"/>
        </w:rPr>
        <w:t>городского поселения                                   Рощина</w:t>
      </w:r>
      <w:r w:rsidRPr="00081342">
        <w:rPr>
          <w:sz w:val="28"/>
          <w:szCs w:val="28"/>
        </w:rPr>
        <w:t xml:space="preserve"> Т.А.</w:t>
      </w:r>
    </w:p>
    <w:sectPr w:rsidR="00081342" w:rsidSect="00B33E30">
      <w:headerReference w:type="even" r:id="rId9"/>
      <w:footerReference w:type="default" r:id="rId10"/>
      <w:pgSz w:w="11906" w:h="16838"/>
      <w:pgMar w:top="1134" w:right="851" w:bottom="1134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AF65A" w14:textId="77777777" w:rsidR="006055FC" w:rsidRDefault="006055FC" w:rsidP="00755710">
      <w:r>
        <w:separator/>
      </w:r>
    </w:p>
  </w:endnote>
  <w:endnote w:type="continuationSeparator" w:id="0">
    <w:p w14:paraId="33FDD654" w14:textId="77777777" w:rsidR="006055FC" w:rsidRDefault="006055FC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5572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308A61E" w14:textId="17C38E70" w:rsidR="004422A4" w:rsidRPr="004422A4" w:rsidRDefault="004422A4">
        <w:pPr>
          <w:pStyle w:val="af9"/>
          <w:jc w:val="right"/>
          <w:rPr>
            <w:sz w:val="22"/>
            <w:szCs w:val="22"/>
          </w:rPr>
        </w:pPr>
        <w:r w:rsidRPr="004422A4">
          <w:rPr>
            <w:sz w:val="22"/>
            <w:szCs w:val="22"/>
          </w:rPr>
          <w:fldChar w:fldCharType="begin"/>
        </w:r>
        <w:r w:rsidRPr="004422A4">
          <w:rPr>
            <w:sz w:val="22"/>
            <w:szCs w:val="22"/>
          </w:rPr>
          <w:instrText>PAGE   \* MERGEFORMAT</w:instrText>
        </w:r>
        <w:r w:rsidRPr="004422A4">
          <w:rPr>
            <w:sz w:val="22"/>
            <w:szCs w:val="22"/>
          </w:rPr>
          <w:fldChar w:fldCharType="separate"/>
        </w:r>
        <w:r w:rsidR="001E1182">
          <w:rPr>
            <w:noProof/>
            <w:sz w:val="22"/>
            <w:szCs w:val="22"/>
          </w:rPr>
          <w:t>13</w:t>
        </w:r>
        <w:r w:rsidRPr="004422A4">
          <w:rPr>
            <w:sz w:val="22"/>
            <w:szCs w:val="22"/>
          </w:rPr>
          <w:fldChar w:fldCharType="end"/>
        </w:r>
      </w:p>
    </w:sdtContent>
  </w:sdt>
  <w:p w14:paraId="46B8FD32" w14:textId="77777777" w:rsidR="004422A4" w:rsidRDefault="004422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7C05" w14:textId="77777777" w:rsidR="006055FC" w:rsidRDefault="006055FC" w:rsidP="00755710">
      <w:r>
        <w:separator/>
      </w:r>
    </w:p>
  </w:footnote>
  <w:footnote w:type="continuationSeparator" w:id="0">
    <w:p w14:paraId="68B25DA7" w14:textId="77777777" w:rsidR="006055FC" w:rsidRDefault="006055FC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08DC" w14:textId="77777777" w:rsidR="006D7DFD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D7DFD" w:rsidRDefault="006D7DF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5634A"/>
    <w:multiLevelType w:val="hybridMultilevel"/>
    <w:tmpl w:val="CDDAA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710"/>
    <w:rsid w:val="00081342"/>
    <w:rsid w:val="00097147"/>
    <w:rsid w:val="000F4708"/>
    <w:rsid w:val="00103B36"/>
    <w:rsid w:val="00141166"/>
    <w:rsid w:val="0016290D"/>
    <w:rsid w:val="001B3D0E"/>
    <w:rsid w:val="001E1182"/>
    <w:rsid w:val="001F24D3"/>
    <w:rsid w:val="002205F6"/>
    <w:rsid w:val="00261E7D"/>
    <w:rsid w:val="00274D2E"/>
    <w:rsid w:val="002975B7"/>
    <w:rsid w:val="002C5864"/>
    <w:rsid w:val="002D6A56"/>
    <w:rsid w:val="003452A2"/>
    <w:rsid w:val="003F224C"/>
    <w:rsid w:val="004422A4"/>
    <w:rsid w:val="004570C8"/>
    <w:rsid w:val="004820FD"/>
    <w:rsid w:val="00486235"/>
    <w:rsid w:val="004B0DE6"/>
    <w:rsid w:val="0050420E"/>
    <w:rsid w:val="00506E8D"/>
    <w:rsid w:val="00535D1D"/>
    <w:rsid w:val="00565328"/>
    <w:rsid w:val="005868B9"/>
    <w:rsid w:val="00592EDA"/>
    <w:rsid w:val="005B0DAC"/>
    <w:rsid w:val="005E47DA"/>
    <w:rsid w:val="00603941"/>
    <w:rsid w:val="006055FC"/>
    <w:rsid w:val="00607CC7"/>
    <w:rsid w:val="006230AB"/>
    <w:rsid w:val="006A62B6"/>
    <w:rsid w:val="006C174B"/>
    <w:rsid w:val="006D7DFD"/>
    <w:rsid w:val="006E0353"/>
    <w:rsid w:val="007253E4"/>
    <w:rsid w:val="00725EA7"/>
    <w:rsid w:val="00742155"/>
    <w:rsid w:val="00743168"/>
    <w:rsid w:val="00755710"/>
    <w:rsid w:val="007E0246"/>
    <w:rsid w:val="00844AAB"/>
    <w:rsid w:val="00875828"/>
    <w:rsid w:val="00880ADF"/>
    <w:rsid w:val="008F0A1F"/>
    <w:rsid w:val="008F4B59"/>
    <w:rsid w:val="008F7A40"/>
    <w:rsid w:val="00913FE4"/>
    <w:rsid w:val="00935631"/>
    <w:rsid w:val="0097160F"/>
    <w:rsid w:val="00977C22"/>
    <w:rsid w:val="009B6A4F"/>
    <w:rsid w:val="009B7E08"/>
    <w:rsid w:val="009D07EB"/>
    <w:rsid w:val="009E1111"/>
    <w:rsid w:val="009E2CF0"/>
    <w:rsid w:val="00A129BC"/>
    <w:rsid w:val="00A8461E"/>
    <w:rsid w:val="00AC2D2C"/>
    <w:rsid w:val="00AF4458"/>
    <w:rsid w:val="00B33E30"/>
    <w:rsid w:val="00BA3C8F"/>
    <w:rsid w:val="00BA73D2"/>
    <w:rsid w:val="00C216BF"/>
    <w:rsid w:val="00C4226E"/>
    <w:rsid w:val="00C8376A"/>
    <w:rsid w:val="00C84E06"/>
    <w:rsid w:val="00CF088F"/>
    <w:rsid w:val="00DC0452"/>
    <w:rsid w:val="00E019B1"/>
    <w:rsid w:val="00EA2201"/>
    <w:rsid w:val="00EF1E6A"/>
    <w:rsid w:val="00F05D2F"/>
    <w:rsid w:val="00F3236D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8C62B"/>
  <w15:docId w15:val="{697F52E8-FDED-402A-B175-89E3741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0813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29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2975B7"/>
    <w:pPr>
      <w:ind w:left="720"/>
      <w:contextualSpacing/>
    </w:pPr>
  </w:style>
  <w:style w:type="paragraph" w:styleId="aff5">
    <w:name w:val="Normal (Web)"/>
    <w:basedOn w:val="a"/>
    <w:uiPriority w:val="99"/>
    <w:unhideWhenUsed/>
    <w:rsid w:val="007E0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.nv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5BAC-B3CC-4B92-AEB2-0557A5D8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2024-02-05T05:59:00Z</cp:lastPrinted>
  <dcterms:created xsi:type="dcterms:W3CDTF">2024-03-11T05:58:00Z</dcterms:created>
  <dcterms:modified xsi:type="dcterms:W3CDTF">2024-03-11T05:58:00Z</dcterms:modified>
</cp:coreProperties>
</file>