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D2" w:rsidRDefault="00F35BD2" w:rsidP="00812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АЛТУХОВСКОЕ ГОРОДСКОЕ ПОСЕЛЕНИЕ</w:t>
      </w:r>
    </w:p>
    <w:p w:rsidR="00F35BD2" w:rsidRDefault="00F35BD2" w:rsidP="00812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АЛТУХОВСКАЯ ПОСЕЛКОВАЯ АДМИНИСТРАЦИЯ</w:t>
      </w:r>
    </w:p>
    <w:p w:rsidR="00F35BD2" w:rsidRDefault="00F35BD2" w:rsidP="00812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НАВЛИНСКОГО МУНИЦИПАЛЬНОГО РАЙОНА </w:t>
      </w:r>
    </w:p>
    <w:p w:rsidR="00F35BD2" w:rsidRDefault="00F35BD2" w:rsidP="00812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БРЯНСКОЙ ОБЛАСТИ</w:t>
      </w:r>
    </w:p>
    <w:p w:rsidR="00F35BD2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BD2" w:rsidRDefault="00F35BD2" w:rsidP="0081216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35BD2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BD2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35BD2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21.06.2021г. №  11</w:t>
      </w:r>
    </w:p>
    <w:p w:rsidR="00F35BD2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рп. Алтухово</w:t>
      </w:r>
    </w:p>
    <w:p w:rsidR="00F35BD2" w:rsidRPr="00B2352B" w:rsidRDefault="00F35BD2" w:rsidP="00B23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BD2" w:rsidRPr="00B2352B" w:rsidRDefault="00F35BD2" w:rsidP="00B23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BD2" w:rsidRDefault="00F35BD2" w:rsidP="00812161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B2352B">
        <w:rPr>
          <w:rStyle w:val="Strong"/>
          <w:b w:val="0"/>
          <w:sz w:val="28"/>
          <w:szCs w:val="28"/>
        </w:rPr>
        <w:t>Об утверждении Положения о</w:t>
      </w:r>
      <w:r>
        <w:rPr>
          <w:rStyle w:val="Strong"/>
          <w:b w:val="0"/>
          <w:sz w:val="28"/>
          <w:szCs w:val="28"/>
        </w:rPr>
        <w:t xml:space="preserve"> </w:t>
      </w:r>
      <w:r w:rsidRPr="00B2352B">
        <w:rPr>
          <w:rStyle w:val="Strong"/>
          <w:b w:val="0"/>
          <w:sz w:val="28"/>
          <w:szCs w:val="28"/>
        </w:rPr>
        <w:t xml:space="preserve">дисциплинарных </w:t>
      </w:r>
    </w:p>
    <w:p w:rsidR="00F35BD2" w:rsidRPr="00B2352B" w:rsidRDefault="00F35BD2" w:rsidP="00812161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B2352B">
        <w:rPr>
          <w:rStyle w:val="Strong"/>
          <w:b w:val="0"/>
          <w:sz w:val="28"/>
          <w:szCs w:val="28"/>
        </w:rPr>
        <w:t>взысканиях за</w:t>
      </w:r>
      <w:r>
        <w:rPr>
          <w:rStyle w:val="Strong"/>
          <w:b w:val="0"/>
          <w:sz w:val="28"/>
          <w:szCs w:val="28"/>
        </w:rPr>
        <w:t xml:space="preserve"> </w:t>
      </w:r>
      <w:r w:rsidRPr="00B2352B">
        <w:rPr>
          <w:rStyle w:val="Strong"/>
          <w:b w:val="0"/>
          <w:sz w:val="28"/>
          <w:szCs w:val="28"/>
        </w:rPr>
        <w:t>коррупционные правонарушения</w:t>
      </w:r>
    </w:p>
    <w:p w:rsidR="00F35BD2" w:rsidRPr="00B2352B" w:rsidRDefault="00F35BD2" w:rsidP="00812161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B2352B">
        <w:rPr>
          <w:rStyle w:val="Strong"/>
          <w:b w:val="0"/>
          <w:sz w:val="28"/>
          <w:szCs w:val="28"/>
        </w:rPr>
        <w:t>и порядке их применения к муниципальным</w:t>
      </w:r>
    </w:p>
    <w:p w:rsidR="00F35BD2" w:rsidRPr="00B2352B" w:rsidRDefault="00F35BD2" w:rsidP="00812161">
      <w:pPr>
        <w:pStyle w:val="NormalWeb"/>
        <w:spacing w:before="0" w:beforeAutospacing="0" w:after="0" w:afterAutospacing="0"/>
        <w:rPr>
          <w:rStyle w:val="Strong"/>
          <w:b w:val="0"/>
          <w:sz w:val="28"/>
          <w:szCs w:val="28"/>
        </w:rPr>
      </w:pPr>
      <w:r w:rsidRPr="00B2352B">
        <w:rPr>
          <w:rStyle w:val="Strong"/>
          <w:b w:val="0"/>
          <w:sz w:val="28"/>
          <w:szCs w:val="28"/>
        </w:rPr>
        <w:t>служащим</w:t>
      </w:r>
      <w:r>
        <w:rPr>
          <w:rStyle w:val="Strong"/>
          <w:b w:val="0"/>
          <w:sz w:val="28"/>
          <w:szCs w:val="28"/>
        </w:rPr>
        <w:t xml:space="preserve"> Алтуховской поселковой</w:t>
      </w:r>
      <w:r w:rsidRPr="00B2352B">
        <w:rPr>
          <w:rStyle w:val="Strong"/>
          <w:b w:val="0"/>
          <w:sz w:val="28"/>
          <w:szCs w:val="28"/>
        </w:rPr>
        <w:t xml:space="preserve"> адми</w:t>
      </w:r>
      <w:r>
        <w:rPr>
          <w:rStyle w:val="Strong"/>
          <w:b w:val="0"/>
          <w:sz w:val="28"/>
          <w:szCs w:val="28"/>
        </w:rPr>
        <w:t>нистрации</w:t>
      </w:r>
    </w:p>
    <w:p w:rsidR="00F35BD2" w:rsidRPr="00B2352B" w:rsidRDefault="00F35BD2" w:rsidP="00B2352B">
      <w:pPr>
        <w:pStyle w:val="NormalWeb"/>
        <w:spacing w:before="0" w:beforeAutospacing="0" w:after="0" w:afterAutospacing="0" w:line="240" w:lineRule="exact"/>
        <w:jc w:val="center"/>
        <w:rPr>
          <w:rStyle w:val="Strong"/>
          <w:b w:val="0"/>
          <w:sz w:val="28"/>
          <w:szCs w:val="28"/>
        </w:rPr>
      </w:pPr>
    </w:p>
    <w:p w:rsidR="00F35BD2" w:rsidRPr="00B2352B" w:rsidRDefault="00F35BD2" w:rsidP="00B2352B">
      <w:pPr>
        <w:pStyle w:val="NormalWeb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F35BD2" w:rsidRPr="00B2352B" w:rsidRDefault="00F35BD2" w:rsidP="0081216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B2352B">
        <w:rPr>
          <w:sz w:val="28"/>
          <w:szCs w:val="28"/>
        </w:rPr>
        <w:t>: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1. Утвердить прилагаемое Положение о дисциплинарных взысканиях за коррупционные правонарушения и порядке их применения к муниципальным служащим</w:t>
      </w:r>
      <w:r>
        <w:rPr>
          <w:sz w:val="28"/>
          <w:szCs w:val="28"/>
        </w:rPr>
        <w:t xml:space="preserve"> Алтуховской поселковой</w:t>
      </w:r>
      <w:r w:rsidRPr="00B2352B">
        <w:rPr>
          <w:sz w:val="28"/>
          <w:szCs w:val="28"/>
        </w:rPr>
        <w:t xml:space="preserve"> администрации Навлинского му</w:t>
      </w:r>
      <w:r>
        <w:rPr>
          <w:sz w:val="28"/>
          <w:szCs w:val="28"/>
        </w:rPr>
        <w:t>ниципального района</w:t>
      </w:r>
      <w:r w:rsidRPr="00B2352B">
        <w:rPr>
          <w:sz w:val="28"/>
          <w:szCs w:val="28"/>
        </w:rPr>
        <w:t>.</w:t>
      </w:r>
    </w:p>
    <w:p w:rsidR="00F35BD2" w:rsidRDefault="00F35BD2" w:rsidP="00812161">
      <w:pPr>
        <w:pStyle w:val="ListParagraph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официального обнародования.</w:t>
      </w:r>
    </w:p>
    <w:p w:rsidR="00F35BD2" w:rsidRPr="00A72676" w:rsidRDefault="00F35BD2" w:rsidP="00812161">
      <w:pPr>
        <w:ind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72676">
        <w:rPr>
          <w:rFonts w:ascii="Times New Roman" w:hAnsi="Times New Roman"/>
          <w:sz w:val="28"/>
          <w:szCs w:val="28"/>
        </w:rPr>
        <w:t>. Контроль за исполнением настоящего  постановления оставляю за собой.</w:t>
      </w:r>
    </w:p>
    <w:p w:rsidR="00F35BD2" w:rsidRPr="00A72676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  <w:r w:rsidRPr="00A72676">
        <w:rPr>
          <w:rFonts w:ascii="Times New Roman" w:hAnsi="Times New Roman"/>
          <w:sz w:val="28"/>
          <w:szCs w:val="28"/>
        </w:rPr>
        <w:t xml:space="preserve">Глава Алтуховской </w:t>
      </w:r>
    </w:p>
    <w:p w:rsidR="00F35BD2" w:rsidRPr="00A72676" w:rsidRDefault="00F35BD2" w:rsidP="00812161">
      <w:pPr>
        <w:spacing w:line="240" w:lineRule="auto"/>
        <w:rPr>
          <w:rFonts w:ascii="Times New Roman" w:hAnsi="Times New Roman"/>
          <w:sz w:val="28"/>
          <w:szCs w:val="28"/>
        </w:rPr>
      </w:pPr>
      <w:r w:rsidRPr="00A72676">
        <w:rPr>
          <w:rFonts w:ascii="Times New Roman" w:hAnsi="Times New Roman"/>
          <w:sz w:val="28"/>
          <w:szCs w:val="28"/>
        </w:rPr>
        <w:t>поселковой администрации</w:t>
      </w:r>
      <w:r w:rsidRPr="00A72676">
        <w:rPr>
          <w:rFonts w:ascii="Times New Roman" w:hAnsi="Times New Roman"/>
          <w:sz w:val="28"/>
          <w:szCs w:val="28"/>
        </w:rPr>
        <w:tab/>
      </w:r>
      <w:r w:rsidRPr="00A72676">
        <w:rPr>
          <w:rFonts w:ascii="Times New Roman" w:hAnsi="Times New Roman"/>
          <w:sz w:val="28"/>
          <w:szCs w:val="28"/>
        </w:rPr>
        <w:tab/>
      </w:r>
      <w:r w:rsidRPr="00A72676">
        <w:rPr>
          <w:rFonts w:ascii="Times New Roman" w:hAnsi="Times New Roman"/>
          <w:sz w:val="28"/>
          <w:szCs w:val="28"/>
        </w:rPr>
        <w:tab/>
      </w:r>
      <w:r w:rsidRPr="00A72676">
        <w:rPr>
          <w:rFonts w:ascii="Times New Roman" w:hAnsi="Times New Roman"/>
          <w:sz w:val="28"/>
          <w:szCs w:val="28"/>
        </w:rPr>
        <w:tab/>
      </w:r>
      <w:r w:rsidRPr="00A72676">
        <w:rPr>
          <w:rFonts w:ascii="Times New Roman" w:hAnsi="Times New Roman"/>
          <w:sz w:val="28"/>
          <w:szCs w:val="28"/>
        </w:rPr>
        <w:tab/>
      </w:r>
      <w:r w:rsidRPr="00A72676">
        <w:rPr>
          <w:rFonts w:ascii="Times New Roman" w:hAnsi="Times New Roman"/>
          <w:sz w:val="28"/>
          <w:szCs w:val="28"/>
        </w:rPr>
        <w:tab/>
        <w:t xml:space="preserve">  Н.А. Лапонов</w:t>
      </w:r>
    </w:p>
    <w:p w:rsidR="00F35BD2" w:rsidRPr="00A72676" w:rsidRDefault="00F35BD2" w:rsidP="00812161">
      <w:pPr>
        <w:pStyle w:val="Default"/>
        <w:rPr>
          <w:color w:val="auto"/>
        </w:rPr>
      </w:pPr>
    </w:p>
    <w:p w:rsidR="00F35BD2" w:rsidRDefault="00F35BD2" w:rsidP="00812161">
      <w:pPr>
        <w:pStyle w:val="Default"/>
        <w:rPr>
          <w:color w:val="auto"/>
        </w:rPr>
      </w:pPr>
    </w:p>
    <w:p w:rsidR="00F35BD2" w:rsidRDefault="00F35BD2" w:rsidP="00812161">
      <w:pPr>
        <w:pStyle w:val="Default"/>
        <w:rPr>
          <w:color w:val="auto"/>
        </w:rPr>
      </w:pPr>
    </w:p>
    <w:p w:rsidR="00F35BD2" w:rsidRDefault="00F35BD2" w:rsidP="00812161">
      <w:pPr>
        <w:pStyle w:val="Default"/>
        <w:rPr>
          <w:color w:val="auto"/>
        </w:rPr>
      </w:pPr>
      <w:r>
        <w:rPr>
          <w:color w:val="auto"/>
        </w:rPr>
        <w:t>Исп.: С.В. Клименко</w:t>
      </w:r>
    </w:p>
    <w:p w:rsidR="00F35BD2" w:rsidRDefault="00F35BD2" w:rsidP="00812161">
      <w:pPr>
        <w:pStyle w:val="Default"/>
        <w:rPr>
          <w:color w:val="auto"/>
        </w:rPr>
      </w:pPr>
      <w:r>
        <w:rPr>
          <w:color w:val="auto"/>
        </w:rPr>
        <w:t>тел.: 38-2-95</w:t>
      </w:r>
    </w:p>
    <w:p w:rsidR="00F35BD2" w:rsidRPr="00B2352B" w:rsidRDefault="00F35BD2" w:rsidP="00B2352B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  <w:sectPr w:rsidR="00F35BD2" w:rsidRPr="00B2352B" w:rsidSect="00222334">
          <w:headerReference w:type="default" r:id="rId7"/>
          <w:pgSz w:w="11906" w:h="16838"/>
          <w:pgMar w:top="360" w:right="567" w:bottom="1134" w:left="1985" w:header="709" w:footer="709" w:gutter="0"/>
          <w:cols w:space="708"/>
          <w:titlePg/>
          <w:docGrid w:linePitch="360"/>
        </w:sectPr>
      </w:pPr>
    </w:p>
    <w:p w:rsidR="00F35BD2" w:rsidRPr="00B2352B" w:rsidRDefault="00F35BD2" w:rsidP="00B2352B">
      <w:pPr>
        <w:spacing w:after="0" w:line="240" w:lineRule="exact"/>
        <w:ind w:firstLine="5529"/>
        <w:jc w:val="right"/>
        <w:rPr>
          <w:rFonts w:ascii="Times New Roman" w:hAnsi="Times New Roman"/>
          <w:sz w:val="28"/>
          <w:szCs w:val="28"/>
        </w:rPr>
      </w:pPr>
      <w:r w:rsidRPr="00B2352B">
        <w:rPr>
          <w:rFonts w:ascii="Times New Roman" w:hAnsi="Times New Roman"/>
          <w:sz w:val="28"/>
          <w:szCs w:val="28"/>
        </w:rPr>
        <w:t>УТВЕРЖДЕНО</w:t>
      </w:r>
    </w:p>
    <w:p w:rsidR="00F35BD2" w:rsidRPr="00B2352B" w:rsidRDefault="00F35BD2" w:rsidP="00B2352B">
      <w:pPr>
        <w:spacing w:after="0" w:line="240" w:lineRule="exact"/>
        <w:ind w:firstLine="5529"/>
        <w:rPr>
          <w:rFonts w:ascii="Times New Roman" w:hAnsi="Times New Roman"/>
          <w:sz w:val="28"/>
          <w:szCs w:val="28"/>
        </w:rPr>
      </w:pPr>
    </w:p>
    <w:p w:rsidR="00F35BD2" w:rsidRPr="00B2352B" w:rsidRDefault="00F35BD2" w:rsidP="00B2352B">
      <w:pPr>
        <w:spacing w:after="0" w:line="240" w:lineRule="exact"/>
        <w:ind w:firstLine="5529"/>
        <w:jc w:val="right"/>
        <w:rPr>
          <w:rFonts w:ascii="Times New Roman" w:hAnsi="Times New Roman"/>
          <w:sz w:val="28"/>
          <w:szCs w:val="28"/>
        </w:rPr>
      </w:pPr>
      <w:r w:rsidRPr="00B2352B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Алтуховской</w:t>
      </w:r>
    </w:p>
    <w:p w:rsidR="00F35BD2" w:rsidRPr="00B2352B" w:rsidRDefault="00F35BD2" w:rsidP="00B2352B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поселковой </w:t>
      </w:r>
      <w:r w:rsidRPr="00B2352B">
        <w:rPr>
          <w:rFonts w:ascii="Times New Roman" w:hAnsi="Times New Roman"/>
          <w:sz w:val="28"/>
          <w:szCs w:val="28"/>
        </w:rPr>
        <w:t>администрации</w:t>
      </w:r>
    </w:p>
    <w:p w:rsidR="00F35BD2" w:rsidRPr="00B2352B" w:rsidRDefault="00F35BD2" w:rsidP="00B2352B">
      <w:pPr>
        <w:spacing w:after="0" w:line="240" w:lineRule="auto"/>
        <w:ind w:firstLine="5529"/>
        <w:jc w:val="right"/>
        <w:rPr>
          <w:rFonts w:ascii="Times New Roman" w:hAnsi="Times New Roman"/>
          <w:sz w:val="28"/>
          <w:szCs w:val="28"/>
        </w:rPr>
      </w:pPr>
      <w:r w:rsidRPr="00B2352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21</w:t>
      </w:r>
      <w:r w:rsidRPr="00B2352B">
        <w:rPr>
          <w:rFonts w:ascii="Times New Roman" w:hAnsi="Times New Roman"/>
          <w:sz w:val="28"/>
          <w:szCs w:val="28"/>
        </w:rPr>
        <w:t>.06.2021</w:t>
      </w:r>
      <w:r>
        <w:rPr>
          <w:rFonts w:ascii="Times New Roman" w:hAnsi="Times New Roman"/>
          <w:sz w:val="28"/>
          <w:szCs w:val="28"/>
        </w:rPr>
        <w:t xml:space="preserve"> № 11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F35BD2" w:rsidRDefault="00F35BD2" w:rsidP="00B2352B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</w:p>
    <w:p w:rsidR="00F35BD2" w:rsidRDefault="00F35BD2" w:rsidP="00B2352B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</w:p>
    <w:p w:rsidR="00F35BD2" w:rsidRPr="00B2352B" w:rsidRDefault="00F35BD2" w:rsidP="00B2352B">
      <w:pPr>
        <w:pStyle w:val="NormalWeb"/>
        <w:spacing w:before="0" w:beforeAutospacing="0" w:after="0" w:afterAutospacing="0"/>
        <w:jc w:val="center"/>
        <w:rPr>
          <w:rStyle w:val="Strong"/>
          <w:b w:val="0"/>
          <w:sz w:val="28"/>
          <w:szCs w:val="28"/>
        </w:rPr>
      </w:pPr>
    </w:p>
    <w:p w:rsidR="00F35BD2" w:rsidRPr="00222334" w:rsidRDefault="00F35BD2" w:rsidP="00B2352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22334">
        <w:rPr>
          <w:rStyle w:val="Strong"/>
          <w:sz w:val="28"/>
          <w:szCs w:val="28"/>
        </w:rPr>
        <w:t>Положение</w:t>
      </w:r>
    </w:p>
    <w:p w:rsidR="00F35BD2" w:rsidRPr="00222334" w:rsidRDefault="00F35BD2" w:rsidP="00B2352B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222334">
        <w:rPr>
          <w:rStyle w:val="Strong"/>
          <w:sz w:val="28"/>
          <w:szCs w:val="28"/>
        </w:rPr>
        <w:t xml:space="preserve">о дисциплинарных взысканиях за коррупционные правонарушения и порядке их применения к муниципальным служащим Алтуховской поселковой администрации 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35BD2" w:rsidRPr="00222334" w:rsidRDefault="00F35BD2" w:rsidP="00B2352B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22334">
        <w:rPr>
          <w:b/>
          <w:sz w:val="28"/>
          <w:szCs w:val="28"/>
        </w:rPr>
        <w:t>Общие положения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1.1. Настоящее Положение разработано в соответствии со статьёй 27.1.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1.2. Порядок применения дисциплинарных взысканий за коррупционные правонарушения к муниципальным служащим</w:t>
      </w:r>
      <w:r>
        <w:rPr>
          <w:sz w:val="28"/>
          <w:szCs w:val="28"/>
        </w:rPr>
        <w:t xml:space="preserve"> Алтуховской поселковой</w:t>
      </w:r>
      <w:r w:rsidRPr="00B2352B">
        <w:rPr>
          <w:sz w:val="28"/>
          <w:szCs w:val="28"/>
        </w:rPr>
        <w:t xml:space="preserve"> администрации (далее - муниципальные служащие)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запретов, требований законодательства о противодействии коррупции.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F35BD2" w:rsidRPr="00222334" w:rsidRDefault="00F35BD2" w:rsidP="00B2352B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22334">
        <w:rPr>
          <w:b/>
          <w:sz w:val="28"/>
          <w:szCs w:val="28"/>
        </w:rPr>
        <w:t>Виды дисциплинарных взысканий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2.1.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 взыскания: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1) замечание;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2) выговор;</w:t>
      </w:r>
    </w:p>
    <w:p w:rsidR="00F35BD2" w:rsidRPr="00B2352B" w:rsidRDefault="00F35BD2" w:rsidP="0081216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>увольнение с муниципальной службы по соответствующим основаниям.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>
        <w:rPr>
          <w:sz w:val="28"/>
          <w:szCs w:val="28"/>
        </w:rPr>
        <w:t xml:space="preserve"> Алтуховской поселковой</w:t>
      </w:r>
      <w:r w:rsidRPr="00B2352B">
        <w:rPr>
          <w:sz w:val="28"/>
          <w:szCs w:val="28"/>
        </w:rPr>
        <w:t xml:space="preserve"> администрации.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Порядок применения и снятия дисциплинарных взысканий определяется трудовым законодательством.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2.2.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Федерации, Федеральным з</w:t>
      </w:r>
      <w:r>
        <w:rPr>
          <w:sz w:val="28"/>
          <w:szCs w:val="28"/>
        </w:rPr>
        <w:t>аконом от 25 декабря 2008 года №</w:t>
      </w:r>
      <w:r w:rsidRPr="00B2352B">
        <w:rPr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предусмотренные пунктом 2.1.настоящего постановления.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Федеральным законом от 2 марта 2007 года № 25-ФЗ «О муниципальной службе в Российской Федерации.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5BD2" w:rsidRPr="00222334" w:rsidRDefault="00F35BD2" w:rsidP="00B2352B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22334">
        <w:rPr>
          <w:b/>
          <w:sz w:val="28"/>
          <w:szCs w:val="28"/>
        </w:rPr>
        <w:t>Порядок и сроки применения дисциплинарного взыскания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3.1. Взыскания, предусмотренные пунктом 2.2. настоящего Положения, применяются работодателем на основании: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1) доклада о результатах проверки, проведенной ответственными должностными лицами за профилактику коррупционных и иных правонарушений </w:t>
      </w:r>
      <w:r>
        <w:rPr>
          <w:sz w:val="28"/>
          <w:szCs w:val="28"/>
        </w:rPr>
        <w:t>в Алтуховской поселковой администрации</w:t>
      </w:r>
      <w:r w:rsidRPr="00B2352B">
        <w:rPr>
          <w:sz w:val="28"/>
          <w:szCs w:val="28"/>
        </w:rPr>
        <w:t>;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3) доклада должностного лица занимающегося кадровыми вопросами администрации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4) объяснений муниципального служащего;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5) иных материалов</w:t>
      </w:r>
      <w:r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>- указываются конкретные основания наложения взыскания.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3.2. До применения дисциплинарного взыскания муниципальный служащий должен предоставить работодателю письменное объяснение (объяснительная записка).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акт, который подписывается ответственным должностным лицом администрации по профилактике коррупционных правонарушений и в течении одного рабочего дня доводится до сведения непосредственного руководителя.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Непредставление муниципальным служащим объяснения не является препятствием для применения дисциплинарного взыскания.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3.3. При применении дисциплинарных взысканий, предусмотренных пунктами 2.1., 2.2. настоящего Положения,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3.4. Дисциплинарное взыскание, предусмотренные пунктами 2.1, 2.2. настоящего Положения, применяется не позднее одного месяца со</w:t>
      </w:r>
      <w:r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>дня обнаружения проступка,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</w:t>
      </w:r>
      <w:r>
        <w:rPr>
          <w:sz w:val="28"/>
          <w:szCs w:val="28"/>
        </w:rPr>
        <w:t xml:space="preserve"> Алтуховской поселковой</w:t>
      </w:r>
      <w:r w:rsidRPr="00B2352B">
        <w:rPr>
          <w:sz w:val="28"/>
          <w:szCs w:val="28"/>
        </w:rPr>
        <w:t xml:space="preserve"> администрации и урегулированию конфликта интересов.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3.6. В распоряжении</w:t>
      </w:r>
      <w:r>
        <w:rPr>
          <w:sz w:val="28"/>
          <w:szCs w:val="28"/>
        </w:rPr>
        <w:t xml:space="preserve"> Алтуховской поселковой</w:t>
      </w:r>
      <w:r w:rsidRPr="00B2352B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>и</w:t>
      </w:r>
      <w:r w:rsidRPr="00B2352B">
        <w:rPr>
          <w:sz w:val="28"/>
          <w:szCs w:val="28"/>
        </w:rPr>
        <w:t xml:space="preserve"> (далее по тексту</w:t>
      </w:r>
      <w:r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>– распоряжение)</w:t>
      </w:r>
      <w:r>
        <w:rPr>
          <w:sz w:val="28"/>
          <w:szCs w:val="28"/>
        </w:rPr>
        <w:t xml:space="preserve"> </w:t>
      </w:r>
      <w:r w:rsidRPr="00B2352B">
        <w:rPr>
          <w:sz w:val="28"/>
          <w:szCs w:val="28"/>
        </w:rPr>
        <w:t>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2 марта 2007 года № 25-ФЗ «О муниципальной службе в Российской Федерации».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3.7. Копия распоряжения о применении взыскания к муниципальному служащему с указанием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3.9. Муниципальный служащий вправе обжаловать взыскание в государственную инспекцию труда и (или) органы по рассмотрению индивидуальных трудовых споров, в том числе в судебном порядке.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F35BD2" w:rsidRPr="00222334" w:rsidRDefault="00F35BD2" w:rsidP="00B2352B">
      <w:pPr>
        <w:pStyle w:val="NormalWeb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222334">
        <w:rPr>
          <w:b/>
          <w:sz w:val="28"/>
          <w:szCs w:val="28"/>
        </w:rPr>
        <w:t>Порядок снятия дисциплинарного взыскания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left="720"/>
        <w:rPr>
          <w:sz w:val="28"/>
          <w:szCs w:val="28"/>
        </w:rPr>
      </w:pP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2 марта 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 xml:space="preserve">4.2. Глава </w:t>
      </w:r>
      <w:r>
        <w:rPr>
          <w:sz w:val="28"/>
          <w:szCs w:val="28"/>
        </w:rPr>
        <w:t xml:space="preserve"> Алтуховской поселковой администрации</w:t>
      </w:r>
      <w:r w:rsidRPr="00B2352B">
        <w:rPr>
          <w:sz w:val="28"/>
          <w:szCs w:val="28"/>
        </w:rPr>
        <w:t xml:space="preserve">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должностного лица занимающегося кадровыми вопросами.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352B">
        <w:rPr>
          <w:sz w:val="28"/>
          <w:szCs w:val="28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F35BD2" w:rsidRPr="00B2352B" w:rsidRDefault="00F35BD2" w:rsidP="00B2352B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35BD2" w:rsidRPr="00B2352B" w:rsidRDefault="00F35BD2" w:rsidP="00B235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5BD2" w:rsidRPr="00B2352B" w:rsidRDefault="00F35BD2">
      <w:pPr>
        <w:rPr>
          <w:rFonts w:ascii="Times New Roman" w:hAnsi="Times New Roman"/>
          <w:sz w:val="28"/>
          <w:szCs w:val="28"/>
        </w:rPr>
      </w:pPr>
    </w:p>
    <w:sectPr w:rsidR="00F35BD2" w:rsidRPr="00B2352B" w:rsidSect="00873ED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5BD2" w:rsidRDefault="00F35BD2" w:rsidP="00050117">
      <w:pPr>
        <w:spacing w:after="0" w:line="240" w:lineRule="auto"/>
      </w:pPr>
      <w:r>
        <w:separator/>
      </w:r>
    </w:p>
  </w:endnote>
  <w:endnote w:type="continuationSeparator" w:id="1">
    <w:p w:rsidR="00F35BD2" w:rsidRDefault="00F35BD2" w:rsidP="0005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5BD2" w:rsidRDefault="00F35BD2" w:rsidP="00050117">
      <w:pPr>
        <w:spacing w:after="0" w:line="240" w:lineRule="auto"/>
      </w:pPr>
      <w:r>
        <w:separator/>
      </w:r>
    </w:p>
  </w:footnote>
  <w:footnote w:type="continuationSeparator" w:id="1">
    <w:p w:rsidR="00F35BD2" w:rsidRDefault="00F35BD2" w:rsidP="00050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BD2" w:rsidRDefault="00F35BD2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F35BD2" w:rsidRDefault="00F35BD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1628D"/>
    <w:multiLevelType w:val="hybridMultilevel"/>
    <w:tmpl w:val="C1A69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2B"/>
    <w:rsid w:val="00050117"/>
    <w:rsid w:val="00084D51"/>
    <w:rsid w:val="001E2B8D"/>
    <w:rsid w:val="00222334"/>
    <w:rsid w:val="005D0EBD"/>
    <w:rsid w:val="00711891"/>
    <w:rsid w:val="00812161"/>
    <w:rsid w:val="00873ED7"/>
    <w:rsid w:val="00A72676"/>
    <w:rsid w:val="00AB14AB"/>
    <w:rsid w:val="00B2352B"/>
    <w:rsid w:val="00C037F9"/>
    <w:rsid w:val="00F35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11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235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B2352B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rsid w:val="00B2352B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352B"/>
    <w:rPr>
      <w:rFonts w:eastAsia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812161"/>
    <w:pPr>
      <w:spacing w:after="0" w:line="240" w:lineRule="auto"/>
      <w:ind w:left="720"/>
      <w:contextualSpacing/>
    </w:pPr>
    <w:rPr>
      <w:lang w:eastAsia="en-US"/>
    </w:rPr>
  </w:style>
  <w:style w:type="paragraph" w:customStyle="1" w:styleId="Default">
    <w:name w:val="Default"/>
    <w:uiPriority w:val="99"/>
    <w:rsid w:val="0081216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8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5</Pages>
  <Words>1467</Words>
  <Characters>8366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1</cp:lastModifiedBy>
  <cp:revision>5</cp:revision>
  <cp:lastPrinted>2021-06-10T14:06:00Z</cp:lastPrinted>
  <dcterms:created xsi:type="dcterms:W3CDTF">2021-06-09T09:26:00Z</dcterms:created>
  <dcterms:modified xsi:type="dcterms:W3CDTF">2021-06-21T13:48:00Z</dcterms:modified>
</cp:coreProperties>
</file>