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C7" w:rsidRDefault="007572C7" w:rsidP="0062442D">
      <w:pPr>
        <w:widowControl w:val="0"/>
        <w:autoSpaceDE w:val="0"/>
        <w:autoSpaceDN w:val="0"/>
        <w:adjustRightInd w:val="0"/>
        <w:ind w:firstLine="709"/>
        <w:jc w:val="right"/>
        <w:rPr>
          <w:sz w:val="28"/>
          <w:szCs w:val="28"/>
        </w:rPr>
      </w:pPr>
    </w:p>
    <w:p w:rsidR="007572C7" w:rsidRPr="00B63C08" w:rsidRDefault="007572C7" w:rsidP="00B63C08">
      <w:pPr>
        <w:widowControl w:val="0"/>
        <w:autoSpaceDE w:val="0"/>
        <w:autoSpaceDN w:val="0"/>
        <w:adjustRightInd w:val="0"/>
        <w:ind w:firstLine="709"/>
        <w:jc w:val="center"/>
        <w:rPr>
          <w:sz w:val="28"/>
          <w:szCs w:val="28"/>
        </w:rPr>
      </w:pPr>
      <w:r w:rsidRPr="00B63C08">
        <w:rPr>
          <w:sz w:val="28"/>
          <w:szCs w:val="28"/>
        </w:rPr>
        <w:t xml:space="preserve">РОССИЙСКАЯ ФЕДЕРАЦИЯ </w:t>
      </w:r>
    </w:p>
    <w:p w:rsidR="007572C7" w:rsidRPr="00B63C08" w:rsidRDefault="007572C7" w:rsidP="00B63C08">
      <w:pPr>
        <w:widowControl w:val="0"/>
        <w:autoSpaceDE w:val="0"/>
        <w:autoSpaceDN w:val="0"/>
        <w:adjustRightInd w:val="0"/>
        <w:ind w:firstLine="709"/>
        <w:jc w:val="center"/>
        <w:rPr>
          <w:sz w:val="28"/>
          <w:szCs w:val="28"/>
        </w:rPr>
      </w:pPr>
      <w:r w:rsidRPr="00B63C08">
        <w:rPr>
          <w:sz w:val="28"/>
          <w:szCs w:val="28"/>
        </w:rPr>
        <w:t xml:space="preserve">БРЯНСКАЯ ОБЛАСТЬ </w:t>
      </w:r>
    </w:p>
    <w:p w:rsidR="007572C7" w:rsidRDefault="007572C7" w:rsidP="00B63C08">
      <w:pPr>
        <w:widowControl w:val="0"/>
        <w:autoSpaceDE w:val="0"/>
        <w:autoSpaceDN w:val="0"/>
        <w:adjustRightInd w:val="0"/>
        <w:ind w:firstLine="709"/>
        <w:jc w:val="center"/>
        <w:rPr>
          <w:sz w:val="28"/>
          <w:szCs w:val="28"/>
        </w:rPr>
      </w:pPr>
      <w:r w:rsidRPr="00B63C08">
        <w:rPr>
          <w:sz w:val="28"/>
          <w:szCs w:val="28"/>
        </w:rPr>
        <w:t xml:space="preserve">НАВЛИНСКИЙ </w:t>
      </w:r>
      <w:r>
        <w:rPr>
          <w:sz w:val="28"/>
          <w:szCs w:val="28"/>
        </w:rPr>
        <w:t xml:space="preserve">МУНИЦИПАЛЬНЫЙ </w:t>
      </w:r>
      <w:r w:rsidRPr="00B63C08">
        <w:rPr>
          <w:sz w:val="28"/>
          <w:szCs w:val="28"/>
        </w:rPr>
        <w:t>РАЙОН</w:t>
      </w:r>
    </w:p>
    <w:p w:rsidR="007572C7" w:rsidRPr="00B63C08" w:rsidRDefault="007572C7" w:rsidP="00B63C08">
      <w:pPr>
        <w:widowControl w:val="0"/>
        <w:autoSpaceDE w:val="0"/>
        <w:autoSpaceDN w:val="0"/>
        <w:adjustRightInd w:val="0"/>
        <w:ind w:firstLine="709"/>
        <w:jc w:val="center"/>
        <w:rPr>
          <w:sz w:val="28"/>
          <w:szCs w:val="28"/>
        </w:rPr>
      </w:pPr>
      <w:r>
        <w:rPr>
          <w:sz w:val="28"/>
          <w:szCs w:val="28"/>
        </w:rPr>
        <w:t>АЛТУХОВСКОЕ ГОРОДСКОЕ ПОСЕЛЕНИЕ</w:t>
      </w:r>
    </w:p>
    <w:p w:rsidR="007572C7" w:rsidRPr="00B63C08" w:rsidRDefault="007572C7" w:rsidP="00B63C08">
      <w:pPr>
        <w:widowControl w:val="0"/>
        <w:autoSpaceDE w:val="0"/>
        <w:autoSpaceDN w:val="0"/>
        <w:adjustRightInd w:val="0"/>
        <w:ind w:firstLine="709"/>
        <w:jc w:val="center"/>
        <w:rPr>
          <w:sz w:val="28"/>
          <w:szCs w:val="28"/>
        </w:rPr>
      </w:pPr>
      <w:r>
        <w:rPr>
          <w:sz w:val="28"/>
          <w:szCs w:val="28"/>
        </w:rPr>
        <w:t>АЛТУХОВС</w:t>
      </w:r>
      <w:r w:rsidRPr="00B63C08">
        <w:rPr>
          <w:sz w:val="28"/>
          <w:szCs w:val="28"/>
        </w:rPr>
        <w:t>КИЙ ПОСЕЛКОВЫЙСОВЕТ НАРОДНЫХ ДЕПУТАТОВ</w:t>
      </w:r>
    </w:p>
    <w:p w:rsidR="007572C7" w:rsidRPr="00B63C08" w:rsidRDefault="007572C7" w:rsidP="00B63C08">
      <w:pPr>
        <w:widowControl w:val="0"/>
        <w:autoSpaceDE w:val="0"/>
        <w:autoSpaceDN w:val="0"/>
        <w:adjustRightInd w:val="0"/>
        <w:ind w:firstLine="709"/>
        <w:jc w:val="center"/>
        <w:rPr>
          <w:sz w:val="28"/>
          <w:szCs w:val="28"/>
        </w:rPr>
      </w:pPr>
    </w:p>
    <w:p w:rsidR="007572C7" w:rsidRPr="00B63C08" w:rsidRDefault="007572C7" w:rsidP="00B63C08">
      <w:pPr>
        <w:widowControl w:val="0"/>
        <w:autoSpaceDE w:val="0"/>
        <w:autoSpaceDN w:val="0"/>
        <w:adjustRightInd w:val="0"/>
        <w:ind w:firstLine="709"/>
        <w:jc w:val="center"/>
        <w:rPr>
          <w:sz w:val="28"/>
          <w:szCs w:val="28"/>
        </w:rPr>
      </w:pPr>
      <w:r w:rsidRPr="00B63C08">
        <w:rPr>
          <w:sz w:val="28"/>
          <w:szCs w:val="28"/>
        </w:rPr>
        <w:t>РЕШЕНИЕ</w:t>
      </w:r>
    </w:p>
    <w:p w:rsidR="007572C7" w:rsidRPr="00B63C08" w:rsidRDefault="007572C7" w:rsidP="00B63C08">
      <w:pPr>
        <w:widowControl w:val="0"/>
        <w:autoSpaceDE w:val="0"/>
        <w:autoSpaceDN w:val="0"/>
        <w:adjustRightInd w:val="0"/>
        <w:jc w:val="both"/>
        <w:rPr>
          <w:iCs/>
        </w:rPr>
      </w:pPr>
      <w:r w:rsidRPr="00B63C08">
        <w:rPr>
          <w:iCs/>
        </w:rPr>
        <w:t xml:space="preserve">от </w:t>
      </w:r>
      <w:r>
        <w:rPr>
          <w:iCs/>
        </w:rPr>
        <w:t>03.03</w:t>
      </w:r>
      <w:r w:rsidRPr="00006472">
        <w:rPr>
          <w:iCs/>
        </w:rPr>
        <w:t>.20</w:t>
      </w:r>
      <w:r>
        <w:rPr>
          <w:iCs/>
        </w:rPr>
        <w:t>20</w:t>
      </w:r>
      <w:r w:rsidRPr="00006472">
        <w:rPr>
          <w:iCs/>
        </w:rPr>
        <w:t xml:space="preserve"> г. № 4-4</w:t>
      </w:r>
      <w:r>
        <w:rPr>
          <w:iCs/>
        </w:rPr>
        <w:t>9</w:t>
      </w:r>
    </w:p>
    <w:p w:rsidR="007572C7" w:rsidRPr="00B63C08" w:rsidRDefault="007572C7" w:rsidP="00B63C08">
      <w:pPr>
        <w:widowControl w:val="0"/>
        <w:shd w:val="clear" w:color="auto" w:fill="FFFFFF"/>
        <w:autoSpaceDE w:val="0"/>
        <w:autoSpaceDN w:val="0"/>
        <w:adjustRightInd w:val="0"/>
        <w:rPr>
          <w:b/>
          <w:bCs/>
        </w:rPr>
      </w:pPr>
      <w:proofErr w:type="spellStart"/>
      <w:r>
        <w:t>р</w:t>
      </w:r>
      <w:r w:rsidRPr="00B63C08">
        <w:t>п</w:t>
      </w:r>
      <w:proofErr w:type="spellEnd"/>
      <w:r w:rsidRPr="00B63C08">
        <w:t xml:space="preserve">. </w:t>
      </w:r>
      <w:r>
        <w:t>Алтухово</w:t>
      </w:r>
    </w:p>
    <w:p w:rsidR="007572C7" w:rsidRPr="00B63C08" w:rsidRDefault="007572C7" w:rsidP="00B63C08">
      <w:pPr>
        <w:widowControl w:val="0"/>
        <w:shd w:val="clear" w:color="auto" w:fill="FFFFFF"/>
        <w:autoSpaceDE w:val="0"/>
        <w:autoSpaceDN w:val="0"/>
        <w:adjustRightInd w:val="0"/>
        <w:rPr>
          <w:b/>
          <w:bCs/>
        </w:rPr>
      </w:pPr>
    </w:p>
    <w:p w:rsidR="007572C7" w:rsidRDefault="007572C7" w:rsidP="00B63C08">
      <w:pPr>
        <w:widowControl w:val="0"/>
        <w:shd w:val="clear" w:color="auto" w:fill="FFFFFF"/>
        <w:autoSpaceDE w:val="0"/>
        <w:autoSpaceDN w:val="0"/>
        <w:adjustRightInd w:val="0"/>
        <w:rPr>
          <w:bCs/>
        </w:rPr>
      </w:pPr>
      <w:r w:rsidRPr="00B63C08">
        <w:rPr>
          <w:bCs/>
        </w:rPr>
        <w:t xml:space="preserve">О внесении изменений и дополнений </w:t>
      </w:r>
    </w:p>
    <w:p w:rsidR="007572C7" w:rsidRPr="00B63C08" w:rsidRDefault="007572C7" w:rsidP="00B63C08">
      <w:pPr>
        <w:widowControl w:val="0"/>
        <w:shd w:val="clear" w:color="auto" w:fill="FFFFFF"/>
        <w:autoSpaceDE w:val="0"/>
        <w:autoSpaceDN w:val="0"/>
        <w:adjustRightInd w:val="0"/>
        <w:rPr>
          <w:bCs/>
        </w:rPr>
      </w:pPr>
      <w:r w:rsidRPr="00B63C08">
        <w:rPr>
          <w:bCs/>
        </w:rPr>
        <w:t xml:space="preserve">в Устав </w:t>
      </w:r>
      <w:proofErr w:type="spellStart"/>
      <w:r>
        <w:rPr>
          <w:bCs/>
        </w:rPr>
        <w:t>Алтуховского</w:t>
      </w:r>
      <w:proofErr w:type="spellEnd"/>
      <w:r w:rsidRPr="00B63C08">
        <w:rPr>
          <w:bCs/>
        </w:rPr>
        <w:t xml:space="preserve"> городско</w:t>
      </w:r>
      <w:r>
        <w:rPr>
          <w:bCs/>
        </w:rPr>
        <w:t>го</w:t>
      </w:r>
      <w:r w:rsidRPr="00B63C08">
        <w:rPr>
          <w:bCs/>
        </w:rPr>
        <w:t xml:space="preserve"> поселени</w:t>
      </w:r>
      <w:r>
        <w:rPr>
          <w:bCs/>
        </w:rPr>
        <w:t>я</w:t>
      </w:r>
    </w:p>
    <w:p w:rsidR="007572C7" w:rsidRPr="00B63C08" w:rsidRDefault="007572C7" w:rsidP="00B63C08">
      <w:pPr>
        <w:widowControl w:val="0"/>
        <w:shd w:val="clear" w:color="auto" w:fill="FFFFFF"/>
        <w:tabs>
          <w:tab w:val="left" w:pos="0"/>
        </w:tabs>
        <w:autoSpaceDE w:val="0"/>
        <w:autoSpaceDN w:val="0"/>
        <w:adjustRightInd w:val="0"/>
        <w:ind w:firstLine="709"/>
        <w:jc w:val="right"/>
        <w:rPr>
          <w:b/>
          <w:bCs/>
        </w:rPr>
      </w:pPr>
    </w:p>
    <w:p w:rsidR="007572C7" w:rsidRPr="00B63C08" w:rsidRDefault="007572C7" w:rsidP="00B63C08">
      <w:pPr>
        <w:widowControl w:val="0"/>
        <w:shd w:val="clear" w:color="auto" w:fill="FFFFFF"/>
        <w:tabs>
          <w:tab w:val="left" w:pos="-180"/>
          <w:tab w:val="left" w:pos="0"/>
        </w:tabs>
        <w:autoSpaceDE w:val="0"/>
        <w:autoSpaceDN w:val="0"/>
        <w:adjustRightInd w:val="0"/>
        <w:jc w:val="both"/>
      </w:pPr>
      <w:r w:rsidRPr="00B63C08">
        <w:rPr>
          <w:bCs/>
        </w:rPr>
        <w:tab/>
        <w:t xml:space="preserve">В </w:t>
      </w:r>
      <w:r w:rsidRPr="00B63C08">
        <w:t>соответствии с Федеральным законом от 06.10.2003</w:t>
      </w:r>
      <w:r>
        <w:t xml:space="preserve"> г.</w:t>
      </w:r>
      <w:r w:rsidRPr="00B63C08">
        <w:t xml:space="preserve"> № 131-ФЗ «Об общих принципах организации местного самоуправления в Российской Федерации»,</w:t>
      </w:r>
      <w:r>
        <w:t xml:space="preserve"> </w:t>
      </w:r>
      <w:proofErr w:type="spellStart"/>
      <w:r>
        <w:t>Алтуховский</w:t>
      </w:r>
      <w:proofErr w:type="spellEnd"/>
      <w:r w:rsidRPr="00B63C08">
        <w:t xml:space="preserve"> поселковый </w:t>
      </w:r>
      <w:r w:rsidRPr="00B63C08">
        <w:rPr>
          <w:spacing w:val="-2"/>
        </w:rPr>
        <w:t xml:space="preserve">Совет </w:t>
      </w:r>
      <w:r w:rsidRPr="00B63C08">
        <w:rPr>
          <w:spacing w:val="-1"/>
        </w:rPr>
        <w:t>народных депутатов</w:t>
      </w:r>
    </w:p>
    <w:p w:rsidR="007572C7" w:rsidRDefault="007572C7" w:rsidP="00A37865">
      <w:pPr>
        <w:widowControl w:val="0"/>
        <w:shd w:val="clear" w:color="auto" w:fill="FFFFFF"/>
        <w:autoSpaceDE w:val="0"/>
        <w:autoSpaceDN w:val="0"/>
        <w:adjustRightInd w:val="0"/>
        <w:jc w:val="both"/>
        <w:rPr>
          <w:spacing w:val="43"/>
        </w:rPr>
      </w:pPr>
      <w:r w:rsidRPr="00B63C08">
        <w:rPr>
          <w:spacing w:val="43"/>
        </w:rPr>
        <w:t>РЕШИЛ:</w:t>
      </w:r>
    </w:p>
    <w:p w:rsidR="007572C7" w:rsidRPr="00A37865" w:rsidRDefault="007572C7" w:rsidP="00A37865">
      <w:pPr>
        <w:widowControl w:val="0"/>
        <w:shd w:val="clear" w:color="auto" w:fill="FFFFFF"/>
        <w:autoSpaceDE w:val="0"/>
        <w:autoSpaceDN w:val="0"/>
        <w:adjustRightInd w:val="0"/>
        <w:jc w:val="both"/>
        <w:rPr>
          <w:spacing w:val="43"/>
        </w:rPr>
      </w:pPr>
    </w:p>
    <w:p w:rsidR="007572C7" w:rsidRDefault="007572C7" w:rsidP="00496A2D">
      <w:pPr>
        <w:widowControl w:val="0"/>
        <w:shd w:val="clear" w:color="auto" w:fill="FFFFFF"/>
        <w:autoSpaceDE w:val="0"/>
        <w:autoSpaceDN w:val="0"/>
        <w:adjustRightInd w:val="0"/>
        <w:ind w:firstLine="540"/>
        <w:jc w:val="both"/>
      </w:pPr>
      <w:r w:rsidRPr="00064F94">
        <w:t xml:space="preserve">1. </w:t>
      </w:r>
      <w:proofErr w:type="gramStart"/>
      <w:r w:rsidRPr="00064F94">
        <w:t xml:space="preserve">Внести в устав </w:t>
      </w:r>
      <w:proofErr w:type="spellStart"/>
      <w:r w:rsidRPr="00064F94">
        <w:t>Алтуховского</w:t>
      </w:r>
      <w:proofErr w:type="spellEnd"/>
      <w:r w:rsidRPr="00064F94">
        <w:t xml:space="preserve"> городского поселения следующие изменении:</w:t>
      </w:r>
      <w:proofErr w:type="gramEnd"/>
    </w:p>
    <w:p w:rsidR="007572C7" w:rsidRPr="00064F94" w:rsidRDefault="007572C7" w:rsidP="00496A2D">
      <w:pPr>
        <w:widowControl w:val="0"/>
        <w:shd w:val="clear" w:color="auto" w:fill="FFFFFF"/>
        <w:autoSpaceDE w:val="0"/>
        <w:autoSpaceDN w:val="0"/>
        <w:adjustRightInd w:val="0"/>
        <w:ind w:firstLine="540"/>
        <w:jc w:val="both"/>
        <w:rPr>
          <w:b/>
          <w:bCs/>
          <w:iCs/>
        </w:rPr>
      </w:pPr>
    </w:p>
    <w:p w:rsidR="007572C7" w:rsidRPr="00064F94" w:rsidRDefault="007572C7" w:rsidP="00064F94">
      <w:pPr>
        <w:widowControl w:val="0"/>
        <w:shd w:val="clear" w:color="auto" w:fill="FFFFFF"/>
        <w:autoSpaceDE w:val="0"/>
        <w:autoSpaceDN w:val="0"/>
        <w:adjustRightInd w:val="0"/>
        <w:ind w:firstLine="540"/>
        <w:jc w:val="both"/>
        <w:rPr>
          <w:b/>
        </w:rPr>
      </w:pPr>
      <w:bookmarkStart w:id="0" w:name="_Toc222551508"/>
      <w:r w:rsidRPr="00064F94">
        <w:rPr>
          <w:b/>
          <w:bCs/>
          <w:iCs/>
        </w:rPr>
        <w:t>Статья 1. Наименование и правовой статус муниципального образования</w:t>
      </w:r>
      <w:bookmarkEnd w:id="0"/>
      <w:r w:rsidRPr="00064F94">
        <w:rPr>
          <w:b/>
        </w:rPr>
        <w:t xml:space="preserve"> изложить в следующей редакции:</w:t>
      </w:r>
    </w:p>
    <w:p w:rsidR="007572C7" w:rsidRPr="00064F94" w:rsidRDefault="007572C7" w:rsidP="00064F94">
      <w:pPr>
        <w:keepNext/>
        <w:ind w:firstLine="540"/>
        <w:outlineLvl w:val="1"/>
        <w:rPr>
          <w:bCs/>
          <w:iCs/>
        </w:rPr>
      </w:pPr>
      <w:r w:rsidRPr="00064F94">
        <w:rPr>
          <w:bCs/>
          <w:iCs/>
        </w:rPr>
        <w:t>Статья 1. Наименование и правовой статус муниципального образования</w:t>
      </w:r>
    </w:p>
    <w:p w:rsidR="007572C7" w:rsidRPr="00064F94" w:rsidRDefault="007572C7" w:rsidP="00064F94">
      <w:pPr>
        <w:ind w:firstLine="540"/>
        <w:jc w:val="both"/>
      </w:pPr>
      <w:r w:rsidRPr="00006472">
        <w:t xml:space="preserve">1. Официальным наименованием муниципального образования является </w:t>
      </w:r>
      <w:proofErr w:type="spellStart"/>
      <w:r w:rsidRPr="00006472">
        <w:t>Алтуховское</w:t>
      </w:r>
      <w:proofErr w:type="spellEnd"/>
      <w:r w:rsidRPr="00006472">
        <w:t xml:space="preserve"> городское поселение </w:t>
      </w:r>
      <w:proofErr w:type="spellStart"/>
      <w:r w:rsidRPr="00006472">
        <w:t>Навлинского</w:t>
      </w:r>
      <w:proofErr w:type="spellEnd"/>
      <w:r w:rsidRPr="00006472">
        <w:t xml:space="preserve"> муниципального района Брянской области.</w:t>
      </w:r>
    </w:p>
    <w:p w:rsidR="007572C7" w:rsidRPr="00064F94" w:rsidRDefault="007572C7" w:rsidP="00064F94">
      <w:pPr>
        <w:ind w:firstLine="540"/>
        <w:jc w:val="both"/>
      </w:pPr>
      <w:r w:rsidRPr="00064F94">
        <w:t xml:space="preserve">2. </w:t>
      </w:r>
      <w:proofErr w:type="spellStart"/>
      <w:r w:rsidRPr="00064F94">
        <w:t>Алтуховское</w:t>
      </w:r>
      <w:proofErr w:type="spellEnd"/>
      <w:r w:rsidRPr="00064F94">
        <w:t xml:space="preserve"> городское поселение (далее - муниципальное образование, городское поселение, поселение) образовано и наделено статусом городского поселения Законом Брянской области,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 </w:t>
      </w:r>
    </w:p>
    <w:p w:rsidR="007572C7" w:rsidRPr="00064F94" w:rsidRDefault="007572C7" w:rsidP="00064F94">
      <w:pPr>
        <w:ind w:firstLine="540"/>
        <w:jc w:val="both"/>
      </w:pPr>
      <w:r w:rsidRPr="00006472">
        <w:t>3. Административным центром муниципального образования является рабочий  поселок Алтухово.</w:t>
      </w:r>
    </w:p>
    <w:p w:rsidR="007572C7" w:rsidRPr="00064F94" w:rsidRDefault="007572C7" w:rsidP="00064F94">
      <w:pPr>
        <w:widowControl w:val="0"/>
        <w:shd w:val="clear" w:color="auto" w:fill="FFFFFF"/>
        <w:autoSpaceDE w:val="0"/>
        <w:autoSpaceDN w:val="0"/>
        <w:adjustRightInd w:val="0"/>
        <w:ind w:firstLine="540"/>
        <w:jc w:val="both"/>
      </w:pPr>
    </w:p>
    <w:p w:rsidR="007572C7" w:rsidRPr="00064F94" w:rsidRDefault="007572C7" w:rsidP="00064F94">
      <w:pPr>
        <w:widowControl w:val="0"/>
        <w:shd w:val="clear" w:color="auto" w:fill="FFFFFF"/>
        <w:autoSpaceDE w:val="0"/>
        <w:autoSpaceDN w:val="0"/>
        <w:adjustRightInd w:val="0"/>
        <w:ind w:firstLine="540"/>
        <w:jc w:val="both"/>
        <w:rPr>
          <w:b/>
        </w:rPr>
      </w:pPr>
      <w:r w:rsidRPr="00064F94">
        <w:rPr>
          <w:b/>
        </w:rPr>
        <w:t>Статью 6 Вопросы местного значения городского поселения изложить в следующей редакции:</w:t>
      </w:r>
    </w:p>
    <w:p w:rsidR="007572C7" w:rsidRPr="00064F94" w:rsidRDefault="007572C7" w:rsidP="00064F94">
      <w:pPr>
        <w:autoSpaceDE w:val="0"/>
        <w:autoSpaceDN w:val="0"/>
        <w:adjustRightInd w:val="0"/>
        <w:ind w:firstLine="540"/>
        <w:jc w:val="both"/>
        <w:rPr>
          <w:bCs/>
        </w:rPr>
      </w:pPr>
      <w:r w:rsidRPr="00064F94">
        <w:rPr>
          <w:bCs/>
        </w:rPr>
        <w:t>Статья 6. Вопросы местного значения городского поселения</w:t>
      </w:r>
    </w:p>
    <w:p w:rsidR="007572C7" w:rsidRPr="00064F94" w:rsidRDefault="007572C7" w:rsidP="00064F94">
      <w:pPr>
        <w:autoSpaceDE w:val="0"/>
        <w:autoSpaceDN w:val="0"/>
        <w:adjustRightInd w:val="0"/>
        <w:ind w:firstLine="540"/>
        <w:jc w:val="both"/>
      </w:pPr>
      <w:r w:rsidRPr="00064F94">
        <w:t>1. К вопросам местного значения поселения относятся:</w:t>
      </w:r>
    </w:p>
    <w:p w:rsidR="007572C7" w:rsidRPr="00064F94" w:rsidRDefault="007572C7" w:rsidP="00064F94">
      <w:pPr>
        <w:autoSpaceDE w:val="0"/>
        <w:autoSpaceDN w:val="0"/>
        <w:adjustRightInd w:val="0"/>
        <w:ind w:firstLine="540"/>
        <w:jc w:val="both"/>
        <w:rPr>
          <w:bCs/>
        </w:rPr>
      </w:pPr>
      <w:r w:rsidRPr="00064F94">
        <w:t xml:space="preserve">1) </w:t>
      </w:r>
      <w:r w:rsidRPr="00064F94">
        <w:rPr>
          <w:bCs/>
        </w:rPr>
        <w:t xml:space="preserve">составление и рассмотрение проекта бюджета поселения, утверждение и исполнение бюджета поселения, осуществление </w:t>
      </w:r>
      <w:proofErr w:type="gramStart"/>
      <w:r w:rsidRPr="00064F94">
        <w:rPr>
          <w:bCs/>
        </w:rPr>
        <w:t>контроля за</w:t>
      </w:r>
      <w:proofErr w:type="gramEnd"/>
      <w:r w:rsidRPr="00064F94">
        <w:rPr>
          <w:bCs/>
        </w:rPr>
        <w:t xml:space="preserve"> его исполнением, составление и утверждение отчета об исполнении бюджета поселения</w:t>
      </w:r>
      <w:r w:rsidRPr="00064F94">
        <w:t>;</w:t>
      </w:r>
    </w:p>
    <w:p w:rsidR="007572C7" w:rsidRPr="00064F94" w:rsidRDefault="007572C7" w:rsidP="00064F94">
      <w:pPr>
        <w:autoSpaceDE w:val="0"/>
        <w:autoSpaceDN w:val="0"/>
        <w:adjustRightInd w:val="0"/>
        <w:ind w:firstLine="540"/>
        <w:jc w:val="both"/>
      </w:pPr>
      <w:r w:rsidRPr="00064F94">
        <w:t>2) установление, изменение и отмена местных налогов и сборов поселения;</w:t>
      </w:r>
    </w:p>
    <w:p w:rsidR="007572C7" w:rsidRPr="00064F94" w:rsidRDefault="007572C7" w:rsidP="00064F94">
      <w:pPr>
        <w:autoSpaceDE w:val="0"/>
        <w:autoSpaceDN w:val="0"/>
        <w:adjustRightInd w:val="0"/>
        <w:ind w:firstLine="540"/>
        <w:jc w:val="both"/>
      </w:pPr>
      <w:r w:rsidRPr="00064F94">
        <w:t>3) владение, пользование и распоряжение имуществом, находящимся в муниципальной собственности поселения;</w:t>
      </w:r>
    </w:p>
    <w:p w:rsidR="007572C7" w:rsidRPr="00064F94" w:rsidRDefault="007572C7" w:rsidP="00064F94">
      <w:pPr>
        <w:widowControl w:val="0"/>
        <w:autoSpaceDE w:val="0"/>
        <w:autoSpaceDN w:val="0"/>
        <w:adjustRightInd w:val="0"/>
        <w:ind w:firstLine="540"/>
        <w:jc w:val="both"/>
      </w:pPr>
      <w:r w:rsidRPr="00064F94">
        <w:t>4) организация в границах поселения электро-, тепл</w:t>
      </w:r>
      <w:proofErr w:type="gramStart"/>
      <w:r w:rsidRPr="00064F94">
        <w:t>о-</w:t>
      </w:r>
      <w:proofErr w:type="gramEnd"/>
      <w:r w:rsidRPr="00064F94">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572C7" w:rsidRPr="00064F94" w:rsidRDefault="007572C7" w:rsidP="00064F94">
      <w:pPr>
        <w:widowControl w:val="0"/>
        <w:autoSpaceDE w:val="0"/>
        <w:autoSpaceDN w:val="0"/>
        <w:adjustRightInd w:val="0"/>
        <w:ind w:firstLine="540"/>
        <w:jc w:val="both"/>
      </w:pPr>
      <w:r w:rsidRPr="00006472">
        <w:t xml:space="preserve">4.1) </w:t>
      </w:r>
      <w:r w:rsidRPr="00006472">
        <w:rPr>
          <w:shd w:val="clear" w:color="auto" w:fill="FFFFFF"/>
        </w:rPr>
        <w:t xml:space="preserve">осуществление в ценовых зонах теплоснабжения муниципального </w:t>
      </w:r>
      <w:proofErr w:type="gramStart"/>
      <w:r w:rsidRPr="00006472">
        <w:rPr>
          <w:shd w:val="clear" w:color="auto" w:fill="FFFFFF"/>
        </w:rPr>
        <w:t>контроля за</w:t>
      </w:r>
      <w:proofErr w:type="gramEnd"/>
      <w:r w:rsidRPr="00006472">
        <w:rPr>
          <w:shd w:val="clear" w:color="auto" w:fill="FFFFFF"/>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anchor="dst166" w:history="1">
        <w:r w:rsidRPr="00006472">
          <w:rPr>
            <w:shd w:val="clear" w:color="auto" w:fill="FFFFFF"/>
          </w:rPr>
          <w:t>законом</w:t>
        </w:r>
      </w:hyperlink>
      <w:r w:rsidRPr="00006472">
        <w:rPr>
          <w:shd w:val="clear" w:color="auto" w:fill="FFFFFF"/>
        </w:rPr>
        <w:t> "О теплоснабжении";</w:t>
      </w:r>
    </w:p>
    <w:p w:rsidR="007572C7" w:rsidRPr="00064F94" w:rsidRDefault="007572C7" w:rsidP="00064F94">
      <w:pPr>
        <w:autoSpaceDE w:val="0"/>
        <w:autoSpaceDN w:val="0"/>
        <w:adjustRightInd w:val="0"/>
        <w:ind w:firstLine="540"/>
        <w:jc w:val="both"/>
        <w:rPr>
          <w:shd w:val="clear" w:color="auto" w:fill="FFFFFF"/>
        </w:rPr>
      </w:pPr>
      <w:proofErr w:type="gramStart"/>
      <w:r w:rsidRPr="00064F94">
        <w:lastRenderedPageBreak/>
        <w:t xml:space="preserve">5) </w:t>
      </w:r>
      <w:r w:rsidRPr="00064F94">
        <w:rPr>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64F94">
        <w:rPr>
          <w:shd w:val="clear" w:color="auto" w:fill="FFFFFF"/>
        </w:rPr>
        <w:t xml:space="preserve"> в соответствии с </w:t>
      </w:r>
      <w:hyperlink r:id="rId9" w:anchor="dst100179" w:history="1">
        <w:r w:rsidRPr="00064F94">
          <w:rPr>
            <w:shd w:val="clear" w:color="auto" w:fill="FFFFFF"/>
          </w:rPr>
          <w:t>законодательством</w:t>
        </w:r>
      </w:hyperlink>
      <w:r w:rsidRPr="00064F94">
        <w:rPr>
          <w:shd w:val="clear" w:color="auto" w:fill="FFFFFF"/>
        </w:rPr>
        <w:t> Российской Федерации;</w:t>
      </w:r>
    </w:p>
    <w:p w:rsidR="007572C7" w:rsidRPr="00064F94" w:rsidRDefault="007572C7" w:rsidP="00064F94">
      <w:pPr>
        <w:autoSpaceDE w:val="0"/>
        <w:autoSpaceDN w:val="0"/>
        <w:adjustRightInd w:val="0"/>
        <w:ind w:firstLine="540"/>
        <w:jc w:val="both"/>
        <w:rPr>
          <w:rFonts w:ascii="Arial" w:hAnsi="Arial" w:cs="Arial"/>
        </w:rPr>
      </w:pPr>
      <w:r w:rsidRPr="00064F94">
        <w:t>6) обеспечение проживающих в поселении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572C7" w:rsidRPr="00064F94" w:rsidRDefault="007572C7" w:rsidP="00064F94">
      <w:pPr>
        <w:widowControl w:val="0"/>
        <w:autoSpaceDE w:val="0"/>
        <w:autoSpaceDN w:val="0"/>
        <w:adjustRightInd w:val="0"/>
        <w:ind w:firstLine="540"/>
        <w:jc w:val="both"/>
      </w:pPr>
      <w:r w:rsidRPr="00064F9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572C7" w:rsidRPr="00064F94" w:rsidRDefault="007572C7" w:rsidP="00064F94">
      <w:pPr>
        <w:widowControl w:val="0"/>
        <w:autoSpaceDE w:val="0"/>
        <w:autoSpaceDN w:val="0"/>
        <w:adjustRightInd w:val="0"/>
        <w:ind w:firstLine="540"/>
        <w:jc w:val="both"/>
      </w:pPr>
      <w:r w:rsidRPr="00064F94">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572C7" w:rsidRPr="00064F94" w:rsidRDefault="007572C7" w:rsidP="00064F94">
      <w:pPr>
        <w:widowControl w:val="0"/>
        <w:autoSpaceDE w:val="0"/>
        <w:autoSpaceDN w:val="0"/>
        <w:adjustRightInd w:val="0"/>
        <w:ind w:firstLine="540"/>
        <w:jc w:val="both"/>
      </w:pPr>
      <w:r w:rsidRPr="00064F94">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572C7" w:rsidRPr="00064F94" w:rsidRDefault="007572C7" w:rsidP="00064F94">
      <w:pPr>
        <w:widowControl w:val="0"/>
        <w:autoSpaceDE w:val="0"/>
        <w:autoSpaceDN w:val="0"/>
        <w:adjustRightInd w:val="0"/>
        <w:ind w:firstLine="540"/>
        <w:jc w:val="both"/>
      </w:pPr>
      <w:r w:rsidRPr="00064F94">
        <w:t>8) участие в предупреждении и ликвидации последствий чрезвычайных ситуаций в границах поселения;</w:t>
      </w:r>
    </w:p>
    <w:p w:rsidR="007572C7" w:rsidRPr="00064F94" w:rsidRDefault="007572C7" w:rsidP="00064F94">
      <w:pPr>
        <w:autoSpaceDE w:val="0"/>
        <w:autoSpaceDN w:val="0"/>
        <w:adjustRightInd w:val="0"/>
        <w:ind w:firstLine="540"/>
        <w:jc w:val="both"/>
      </w:pPr>
      <w:r w:rsidRPr="00064F94">
        <w:t>9) обеспечение первичных мер пожарной безопасности в границах населенных пунктов поселения;</w:t>
      </w:r>
    </w:p>
    <w:p w:rsidR="007572C7" w:rsidRPr="00064F94" w:rsidRDefault="007572C7" w:rsidP="00064F94">
      <w:pPr>
        <w:autoSpaceDE w:val="0"/>
        <w:autoSpaceDN w:val="0"/>
        <w:adjustRightInd w:val="0"/>
        <w:ind w:firstLine="540"/>
        <w:jc w:val="both"/>
      </w:pPr>
      <w:r w:rsidRPr="00064F94">
        <w:t>10) создание условий для обеспечения жителей поселения услугами связи, общественного питания, торговли и бытового обслуживания;</w:t>
      </w:r>
    </w:p>
    <w:p w:rsidR="007572C7" w:rsidRPr="00064F94" w:rsidRDefault="007572C7" w:rsidP="00064F94">
      <w:pPr>
        <w:widowControl w:val="0"/>
        <w:autoSpaceDE w:val="0"/>
        <w:autoSpaceDN w:val="0"/>
        <w:adjustRightInd w:val="0"/>
        <w:ind w:firstLine="540"/>
        <w:jc w:val="both"/>
      </w:pPr>
      <w:r w:rsidRPr="00064F94">
        <w:t xml:space="preserve">11) организация библиотечного обслуживания населения, комплектование и обеспечение сохранности библиотечных фондов библиотек поселения; </w:t>
      </w:r>
    </w:p>
    <w:p w:rsidR="007572C7" w:rsidRPr="00064F94" w:rsidRDefault="007572C7" w:rsidP="00064F94">
      <w:pPr>
        <w:autoSpaceDE w:val="0"/>
        <w:autoSpaceDN w:val="0"/>
        <w:adjustRightInd w:val="0"/>
        <w:ind w:firstLine="540"/>
        <w:jc w:val="both"/>
      </w:pPr>
      <w:r w:rsidRPr="00064F94">
        <w:t>12) создание условий для организации досуга и обеспечения жителей поселения услугами организаций культуры;</w:t>
      </w:r>
    </w:p>
    <w:p w:rsidR="007572C7" w:rsidRPr="00064F94" w:rsidRDefault="007572C7" w:rsidP="00064F94">
      <w:pPr>
        <w:widowControl w:val="0"/>
        <w:autoSpaceDE w:val="0"/>
        <w:autoSpaceDN w:val="0"/>
        <w:adjustRightInd w:val="0"/>
        <w:ind w:firstLine="540"/>
        <w:jc w:val="both"/>
      </w:pPr>
      <w:r w:rsidRPr="00064F94">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572C7" w:rsidRPr="00064F94" w:rsidRDefault="007572C7" w:rsidP="00064F94">
      <w:pPr>
        <w:widowControl w:val="0"/>
        <w:autoSpaceDE w:val="0"/>
        <w:autoSpaceDN w:val="0"/>
        <w:adjustRightInd w:val="0"/>
        <w:ind w:firstLine="540"/>
        <w:jc w:val="both"/>
      </w:pPr>
      <w:r w:rsidRPr="00064F94">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72C7" w:rsidRPr="00064F94" w:rsidRDefault="007572C7" w:rsidP="00064F94">
      <w:pPr>
        <w:widowControl w:val="0"/>
        <w:autoSpaceDE w:val="0"/>
        <w:autoSpaceDN w:val="0"/>
        <w:adjustRightInd w:val="0"/>
        <w:ind w:firstLine="540"/>
        <w:jc w:val="both"/>
      </w:pPr>
      <w:r w:rsidRPr="00064F94">
        <w:t>14)</w:t>
      </w:r>
      <w:r>
        <w:t xml:space="preserve"> </w:t>
      </w:r>
      <w:r w:rsidRPr="00064F94">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72C7" w:rsidRPr="00064F94" w:rsidRDefault="007572C7" w:rsidP="00064F94">
      <w:pPr>
        <w:widowControl w:val="0"/>
        <w:autoSpaceDE w:val="0"/>
        <w:autoSpaceDN w:val="0"/>
        <w:adjustRightInd w:val="0"/>
        <w:ind w:firstLine="540"/>
        <w:jc w:val="both"/>
      </w:pPr>
      <w:r w:rsidRPr="00064F94">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72C7" w:rsidRPr="00064F94" w:rsidRDefault="007572C7" w:rsidP="00064F94">
      <w:pPr>
        <w:autoSpaceDE w:val="0"/>
        <w:autoSpaceDN w:val="0"/>
        <w:adjustRightInd w:val="0"/>
        <w:ind w:firstLine="540"/>
        <w:jc w:val="both"/>
        <w:rPr>
          <w:shd w:val="clear" w:color="auto" w:fill="FFFFFF"/>
        </w:rPr>
      </w:pPr>
      <w:r w:rsidRPr="00064F94">
        <w:t>16) формирование архивных фондов поселения;</w:t>
      </w:r>
    </w:p>
    <w:p w:rsidR="007572C7" w:rsidRPr="00064F94" w:rsidRDefault="007572C7" w:rsidP="00064F94">
      <w:pPr>
        <w:widowControl w:val="0"/>
        <w:autoSpaceDE w:val="0"/>
        <w:autoSpaceDN w:val="0"/>
        <w:adjustRightInd w:val="0"/>
        <w:ind w:firstLine="540"/>
        <w:jc w:val="both"/>
        <w:rPr>
          <w:shd w:val="clear" w:color="auto" w:fill="FFFFFF"/>
        </w:rPr>
      </w:pPr>
      <w:r w:rsidRPr="00064F94">
        <w:rPr>
          <w:shd w:val="clear" w:color="auto" w:fill="FFFFFF"/>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572C7" w:rsidRPr="00064F94" w:rsidRDefault="007572C7" w:rsidP="00064F94">
      <w:pPr>
        <w:widowControl w:val="0"/>
        <w:autoSpaceDE w:val="0"/>
        <w:autoSpaceDN w:val="0"/>
        <w:adjustRightInd w:val="0"/>
        <w:ind w:firstLine="540"/>
        <w:jc w:val="both"/>
      </w:pPr>
      <w:r w:rsidRPr="00064F94">
        <w:rPr>
          <w:shd w:val="clear" w:color="auto" w:fill="FFFFFF"/>
        </w:rPr>
        <w:t xml:space="preserve">18) утверждение правил благоустройства территории поселения, осуществление </w:t>
      </w:r>
      <w:proofErr w:type="gramStart"/>
      <w:r w:rsidRPr="00064F94">
        <w:rPr>
          <w:shd w:val="clear" w:color="auto" w:fill="FFFFFF"/>
        </w:rPr>
        <w:t>контроля за</w:t>
      </w:r>
      <w:proofErr w:type="gramEnd"/>
      <w:r w:rsidRPr="00064F94">
        <w:rPr>
          <w:shd w:val="clear" w:color="auto" w:fill="FFFFFF"/>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572C7" w:rsidRPr="00064F94" w:rsidRDefault="007572C7" w:rsidP="00064F94">
      <w:pPr>
        <w:autoSpaceDE w:val="0"/>
        <w:autoSpaceDN w:val="0"/>
        <w:adjustRightInd w:val="0"/>
        <w:ind w:firstLine="540"/>
        <w:jc w:val="both"/>
      </w:pPr>
      <w:proofErr w:type="gramStart"/>
      <w:r w:rsidRPr="00006472">
        <w:t>19)</w:t>
      </w:r>
      <w:r>
        <w:t xml:space="preserve"> </w:t>
      </w:r>
      <w:r w:rsidRPr="00006472">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0" w:anchor="dst100014" w:history="1">
        <w:r w:rsidRPr="00006472">
          <w:t>плана</w:t>
        </w:r>
      </w:hyperlink>
      <w:r w:rsidRPr="00006472">
        <w:t xml:space="preserve"> земельного участка, расположенного в границах поселения, выдача разрешений на строительство (за исключением случаев, </w:t>
      </w:r>
      <w:r w:rsidRPr="00006472">
        <w:lastRenderedPageBreak/>
        <w:t>предусмотренных Градостроительным </w:t>
      </w:r>
      <w:hyperlink r:id="rId11" w:anchor="dst306" w:history="1">
        <w:r w:rsidRPr="00006472">
          <w:t>кодексом</w:t>
        </w:r>
      </w:hyperlink>
      <w:r w:rsidRPr="00006472">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006472">
        <w:t xml:space="preserve"> </w:t>
      </w:r>
      <w:proofErr w:type="gramStart"/>
      <w:r w:rsidRPr="00006472">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anchor="dst0" w:history="1">
        <w:r w:rsidRPr="00006472">
          <w:t>кодексом</w:t>
        </w:r>
      </w:hyperlink>
      <w:r w:rsidRPr="00006472">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3" w:anchor="dst2579" w:history="1">
        <w:r w:rsidRPr="00006472">
          <w:t>уведомлении</w:t>
        </w:r>
      </w:hyperlink>
      <w:r w:rsidRPr="00006472">
        <w:t> о планируемых строительстве или реконструкции</w:t>
      </w:r>
      <w:proofErr w:type="gramEnd"/>
      <w:r w:rsidRPr="00006472">
        <w:t xml:space="preserve"> </w:t>
      </w:r>
      <w:proofErr w:type="gramStart"/>
      <w:r w:rsidRPr="00006472">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anchor="dst2579" w:history="1">
        <w:r w:rsidRPr="00006472">
          <w:t>уведомлении</w:t>
        </w:r>
      </w:hyperlink>
      <w:r w:rsidRPr="00006472">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006472">
        <w:t xml:space="preserve"> </w:t>
      </w:r>
      <w:proofErr w:type="gramStart"/>
      <w:r w:rsidRPr="00006472">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5" w:anchor="dst11034" w:history="1">
        <w:r w:rsidRPr="00006472">
          <w:t>законодательством</w:t>
        </w:r>
      </w:hyperlink>
      <w:r w:rsidRPr="00006472">
        <w:t> Российской Федерации решения о сносе самовольной постройки, решения</w:t>
      </w:r>
      <w:proofErr w:type="gramEnd"/>
      <w:r w:rsidRPr="00006472">
        <w:t xml:space="preserve"> </w:t>
      </w:r>
      <w:proofErr w:type="gramStart"/>
      <w:r w:rsidRPr="00006472">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w:t>
      </w:r>
      <w:r>
        <w:t xml:space="preserve"> </w:t>
      </w:r>
      <w:r w:rsidRPr="00006472">
        <w:t> </w:t>
      </w:r>
      <w:hyperlink r:id="rId16" w:anchor="dst100464" w:history="1">
        <w:r w:rsidRPr="00006472">
          <w:t>правилами</w:t>
        </w:r>
      </w:hyperlink>
      <w:r>
        <w:t xml:space="preserve"> </w:t>
      </w:r>
      <w:r w:rsidRPr="00006472">
        <w:t> землепользования и застройки, </w:t>
      </w:r>
      <w:hyperlink r:id="rId17" w:anchor="dst1657" w:history="1">
        <w:r w:rsidRPr="00006472">
          <w:t>документацией</w:t>
        </w:r>
      </w:hyperlink>
      <w:r w:rsidRPr="00006472">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006472">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anchor="dst2781" w:history="1">
        <w:r w:rsidRPr="00006472">
          <w:t>кодексом</w:t>
        </w:r>
      </w:hyperlink>
      <w:r w:rsidRPr="00006472">
        <w:t> Российской Федерации</w:t>
      </w:r>
      <w:r w:rsidRPr="00006472">
        <w:rPr>
          <w:shd w:val="clear" w:color="auto" w:fill="FFFFFF"/>
        </w:rPr>
        <w:t>;</w:t>
      </w:r>
    </w:p>
    <w:p w:rsidR="007572C7" w:rsidRPr="00064F94" w:rsidRDefault="007572C7" w:rsidP="00064F94">
      <w:pPr>
        <w:autoSpaceDE w:val="0"/>
        <w:autoSpaceDN w:val="0"/>
        <w:adjustRightInd w:val="0"/>
        <w:ind w:firstLine="540"/>
        <w:jc w:val="both"/>
        <w:outlineLvl w:val="1"/>
      </w:pPr>
      <w:r w:rsidRPr="00064F94">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572C7" w:rsidRPr="00064F94" w:rsidRDefault="007572C7" w:rsidP="00064F94">
      <w:pPr>
        <w:widowControl w:val="0"/>
        <w:autoSpaceDE w:val="0"/>
        <w:autoSpaceDN w:val="0"/>
        <w:adjustRightInd w:val="0"/>
        <w:ind w:firstLine="709"/>
        <w:jc w:val="both"/>
      </w:pPr>
      <w:r w:rsidRPr="00064F94">
        <w:t>21) организация ритуальных услуг и содержание мест захоронения;</w:t>
      </w:r>
    </w:p>
    <w:p w:rsidR="007572C7" w:rsidRPr="00064F94" w:rsidRDefault="007572C7" w:rsidP="00064F94">
      <w:pPr>
        <w:widowControl w:val="0"/>
        <w:autoSpaceDE w:val="0"/>
        <w:autoSpaceDN w:val="0"/>
        <w:adjustRightInd w:val="0"/>
        <w:ind w:firstLine="709"/>
        <w:jc w:val="both"/>
      </w:pPr>
      <w:r w:rsidRPr="00064F94">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572C7" w:rsidRPr="00064F94" w:rsidRDefault="007572C7" w:rsidP="00064F94">
      <w:pPr>
        <w:widowControl w:val="0"/>
        <w:autoSpaceDE w:val="0"/>
        <w:autoSpaceDN w:val="0"/>
        <w:adjustRightInd w:val="0"/>
        <w:ind w:firstLine="709"/>
        <w:jc w:val="both"/>
      </w:pPr>
      <w:r w:rsidRPr="00064F94">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572C7" w:rsidRPr="00064F94" w:rsidRDefault="007572C7" w:rsidP="00064F94">
      <w:pPr>
        <w:widowControl w:val="0"/>
        <w:autoSpaceDE w:val="0"/>
        <w:autoSpaceDN w:val="0"/>
        <w:adjustRightInd w:val="0"/>
        <w:ind w:firstLine="708"/>
        <w:jc w:val="both"/>
      </w:pPr>
      <w:r w:rsidRPr="00064F94">
        <w:t>24) осуществление мероприятий по обеспечению безопасности людей на водных объектах, охране их жизни и здоровья;</w:t>
      </w:r>
    </w:p>
    <w:p w:rsidR="007572C7" w:rsidRPr="00064F94" w:rsidRDefault="007572C7" w:rsidP="00064F94">
      <w:pPr>
        <w:widowControl w:val="0"/>
        <w:autoSpaceDE w:val="0"/>
        <w:autoSpaceDN w:val="0"/>
        <w:adjustRightInd w:val="0"/>
        <w:ind w:firstLine="709"/>
        <w:jc w:val="both"/>
      </w:pPr>
      <w:r w:rsidRPr="00064F94">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72C7" w:rsidRPr="00064F94" w:rsidRDefault="007572C7" w:rsidP="00064F94">
      <w:pPr>
        <w:autoSpaceDE w:val="0"/>
        <w:autoSpaceDN w:val="0"/>
        <w:adjustRightInd w:val="0"/>
        <w:ind w:firstLine="540"/>
        <w:jc w:val="both"/>
      </w:pPr>
      <w:r w:rsidRPr="00064F94">
        <w:t>26) содействие в развитии сельскохозяйственного производства, создание условий для развития малого и среднего предпринимательства;</w:t>
      </w:r>
    </w:p>
    <w:p w:rsidR="007572C7" w:rsidRPr="00064F94" w:rsidRDefault="007572C7" w:rsidP="00064F94">
      <w:pPr>
        <w:autoSpaceDE w:val="0"/>
        <w:autoSpaceDN w:val="0"/>
        <w:adjustRightInd w:val="0"/>
        <w:ind w:firstLine="540"/>
        <w:jc w:val="both"/>
      </w:pPr>
      <w:r w:rsidRPr="00064F94">
        <w:t>27) организация и осуществление мероприятий по работе с детьми и молодежью в поселении;</w:t>
      </w:r>
    </w:p>
    <w:p w:rsidR="007572C7" w:rsidRPr="00064F94" w:rsidRDefault="007572C7" w:rsidP="00064F94">
      <w:pPr>
        <w:autoSpaceDE w:val="0"/>
        <w:autoSpaceDN w:val="0"/>
        <w:adjustRightInd w:val="0"/>
        <w:ind w:firstLine="540"/>
        <w:jc w:val="both"/>
      </w:pPr>
      <w:r w:rsidRPr="00064F94">
        <w:lastRenderedPageBreak/>
        <w:t xml:space="preserve">28) осуществление в пределах, установленных водным </w:t>
      </w:r>
      <w:hyperlink r:id="rId19" w:history="1">
        <w:r w:rsidRPr="00064F94">
          <w:rPr>
            <w:color w:val="000000"/>
          </w:rPr>
          <w:t>законодательством</w:t>
        </w:r>
      </w:hyperlink>
      <w:r w:rsidRPr="00064F94">
        <w:t xml:space="preserve"> Российской Федерации, полномочий собственника водных объектов, информирование населения об ограничениях их использования;</w:t>
      </w:r>
    </w:p>
    <w:p w:rsidR="007572C7" w:rsidRPr="00064F94" w:rsidRDefault="007572C7" w:rsidP="00064F94">
      <w:pPr>
        <w:widowControl w:val="0"/>
        <w:autoSpaceDE w:val="0"/>
        <w:autoSpaceDN w:val="0"/>
        <w:adjustRightInd w:val="0"/>
        <w:ind w:firstLine="540"/>
        <w:jc w:val="both"/>
      </w:pPr>
      <w:r w:rsidRPr="00064F94">
        <w:t>29) осуществление муниципального лесного контроля;</w:t>
      </w:r>
    </w:p>
    <w:p w:rsidR="007572C7" w:rsidRPr="00064F94" w:rsidRDefault="007572C7" w:rsidP="00064F94">
      <w:pPr>
        <w:widowControl w:val="0"/>
        <w:autoSpaceDE w:val="0"/>
        <w:autoSpaceDN w:val="0"/>
        <w:adjustRightInd w:val="0"/>
        <w:ind w:firstLine="540"/>
        <w:jc w:val="both"/>
      </w:pPr>
      <w:r w:rsidRPr="00064F94">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572C7" w:rsidRPr="00064F94" w:rsidRDefault="007572C7" w:rsidP="00064F94">
      <w:pPr>
        <w:widowControl w:val="0"/>
        <w:autoSpaceDE w:val="0"/>
        <w:autoSpaceDN w:val="0"/>
        <w:adjustRightInd w:val="0"/>
        <w:ind w:firstLine="567"/>
        <w:jc w:val="both"/>
      </w:pPr>
      <w:r w:rsidRPr="00064F94">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572C7" w:rsidRDefault="007572C7" w:rsidP="00064F94">
      <w:pPr>
        <w:widowControl w:val="0"/>
        <w:autoSpaceDE w:val="0"/>
        <w:autoSpaceDN w:val="0"/>
        <w:adjustRightInd w:val="0"/>
        <w:ind w:firstLine="567"/>
        <w:jc w:val="both"/>
      </w:pPr>
      <w:r w:rsidRPr="00064F94">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572C7" w:rsidRDefault="007572C7" w:rsidP="00064F94">
      <w:pPr>
        <w:widowControl w:val="0"/>
        <w:autoSpaceDE w:val="0"/>
        <w:autoSpaceDN w:val="0"/>
        <w:adjustRightInd w:val="0"/>
        <w:ind w:firstLine="567"/>
        <w:jc w:val="both"/>
      </w:pPr>
      <w:r w:rsidRPr="00064F94">
        <w:t xml:space="preserve">31) оказание поддержки социально ориентированным некоммерческим организациям в пределах полномочий, установленных </w:t>
      </w:r>
      <w:hyperlink r:id="rId20" w:history="1">
        <w:r w:rsidRPr="00064F94">
          <w:rPr>
            <w:color w:val="000000"/>
          </w:rPr>
          <w:t>статьями 31.1</w:t>
        </w:r>
      </w:hyperlink>
      <w:r w:rsidRPr="00064F94">
        <w:t xml:space="preserve"> и </w:t>
      </w:r>
      <w:hyperlink r:id="rId21" w:history="1">
        <w:r w:rsidRPr="00064F94">
          <w:rPr>
            <w:color w:val="000000"/>
          </w:rPr>
          <w:t>31.3</w:t>
        </w:r>
      </w:hyperlink>
      <w:r w:rsidRPr="00064F94">
        <w:t xml:space="preserve"> Федерального закона от 12 января 1996 года № 7-ФЗ "О некоммерческих организациях";</w:t>
      </w:r>
    </w:p>
    <w:p w:rsidR="007572C7" w:rsidRPr="00064F94" w:rsidRDefault="007572C7" w:rsidP="00064F94">
      <w:pPr>
        <w:widowControl w:val="0"/>
        <w:autoSpaceDE w:val="0"/>
        <w:autoSpaceDN w:val="0"/>
        <w:adjustRightInd w:val="0"/>
        <w:ind w:firstLine="567"/>
        <w:jc w:val="both"/>
      </w:pPr>
      <w:r w:rsidRPr="00064F94">
        <w:t xml:space="preserve">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2" w:history="1">
        <w:r w:rsidRPr="00064F94">
          <w:rPr>
            <w:color w:val="000000"/>
          </w:rPr>
          <w:t>законом</w:t>
        </w:r>
      </w:hyperlink>
      <w:r w:rsidRPr="00064F94">
        <w:t>;</w:t>
      </w:r>
    </w:p>
    <w:p w:rsidR="007572C7" w:rsidRPr="00064F94" w:rsidRDefault="007572C7" w:rsidP="00064F94">
      <w:pPr>
        <w:widowControl w:val="0"/>
        <w:autoSpaceDE w:val="0"/>
        <w:autoSpaceDN w:val="0"/>
        <w:adjustRightInd w:val="0"/>
        <w:ind w:firstLine="567"/>
        <w:jc w:val="both"/>
      </w:pPr>
      <w:r w:rsidRPr="00064F94">
        <w:t>33) осуществление мер по противодействию коррупции в границах поселения;</w:t>
      </w:r>
    </w:p>
    <w:p w:rsidR="007572C7" w:rsidRDefault="007572C7" w:rsidP="00BD5633">
      <w:pPr>
        <w:widowControl w:val="0"/>
        <w:autoSpaceDE w:val="0"/>
        <w:autoSpaceDN w:val="0"/>
        <w:adjustRightInd w:val="0"/>
        <w:ind w:firstLine="567"/>
        <w:jc w:val="both"/>
      </w:pPr>
      <w:r w:rsidRPr="00006472">
        <w:t xml:space="preserve">34) </w:t>
      </w:r>
      <w:r w:rsidRPr="00006472">
        <w:rPr>
          <w:shd w:val="clear" w:color="auto" w:fill="FFFFFF"/>
        </w:rPr>
        <w:t>участие в соответствии с Федеральным </w:t>
      </w:r>
      <w:hyperlink r:id="rId23" w:anchor="dst355" w:history="1">
        <w:r w:rsidRPr="00006472">
          <w:rPr>
            <w:shd w:val="clear" w:color="auto" w:fill="FFFFFF"/>
          </w:rPr>
          <w:t>законом</w:t>
        </w:r>
      </w:hyperlink>
      <w:r w:rsidRPr="00006472">
        <w:rPr>
          <w:shd w:val="clear" w:color="auto" w:fill="FFFFFF"/>
        </w:rPr>
        <w:t> от 24 июля 2007 года № 221-ФЗ "О государственном кадастре недвижимости" в выполнении комплексных кадастровых работ.</w:t>
      </w:r>
    </w:p>
    <w:p w:rsidR="007572C7" w:rsidRPr="00064F94" w:rsidRDefault="007572C7" w:rsidP="00064F94">
      <w:pPr>
        <w:widowControl w:val="0"/>
        <w:autoSpaceDE w:val="0"/>
        <w:autoSpaceDN w:val="0"/>
        <w:adjustRightInd w:val="0"/>
        <w:ind w:firstLine="540"/>
        <w:jc w:val="both"/>
        <w:outlineLvl w:val="1"/>
      </w:pPr>
      <w:r w:rsidRPr="00064F94">
        <w:t xml:space="preserve">2. </w:t>
      </w:r>
      <w:proofErr w:type="gramStart"/>
      <w:r w:rsidRPr="00064F94">
        <w:t xml:space="preserve">Передача части полномочий городского поселения по решению вопросов местного значения для их осуществления органами местного самоуправления </w:t>
      </w:r>
      <w:proofErr w:type="spellStart"/>
      <w:r w:rsidRPr="00064F94">
        <w:t>Навлинского</w:t>
      </w:r>
      <w:proofErr w:type="spellEnd"/>
      <w:r w:rsidRPr="00064F94">
        <w:t xml:space="preserve"> района осуществляется путем заключения соглашения о передаче им осуществления части своих полномочий по решению вопросов местного значения за счет межбюджетных трансфертов, предоставляемых </w:t>
      </w:r>
      <w:r w:rsidRPr="00006472">
        <w:t>из бюджета</w:t>
      </w:r>
      <w:r>
        <w:t xml:space="preserve"> </w:t>
      </w:r>
      <w:r w:rsidRPr="00006472">
        <w:t>городского поселения</w:t>
      </w:r>
      <w:r>
        <w:t xml:space="preserve"> </w:t>
      </w:r>
      <w:r w:rsidRPr="00064F94">
        <w:t xml:space="preserve">в бюджет муниципального района в соответствии с Бюджетным </w:t>
      </w:r>
      <w:hyperlink r:id="rId24" w:history="1">
        <w:r w:rsidRPr="00064F94">
          <w:t>кодексом</w:t>
        </w:r>
      </w:hyperlink>
      <w:r w:rsidRPr="00064F94">
        <w:t xml:space="preserve"> Российской Федерации.</w:t>
      </w:r>
      <w:proofErr w:type="gramEnd"/>
    </w:p>
    <w:p w:rsidR="007572C7" w:rsidRPr="00064F94" w:rsidRDefault="007572C7" w:rsidP="00064F94">
      <w:pPr>
        <w:widowControl w:val="0"/>
        <w:autoSpaceDE w:val="0"/>
        <w:autoSpaceDN w:val="0"/>
        <w:adjustRightInd w:val="0"/>
        <w:ind w:firstLine="540"/>
        <w:jc w:val="both"/>
        <w:outlineLvl w:val="1"/>
      </w:pPr>
      <w:r w:rsidRPr="00064F94">
        <w:t xml:space="preserve">Передача части полномочий </w:t>
      </w:r>
      <w:proofErr w:type="spellStart"/>
      <w:r w:rsidRPr="00064F94">
        <w:t>Навлинского</w:t>
      </w:r>
      <w:proofErr w:type="spellEnd"/>
      <w:r w:rsidRPr="00064F94">
        <w:t xml:space="preserve"> района по решению вопросов местного значения органам местного самоуправления городского поселения осуществляется путем заключения соглашений о передаче им осуществления части своих полномочий за счет межбюджетных трансфертов, предоставляемых из бюджета муниципального района </w:t>
      </w:r>
      <w:r w:rsidRPr="00006472">
        <w:t>в бюджет городского поселения</w:t>
      </w:r>
      <w:r>
        <w:t xml:space="preserve"> </w:t>
      </w:r>
      <w:r w:rsidRPr="00064F94">
        <w:t xml:space="preserve">в соответствии с Бюджетным </w:t>
      </w:r>
      <w:hyperlink r:id="rId25" w:history="1">
        <w:r w:rsidRPr="00064F94">
          <w:t>кодексом</w:t>
        </w:r>
      </w:hyperlink>
      <w:r w:rsidRPr="00064F94">
        <w:t xml:space="preserve"> Российской Федерации.</w:t>
      </w:r>
    </w:p>
    <w:p w:rsidR="007572C7" w:rsidRPr="00064F94" w:rsidRDefault="007572C7" w:rsidP="00064F94">
      <w:pPr>
        <w:widowControl w:val="0"/>
        <w:autoSpaceDE w:val="0"/>
        <w:autoSpaceDN w:val="0"/>
        <w:adjustRightInd w:val="0"/>
        <w:ind w:firstLine="540"/>
        <w:jc w:val="both"/>
        <w:outlineLvl w:val="1"/>
      </w:pPr>
      <w:r w:rsidRPr="00064F94">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572C7" w:rsidRPr="00064F94" w:rsidRDefault="007572C7" w:rsidP="00064F94">
      <w:pPr>
        <w:widowControl w:val="0"/>
        <w:autoSpaceDE w:val="0"/>
        <w:autoSpaceDN w:val="0"/>
        <w:adjustRightInd w:val="0"/>
        <w:ind w:firstLine="540"/>
        <w:jc w:val="both"/>
      </w:pPr>
      <w:r w:rsidRPr="00064F94">
        <w:t xml:space="preserve">3. Соглашения о передаче </w:t>
      </w:r>
      <w:proofErr w:type="gramStart"/>
      <w:r w:rsidRPr="00064F94">
        <w:t>части полномочий, предусмотренные пунктом 2 настоящей статьи заключаются</w:t>
      </w:r>
      <w:proofErr w:type="gramEnd"/>
      <w:r w:rsidRPr="00064F94">
        <w:t xml:space="preserve"> главой поселка Алтухово и утверждаются Советом народных депутатов.</w:t>
      </w:r>
    </w:p>
    <w:p w:rsidR="007572C7" w:rsidRPr="00EB6609" w:rsidRDefault="007572C7" w:rsidP="00064F94">
      <w:pPr>
        <w:widowControl w:val="0"/>
        <w:shd w:val="clear" w:color="auto" w:fill="FFFFFF"/>
        <w:autoSpaceDE w:val="0"/>
        <w:autoSpaceDN w:val="0"/>
        <w:adjustRightInd w:val="0"/>
        <w:jc w:val="both"/>
      </w:pPr>
    </w:p>
    <w:p w:rsidR="007572C7" w:rsidRPr="00064F94" w:rsidRDefault="007572C7" w:rsidP="00064F94">
      <w:pPr>
        <w:widowControl w:val="0"/>
        <w:autoSpaceDE w:val="0"/>
        <w:autoSpaceDN w:val="0"/>
        <w:adjustRightInd w:val="0"/>
        <w:ind w:firstLine="540"/>
        <w:jc w:val="both"/>
        <w:rPr>
          <w:b/>
        </w:rPr>
      </w:pPr>
      <w:r w:rsidRPr="00064F94">
        <w:rPr>
          <w:b/>
        </w:rPr>
        <w:t>Статью 6.1. Права органов местного самоуправления поселения на решение вопросов, не отнесенных к вопросам местного значения поселений изложить в следующей редакции:</w:t>
      </w:r>
    </w:p>
    <w:p w:rsidR="007572C7" w:rsidRPr="00064F94" w:rsidRDefault="007572C7" w:rsidP="00064F94">
      <w:pPr>
        <w:widowControl w:val="0"/>
        <w:autoSpaceDE w:val="0"/>
        <w:autoSpaceDN w:val="0"/>
        <w:adjustRightInd w:val="0"/>
        <w:ind w:firstLine="540"/>
        <w:jc w:val="both"/>
      </w:pPr>
      <w:r w:rsidRPr="00064F94">
        <w:t>Статья 6.1. Права органов местного самоуправления поселения на решение вопросов, не отнесенных к вопросам местного значения поселений.</w:t>
      </w:r>
    </w:p>
    <w:p w:rsidR="007572C7" w:rsidRPr="00064F94" w:rsidRDefault="007572C7" w:rsidP="00064F94">
      <w:pPr>
        <w:widowControl w:val="0"/>
        <w:autoSpaceDE w:val="0"/>
        <w:autoSpaceDN w:val="0"/>
        <w:adjustRightInd w:val="0"/>
        <w:ind w:firstLine="540"/>
        <w:jc w:val="both"/>
      </w:pPr>
      <w:r w:rsidRPr="00064F94">
        <w:t xml:space="preserve">1. Органы местного самоуправления поселения имеют право </w:t>
      </w:r>
      <w:proofErr w:type="gramStart"/>
      <w:r w:rsidRPr="00064F94">
        <w:t>на</w:t>
      </w:r>
      <w:proofErr w:type="gramEnd"/>
      <w:r w:rsidRPr="00064F94">
        <w:t>:</w:t>
      </w:r>
    </w:p>
    <w:p w:rsidR="007572C7" w:rsidRPr="00064F94" w:rsidRDefault="007572C7" w:rsidP="00064F94">
      <w:pPr>
        <w:widowControl w:val="0"/>
        <w:autoSpaceDE w:val="0"/>
        <w:autoSpaceDN w:val="0"/>
        <w:adjustRightInd w:val="0"/>
        <w:ind w:firstLine="540"/>
        <w:jc w:val="both"/>
      </w:pPr>
      <w:r w:rsidRPr="00064F94">
        <w:t>1) создание музеев поселения;</w:t>
      </w:r>
    </w:p>
    <w:p w:rsidR="007572C7" w:rsidRPr="00064F94" w:rsidRDefault="007572C7" w:rsidP="00064F94">
      <w:pPr>
        <w:widowControl w:val="0"/>
        <w:autoSpaceDE w:val="0"/>
        <w:autoSpaceDN w:val="0"/>
        <w:adjustRightInd w:val="0"/>
        <w:ind w:firstLine="540"/>
        <w:jc w:val="both"/>
      </w:pPr>
      <w:r w:rsidRPr="00064F94">
        <w:t>2) совершение нотариальных действий, предусмотренных законодательством, в случае отсутствия в поселении нотариуса;</w:t>
      </w:r>
    </w:p>
    <w:p w:rsidR="007572C7" w:rsidRPr="00064F94" w:rsidRDefault="007572C7" w:rsidP="00064F94">
      <w:pPr>
        <w:widowControl w:val="0"/>
        <w:autoSpaceDE w:val="0"/>
        <w:autoSpaceDN w:val="0"/>
        <w:adjustRightInd w:val="0"/>
        <w:ind w:firstLine="540"/>
        <w:jc w:val="both"/>
      </w:pPr>
      <w:r w:rsidRPr="00064F94">
        <w:t>3) участие в осуществлении деятельности по опеке и попечительству;</w:t>
      </w:r>
    </w:p>
    <w:p w:rsidR="007572C7" w:rsidRPr="00064F94" w:rsidRDefault="007572C7" w:rsidP="00064F94">
      <w:pPr>
        <w:widowControl w:val="0"/>
        <w:autoSpaceDE w:val="0"/>
        <w:autoSpaceDN w:val="0"/>
        <w:adjustRightInd w:val="0"/>
        <w:ind w:firstLine="540"/>
        <w:jc w:val="both"/>
      </w:pPr>
      <w:r w:rsidRPr="00064F9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572C7" w:rsidRPr="00064F94" w:rsidRDefault="007572C7" w:rsidP="00064F94">
      <w:pPr>
        <w:widowControl w:val="0"/>
        <w:autoSpaceDE w:val="0"/>
        <w:autoSpaceDN w:val="0"/>
        <w:adjustRightInd w:val="0"/>
        <w:ind w:firstLine="540"/>
        <w:jc w:val="both"/>
      </w:pPr>
      <w:r w:rsidRPr="00064F9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572C7" w:rsidRPr="00064F94" w:rsidRDefault="007572C7" w:rsidP="00064F94">
      <w:pPr>
        <w:widowControl w:val="0"/>
        <w:autoSpaceDE w:val="0"/>
        <w:autoSpaceDN w:val="0"/>
        <w:adjustRightInd w:val="0"/>
        <w:ind w:firstLine="540"/>
        <w:jc w:val="both"/>
      </w:pPr>
      <w:r w:rsidRPr="00064F94">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72C7" w:rsidRPr="00064F94" w:rsidRDefault="007572C7" w:rsidP="00064F94">
      <w:pPr>
        <w:autoSpaceDE w:val="0"/>
        <w:autoSpaceDN w:val="0"/>
        <w:adjustRightInd w:val="0"/>
        <w:ind w:firstLine="540"/>
        <w:jc w:val="both"/>
        <w:outlineLvl w:val="1"/>
      </w:pPr>
      <w:r w:rsidRPr="00064F94">
        <w:t>7) создание муниципальной пожарной охраны;</w:t>
      </w:r>
    </w:p>
    <w:p w:rsidR="007572C7" w:rsidRPr="00064F94" w:rsidRDefault="007572C7" w:rsidP="00064F94">
      <w:pPr>
        <w:widowControl w:val="0"/>
        <w:autoSpaceDE w:val="0"/>
        <w:autoSpaceDN w:val="0"/>
        <w:adjustRightInd w:val="0"/>
        <w:ind w:firstLine="540"/>
        <w:jc w:val="both"/>
      </w:pPr>
      <w:r w:rsidRPr="00064F94">
        <w:lastRenderedPageBreak/>
        <w:t>8) создание условий для развития туризма;</w:t>
      </w:r>
    </w:p>
    <w:p w:rsidR="007572C7" w:rsidRPr="00064F94" w:rsidRDefault="007572C7" w:rsidP="00064F94">
      <w:pPr>
        <w:autoSpaceDE w:val="0"/>
        <w:autoSpaceDN w:val="0"/>
        <w:adjustRightInd w:val="0"/>
        <w:ind w:firstLine="540"/>
        <w:jc w:val="both"/>
      </w:pPr>
      <w:r w:rsidRPr="00064F94">
        <w:t xml:space="preserve">9) оказание поддержки общественным наблюдательным комиссиям, осуществляющим общественный </w:t>
      </w:r>
      <w:proofErr w:type="gramStart"/>
      <w:r w:rsidRPr="00064F94">
        <w:t>контроль за</w:t>
      </w:r>
      <w:proofErr w:type="gramEnd"/>
      <w:r w:rsidRPr="00064F94">
        <w:t xml:space="preserve"> обеспечением прав человека и содействие лицам, находящимся в местах принудительного содержания;</w:t>
      </w:r>
    </w:p>
    <w:p w:rsidR="007572C7" w:rsidRPr="00064F94" w:rsidRDefault="007572C7" w:rsidP="00064F94">
      <w:pPr>
        <w:autoSpaceDE w:val="0"/>
        <w:autoSpaceDN w:val="0"/>
        <w:adjustRightInd w:val="0"/>
        <w:ind w:firstLine="540"/>
        <w:jc w:val="both"/>
      </w:pPr>
      <w:r w:rsidRPr="00064F94">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6" w:history="1">
        <w:r w:rsidRPr="00064F94">
          <w:t>законом</w:t>
        </w:r>
      </w:hyperlink>
      <w:r w:rsidRPr="00064F94">
        <w:t xml:space="preserve"> от 24 ноября 1995 года № 181-ФЗ «О социальной защите инвалидов в Российской Федерации»;</w:t>
      </w:r>
    </w:p>
    <w:p w:rsidR="007572C7" w:rsidRPr="00064F94" w:rsidRDefault="007572C7" w:rsidP="00064F94">
      <w:pPr>
        <w:autoSpaceDE w:val="0"/>
        <w:autoSpaceDN w:val="0"/>
        <w:adjustRightInd w:val="0"/>
        <w:ind w:firstLine="540"/>
        <w:jc w:val="both"/>
      </w:pPr>
      <w:r w:rsidRPr="00064F94">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7" w:history="1">
        <w:r w:rsidRPr="00064F94">
          <w:t>законодательством</w:t>
        </w:r>
      </w:hyperlink>
      <w:r w:rsidRPr="00064F94">
        <w:t>;</w:t>
      </w:r>
    </w:p>
    <w:p w:rsidR="007572C7" w:rsidRPr="00064F94" w:rsidRDefault="007572C7" w:rsidP="00064F94">
      <w:pPr>
        <w:widowControl w:val="0"/>
        <w:autoSpaceDE w:val="0"/>
        <w:autoSpaceDN w:val="0"/>
        <w:adjustRightInd w:val="0"/>
        <w:ind w:firstLine="540"/>
        <w:jc w:val="both"/>
      </w:pPr>
      <w:r w:rsidRPr="00064F94">
        <w:t>12)</w:t>
      </w:r>
      <w:r w:rsidRPr="00064F94">
        <w:rPr>
          <w:shd w:val="clear" w:color="auto" w:fill="FFFFFF"/>
        </w:rPr>
        <w:t xml:space="preserve"> осуществление деятельности по обращению с животными без владельцев, обитающими на территории поселения;</w:t>
      </w:r>
    </w:p>
    <w:p w:rsidR="007572C7" w:rsidRDefault="007572C7" w:rsidP="0062442D">
      <w:pPr>
        <w:widowControl w:val="0"/>
        <w:autoSpaceDE w:val="0"/>
        <w:autoSpaceDN w:val="0"/>
        <w:adjustRightInd w:val="0"/>
        <w:ind w:firstLine="540"/>
        <w:jc w:val="both"/>
        <w:rPr>
          <w:highlight w:val="yellow"/>
        </w:rPr>
      </w:pPr>
      <w:r w:rsidRPr="00064F94">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572C7" w:rsidRPr="00006472" w:rsidRDefault="007572C7" w:rsidP="00064F94">
      <w:pPr>
        <w:widowControl w:val="0"/>
        <w:shd w:val="clear" w:color="auto" w:fill="FFFFFF"/>
        <w:autoSpaceDE w:val="0"/>
        <w:autoSpaceDN w:val="0"/>
        <w:adjustRightInd w:val="0"/>
        <w:spacing w:line="242" w:lineRule="atLeast"/>
        <w:ind w:firstLine="540"/>
        <w:jc w:val="both"/>
      </w:pPr>
      <w:r w:rsidRPr="00006472">
        <w:t xml:space="preserve">14) </w:t>
      </w:r>
      <w:r w:rsidRPr="00006472">
        <w:rPr>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572C7" w:rsidRPr="00064F94" w:rsidRDefault="007572C7" w:rsidP="00064F94">
      <w:pPr>
        <w:widowControl w:val="0"/>
        <w:shd w:val="clear" w:color="auto" w:fill="FFFFFF"/>
        <w:autoSpaceDE w:val="0"/>
        <w:autoSpaceDN w:val="0"/>
        <w:adjustRightInd w:val="0"/>
        <w:spacing w:line="242" w:lineRule="atLeast"/>
        <w:ind w:firstLine="540"/>
        <w:jc w:val="both"/>
      </w:pPr>
      <w:r w:rsidRPr="00064F94">
        <w:t>15) осуществление мероприятий по защите прав потребителей, предусмотренных Законом Российской Федерации от 7 февраля 1992 года № 2300-1</w:t>
      </w:r>
      <w:r>
        <w:t xml:space="preserve"> "О защите прав потребителей".</w:t>
      </w:r>
    </w:p>
    <w:p w:rsidR="007572C7" w:rsidRPr="00064F94" w:rsidRDefault="007572C7" w:rsidP="00064F94">
      <w:pPr>
        <w:widowControl w:val="0"/>
        <w:autoSpaceDE w:val="0"/>
        <w:autoSpaceDN w:val="0"/>
        <w:adjustRightInd w:val="0"/>
        <w:ind w:firstLine="540"/>
        <w:jc w:val="both"/>
      </w:pPr>
      <w:r w:rsidRPr="00064F94">
        <w:t xml:space="preserve">2. </w:t>
      </w:r>
      <w:proofErr w:type="gramStart"/>
      <w:r w:rsidRPr="00064F94">
        <w:t xml:space="preserve">Органы местного самоуправления </w:t>
      </w:r>
      <w:proofErr w:type="spellStart"/>
      <w:r w:rsidRPr="00064F94">
        <w:t>Алтуховского</w:t>
      </w:r>
      <w:proofErr w:type="spellEnd"/>
      <w:r w:rsidRPr="00064F94">
        <w:t xml:space="preserve"> городского поселения вправе решать вопросы, указанные в </w:t>
      </w:r>
      <w:hyperlink r:id="rId28" w:history="1">
        <w:r w:rsidRPr="00064F94">
          <w:t>части 1</w:t>
        </w:r>
      </w:hyperlink>
      <w:r w:rsidRPr="00064F94">
        <w:t xml:space="preserve"> настоящей статьи, участвовать в осуществлении иных государственных полномочий (не переданных им в соответствии со </w:t>
      </w:r>
      <w:hyperlink r:id="rId29" w:history="1">
        <w:r w:rsidRPr="00064F94">
          <w:t>статьей 19</w:t>
        </w:r>
      </w:hyperlink>
      <w:r w:rsidRPr="00064F94">
        <w:t xml:space="preserve">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064F94">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72C7" w:rsidRPr="00064F94" w:rsidRDefault="007572C7" w:rsidP="00064F94">
      <w:pPr>
        <w:widowControl w:val="0"/>
        <w:autoSpaceDE w:val="0"/>
        <w:autoSpaceDN w:val="0"/>
        <w:adjustRightInd w:val="0"/>
        <w:ind w:firstLine="540"/>
        <w:jc w:val="both"/>
      </w:pPr>
    </w:p>
    <w:p w:rsidR="007572C7" w:rsidRPr="00064F94" w:rsidRDefault="007572C7" w:rsidP="00064F94">
      <w:pPr>
        <w:widowControl w:val="0"/>
        <w:autoSpaceDE w:val="0"/>
        <w:autoSpaceDN w:val="0"/>
        <w:adjustRightInd w:val="0"/>
        <w:ind w:firstLine="540"/>
        <w:rPr>
          <w:b/>
        </w:rPr>
      </w:pPr>
      <w:r w:rsidRPr="00064F94">
        <w:rPr>
          <w:b/>
        </w:rPr>
        <w:t>Статью 16. Публичные слушания, общественные обсуждения, изложить в следующей редакции:</w:t>
      </w:r>
    </w:p>
    <w:p w:rsidR="007572C7" w:rsidRPr="00064F94" w:rsidRDefault="007572C7" w:rsidP="00064F94">
      <w:pPr>
        <w:widowControl w:val="0"/>
        <w:autoSpaceDE w:val="0"/>
        <w:autoSpaceDN w:val="0"/>
        <w:adjustRightInd w:val="0"/>
        <w:ind w:firstLine="540"/>
        <w:rPr>
          <w:b/>
        </w:rPr>
      </w:pPr>
      <w:r w:rsidRPr="00064F94">
        <w:t xml:space="preserve">Статья 16. Публичные слушания, </w:t>
      </w:r>
      <w:bookmarkStart w:id="1" w:name="_Hlk5271426"/>
      <w:r w:rsidRPr="00064F94">
        <w:t>общественные обсуждения</w:t>
      </w:r>
      <w:bookmarkEnd w:id="1"/>
      <w:r w:rsidRPr="00064F94">
        <w:t>.</w:t>
      </w:r>
    </w:p>
    <w:p w:rsidR="007572C7" w:rsidRPr="00064F94" w:rsidRDefault="007572C7" w:rsidP="00064F94">
      <w:pPr>
        <w:widowControl w:val="0"/>
        <w:autoSpaceDE w:val="0"/>
        <w:autoSpaceDN w:val="0"/>
        <w:adjustRightInd w:val="0"/>
        <w:ind w:firstLine="540"/>
        <w:jc w:val="both"/>
      </w:pPr>
      <w:r w:rsidRPr="00064F94">
        <w:t>1. Для обсуждения проектов муниципальных правовых актов по вопросам местного значения с участием жителей городского поселения Советом народных депутатов, главой поселка Алтухово могут проводиться публичные слушания.</w:t>
      </w:r>
    </w:p>
    <w:p w:rsidR="007572C7" w:rsidRPr="00064F94" w:rsidRDefault="007572C7" w:rsidP="00064F94">
      <w:pPr>
        <w:widowControl w:val="0"/>
        <w:shd w:val="clear" w:color="auto" w:fill="FFFFFF"/>
        <w:autoSpaceDE w:val="0"/>
        <w:autoSpaceDN w:val="0"/>
        <w:adjustRightInd w:val="0"/>
        <w:spacing w:line="290" w:lineRule="atLeast"/>
        <w:ind w:firstLine="540"/>
        <w:jc w:val="both"/>
      </w:pPr>
      <w:r w:rsidRPr="00064F94">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t>
      </w:r>
    </w:p>
    <w:p w:rsidR="007572C7" w:rsidRPr="00064F94" w:rsidRDefault="007572C7" w:rsidP="00064F94">
      <w:pPr>
        <w:widowControl w:val="0"/>
        <w:shd w:val="clear" w:color="auto" w:fill="FFFFFF"/>
        <w:autoSpaceDE w:val="0"/>
        <w:autoSpaceDN w:val="0"/>
        <w:adjustRightInd w:val="0"/>
        <w:spacing w:line="290" w:lineRule="atLeast"/>
        <w:ind w:firstLine="540"/>
        <w:jc w:val="both"/>
      </w:pPr>
      <w:r w:rsidRPr="00064F94">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 </w:t>
      </w:r>
    </w:p>
    <w:p w:rsidR="007572C7" w:rsidRPr="00064F94" w:rsidRDefault="007572C7" w:rsidP="00064F94">
      <w:pPr>
        <w:widowControl w:val="0"/>
        <w:autoSpaceDE w:val="0"/>
        <w:autoSpaceDN w:val="0"/>
        <w:adjustRightInd w:val="0"/>
        <w:ind w:firstLine="540"/>
        <w:jc w:val="both"/>
      </w:pPr>
      <w:r w:rsidRPr="00064F94">
        <w:t>3. На публичные слушания должны выноситься:</w:t>
      </w:r>
    </w:p>
    <w:p w:rsidR="007572C7" w:rsidRPr="00064F94" w:rsidRDefault="007572C7" w:rsidP="00064F94">
      <w:pPr>
        <w:widowControl w:val="0"/>
        <w:autoSpaceDE w:val="0"/>
        <w:autoSpaceDN w:val="0"/>
        <w:adjustRightInd w:val="0"/>
        <w:ind w:firstLine="540"/>
        <w:jc w:val="both"/>
      </w:pPr>
      <w:proofErr w:type="gramStart"/>
      <w:r w:rsidRPr="00064F94">
        <w:t xml:space="preserve">1) </w:t>
      </w:r>
      <w:r w:rsidRPr="00064F94">
        <w:rPr>
          <w:shd w:val="clear" w:color="auto" w:fill="FFFFFF"/>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 w:anchor="l0" w:tgtFrame="_blank" w:history="1">
        <w:r w:rsidRPr="00064F94">
          <w:rPr>
            <w:shd w:val="clear" w:color="auto" w:fill="FFFFFF"/>
          </w:rPr>
          <w:t>Конституции</w:t>
        </w:r>
      </w:hyperlink>
      <w:r w:rsidRPr="00064F94">
        <w:rPr>
          <w:shd w:val="clear" w:color="auto" w:fill="FFFFFF"/>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572C7" w:rsidRPr="00064F94" w:rsidRDefault="007572C7" w:rsidP="00064F94">
      <w:pPr>
        <w:widowControl w:val="0"/>
        <w:autoSpaceDE w:val="0"/>
        <w:autoSpaceDN w:val="0"/>
        <w:adjustRightInd w:val="0"/>
        <w:ind w:firstLine="540"/>
        <w:jc w:val="both"/>
      </w:pPr>
      <w:r w:rsidRPr="00064F94">
        <w:lastRenderedPageBreak/>
        <w:t>2) проект местного бюджета и отчет о его исполнении;</w:t>
      </w:r>
    </w:p>
    <w:p w:rsidR="007572C7" w:rsidRDefault="007572C7" w:rsidP="00064F94">
      <w:pPr>
        <w:widowControl w:val="0"/>
        <w:shd w:val="clear" w:color="auto" w:fill="FFFFFF"/>
        <w:autoSpaceDE w:val="0"/>
        <w:autoSpaceDN w:val="0"/>
        <w:adjustRightInd w:val="0"/>
        <w:spacing w:line="290" w:lineRule="atLeast"/>
        <w:ind w:firstLine="547"/>
        <w:jc w:val="both"/>
      </w:pPr>
      <w:r w:rsidRPr="00064F94">
        <w:t xml:space="preserve">2.1) </w:t>
      </w:r>
      <w:r w:rsidRPr="00064F94">
        <w:rPr>
          <w:color w:val="000000"/>
        </w:rPr>
        <w:t>прое</w:t>
      </w:r>
      <w:proofErr w:type="gramStart"/>
      <w:r w:rsidRPr="00064F94">
        <w:rPr>
          <w:color w:val="000000"/>
        </w:rPr>
        <w:t>кт стр</w:t>
      </w:r>
      <w:proofErr w:type="gramEnd"/>
      <w:r w:rsidRPr="00064F94">
        <w:rPr>
          <w:color w:val="000000"/>
        </w:rPr>
        <w:t>атегии социально-экономического развития муниципального образования;</w:t>
      </w:r>
      <w:bookmarkStart w:id="2" w:name="dst789"/>
      <w:bookmarkEnd w:id="2"/>
    </w:p>
    <w:p w:rsidR="007572C7" w:rsidRDefault="007572C7" w:rsidP="00064F94">
      <w:pPr>
        <w:widowControl w:val="0"/>
        <w:shd w:val="clear" w:color="auto" w:fill="FFFFFF"/>
        <w:autoSpaceDE w:val="0"/>
        <w:autoSpaceDN w:val="0"/>
        <w:adjustRightInd w:val="0"/>
        <w:spacing w:line="290" w:lineRule="atLeast"/>
        <w:ind w:firstLine="547"/>
        <w:jc w:val="both"/>
      </w:pPr>
      <w:r w:rsidRPr="00064F94">
        <w:t xml:space="preserve">3) </w:t>
      </w:r>
      <w:r w:rsidRPr="00064F94">
        <w:rPr>
          <w:color w:val="000000"/>
          <w:shd w:val="clear" w:color="auto" w:fill="FFFFFF"/>
        </w:rPr>
        <w:t>вопросы о преобразовании муниципального образования, за исключением случаев, если в соответствии со статьей 13  Федерального закона</w:t>
      </w:r>
      <w:r w:rsidRPr="00064F94">
        <w:t xml:space="preserve"> от 06.10.2003 г. № 131-ФЗ «Об общих принципах организации местного самоуправления в Российской Федерации»</w:t>
      </w:r>
      <w:r w:rsidRPr="00064F94">
        <w:rPr>
          <w:color w:val="000000"/>
          <w:shd w:val="clear" w:color="auto" w:fill="FFFFFF"/>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572C7" w:rsidRDefault="007572C7" w:rsidP="00064F94">
      <w:pPr>
        <w:widowControl w:val="0"/>
        <w:shd w:val="clear" w:color="auto" w:fill="FFFFFF"/>
        <w:autoSpaceDE w:val="0"/>
        <w:autoSpaceDN w:val="0"/>
        <w:adjustRightInd w:val="0"/>
        <w:spacing w:line="290" w:lineRule="atLeast"/>
        <w:ind w:firstLine="547"/>
        <w:jc w:val="both"/>
        <w:rPr>
          <w:color w:val="000000"/>
        </w:rPr>
      </w:pPr>
      <w:r w:rsidRPr="00064F94">
        <w:t xml:space="preserve">4. </w:t>
      </w:r>
      <w:bookmarkStart w:id="3" w:name="dst791"/>
      <w:bookmarkEnd w:id="3"/>
      <w:proofErr w:type="gramStart"/>
      <w:r w:rsidRPr="00064F94">
        <w:rPr>
          <w:color w:val="000000"/>
        </w:rPr>
        <w:t xml:space="preserve">Порядок </w:t>
      </w:r>
      <w:r w:rsidRPr="00064F94">
        <w:rPr>
          <w:shd w:val="clear" w:color="auto" w:fill="FFFFFF"/>
        </w:rPr>
        <w:t>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7572C7" w:rsidRDefault="007572C7" w:rsidP="00064F94">
      <w:pPr>
        <w:widowControl w:val="0"/>
        <w:shd w:val="clear" w:color="auto" w:fill="FFFFFF"/>
        <w:autoSpaceDE w:val="0"/>
        <w:autoSpaceDN w:val="0"/>
        <w:adjustRightInd w:val="0"/>
        <w:spacing w:line="290" w:lineRule="atLeast"/>
        <w:ind w:firstLine="547"/>
        <w:jc w:val="both"/>
        <w:rPr>
          <w:color w:val="000000"/>
        </w:rPr>
      </w:pPr>
      <w:r w:rsidRPr="00064F94">
        <w:rPr>
          <w:color w:val="000000"/>
        </w:rPr>
        <w:t xml:space="preserve">5. </w:t>
      </w:r>
      <w:proofErr w:type="gramStart"/>
      <w:r w:rsidRPr="00064F94">
        <w:rPr>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64F94">
        <w:rPr>
          <w:color w:val="000000"/>
        </w:rPr>
        <w:t xml:space="preserve"> </w:t>
      </w:r>
      <w:proofErr w:type="gramStart"/>
      <w:r w:rsidRPr="00064F94">
        <w:rPr>
          <w:color w:val="000000"/>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w:t>
      </w:r>
      <w:r w:rsidRPr="00006472">
        <w:t xml:space="preserve">определяется нормативным правовым актом представительного органа муниципального образования </w:t>
      </w:r>
      <w:r w:rsidRPr="00064F94">
        <w:rPr>
          <w:color w:val="000000"/>
        </w:rPr>
        <w:t>с учетом положений законодательства о градостроительной деятельности.</w:t>
      </w:r>
      <w:proofErr w:type="gramEnd"/>
    </w:p>
    <w:p w:rsidR="007572C7" w:rsidRDefault="007572C7" w:rsidP="00064F94">
      <w:pPr>
        <w:widowControl w:val="0"/>
        <w:shd w:val="clear" w:color="auto" w:fill="FFFFFF"/>
        <w:autoSpaceDE w:val="0"/>
        <w:autoSpaceDN w:val="0"/>
        <w:adjustRightInd w:val="0"/>
        <w:spacing w:line="290" w:lineRule="atLeast"/>
        <w:ind w:firstLine="547"/>
        <w:jc w:val="both"/>
        <w:rPr>
          <w:color w:val="000000"/>
        </w:rPr>
      </w:pPr>
    </w:p>
    <w:p w:rsidR="007572C7" w:rsidRDefault="007572C7" w:rsidP="00B55D16">
      <w:pPr>
        <w:widowControl w:val="0"/>
        <w:autoSpaceDE w:val="0"/>
        <w:autoSpaceDN w:val="0"/>
        <w:adjustRightInd w:val="0"/>
        <w:ind w:firstLine="709"/>
        <w:jc w:val="both"/>
        <w:rPr>
          <w:b/>
          <w:bCs/>
          <w:highlight w:val="yellow"/>
        </w:rPr>
      </w:pPr>
      <w:r w:rsidRPr="00006472">
        <w:rPr>
          <w:b/>
          <w:bCs/>
        </w:rPr>
        <w:t>Статью 21. Органы местного самоуправления городского поселения,</w:t>
      </w:r>
      <w:r>
        <w:rPr>
          <w:b/>
          <w:bCs/>
        </w:rPr>
        <w:t xml:space="preserve"> </w:t>
      </w:r>
      <w:r w:rsidRPr="00064F94">
        <w:rPr>
          <w:b/>
        </w:rPr>
        <w:t>изложить в следующей редакции:</w:t>
      </w:r>
    </w:p>
    <w:p w:rsidR="007572C7" w:rsidRPr="00B55D16" w:rsidRDefault="007572C7" w:rsidP="00B55D16">
      <w:pPr>
        <w:autoSpaceDE w:val="0"/>
        <w:autoSpaceDN w:val="0"/>
        <w:adjustRightInd w:val="0"/>
        <w:ind w:firstLine="540"/>
        <w:jc w:val="both"/>
        <w:rPr>
          <w:bCs/>
          <w:color w:val="FF0000"/>
        </w:rPr>
      </w:pPr>
      <w:r w:rsidRPr="00006472">
        <w:rPr>
          <w:b/>
          <w:bCs/>
        </w:rPr>
        <w:t>Статья 21. Органы местного самоуправления городского поселения</w:t>
      </w:r>
    </w:p>
    <w:p w:rsidR="007572C7" w:rsidRPr="00B55D16" w:rsidRDefault="007572C7" w:rsidP="00B55D16">
      <w:pPr>
        <w:autoSpaceDE w:val="0"/>
        <w:autoSpaceDN w:val="0"/>
        <w:adjustRightInd w:val="0"/>
        <w:ind w:firstLine="540"/>
        <w:jc w:val="both"/>
      </w:pPr>
      <w:r w:rsidRPr="00B55D16">
        <w:rPr>
          <w:bCs/>
        </w:rPr>
        <w:t>1. Стру</w:t>
      </w:r>
      <w:r w:rsidRPr="00B55D16">
        <w:t>ктуру органов местного самоуправления городского поселения составляют:</w:t>
      </w:r>
    </w:p>
    <w:p w:rsidR="007572C7" w:rsidRPr="00B55D16" w:rsidRDefault="007572C7" w:rsidP="00B55D16">
      <w:pPr>
        <w:autoSpaceDE w:val="0"/>
        <w:autoSpaceDN w:val="0"/>
        <w:adjustRightInd w:val="0"/>
        <w:ind w:firstLine="540"/>
        <w:jc w:val="both"/>
      </w:pPr>
      <w:r w:rsidRPr="00B55D16">
        <w:t xml:space="preserve">- </w:t>
      </w:r>
      <w:proofErr w:type="spellStart"/>
      <w:r w:rsidRPr="00B55D16">
        <w:t>Алтуховский</w:t>
      </w:r>
      <w:proofErr w:type="spellEnd"/>
      <w:r w:rsidRPr="00B55D16">
        <w:t xml:space="preserve"> поселковый Совет народных депутатов;</w:t>
      </w:r>
    </w:p>
    <w:p w:rsidR="007572C7" w:rsidRPr="00006472" w:rsidRDefault="007572C7" w:rsidP="00B55D16">
      <w:pPr>
        <w:autoSpaceDE w:val="0"/>
        <w:autoSpaceDN w:val="0"/>
        <w:adjustRightInd w:val="0"/>
        <w:ind w:firstLine="540"/>
        <w:jc w:val="both"/>
      </w:pPr>
      <w:r w:rsidRPr="00006472">
        <w:t xml:space="preserve">- Глава </w:t>
      </w:r>
      <w:proofErr w:type="spellStart"/>
      <w:r w:rsidRPr="00006472">
        <w:t>Алтуховского</w:t>
      </w:r>
      <w:proofErr w:type="spellEnd"/>
      <w:r w:rsidRPr="00006472">
        <w:t xml:space="preserve"> городского поселения;</w:t>
      </w:r>
    </w:p>
    <w:p w:rsidR="007572C7" w:rsidRPr="00B55D16" w:rsidRDefault="007572C7" w:rsidP="00B55D16">
      <w:pPr>
        <w:autoSpaceDE w:val="0"/>
        <w:autoSpaceDN w:val="0"/>
        <w:adjustRightInd w:val="0"/>
        <w:ind w:firstLine="540"/>
        <w:jc w:val="both"/>
      </w:pPr>
      <w:r w:rsidRPr="00B55D16">
        <w:t xml:space="preserve">- </w:t>
      </w:r>
      <w:r w:rsidRPr="00B55D16">
        <w:rPr>
          <w:noProof/>
        </w:rPr>
        <w:t>Алтуховская поселков</w:t>
      </w:r>
      <w:r w:rsidRPr="00B55D16">
        <w:t>ая администрация;</w:t>
      </w:r>
    </w:p>
    <w:p w:rsidR="007572C7" w:rsidRPr="00B55D16" w:rsidRDefault="007572C7" w:rsidP="00B55D16">
      <w:pPr>
        <w:pStyle w:val="ParagraphStyle38"/>
        <w:widowControl w:val="0"/>
        <w:ind w:firstLine="540"/>
        <w:rPr>
          <w:rFonts w:ascii="Times New Roman" w:hAnsi="Times New Roman"/>
          <w:b/>
        </w:rPr>
      </w:pPr>
      <w:r w:rsidRPr="00B55D16">
        <w:rPr>
          <w:rFonts w:ascii="Times New Roman" w:hAnsi="Times New Roman"/>
        </w:rPr>
        <w:t>2. Порядок формирования, полномочия, срок полномочий, подотчетность, подконтрольность органов местного самоуправления городского поселения, а также иные вопросы организации и деятельности указанных органов определяются настоящим Уставом в соответствии с законом Брянской области.</w:t>
      </w:r>
    </w:p>
    <w:p w:rsidR="007572C7" w:rsidRPr="00B55D16" w:rsidRDefault="007572C7" w:rsidP="00B55D16">
      <w:pPr>
        <w:autoSpaceDE w:val="0"/>
        <w:autoSpaceDN w:val="0"/>
        <w:adjustRightInd w:val="0"/>
        <w:ind w:firstLine="540"/>
        <w:jc w:val="both"/>
      </w:pPr>
      <w:r w:rsidRPr="00B55D16">
        <w:t xml:space="preserve">3. Изменение структуры органов местного самоуправления городского поселения осуществляется не иначе как путем внесения изменений в настоящий Устав. </w:t>
      </w:r>
    </w:p>
    <w:p w:rsidR="004D069D" w:rsidRDefault="007572C7" w:rsidP="004D069D">
      <w:pPr>
        <w:widowControl w:val="0"/>
        <w:autoSpaceDE w:val="0"/>
        <w:autoSpaceDN w:val="0"/>
        <w:adjustRightInd w:val="0"/>
        <w:ind w:firstLine="709"/>
        <w:jc w:val="both"/>
        <w:rPr>
          <w:b/>
        </w:rPr>
      </w:pPr>
      <w:r w:rsidRPr="00B55D16">
        <w:t>4. Решение Совета народных депутатов об изменении структуры органов местного самоуправления городского поселения вступает в силу не ранее, чем по истечении срока полномочий Совета народных депутатов, принявшего указанное решение.</w:t>
      </w:r>
      <w:r w:rsidR="004D069D" w:rsidRPr="004D069D">
        <w:rPr>
          <w:b/>
        </w:rPr>
        <w:t xml:space="preserve"> </w:t>
      </w:r>
    </w:p>
    <w:p w:rsidR="004D069D" w:rsidRDefault="004D069D" w:rsidP="004D069D">
      <w:pPr>
        <w:widowControl w:val="0"/>
        <w:autoSpaceDE w:val="0"/>
        <w:autoSpaceDN w:val="0"/>
        <w:adjustRightInd w:val="0"/>
        <w:ind w:firstLine="709"/>
        <w:jc w:val="both"/>
        <w:rPr>
          <w:b/>
        </w:rPr>
      </w:pPr>
    </w:p>
    <w:p w:rsidR="004D069D" w:rsidRPr="004D069D" w:rsidRDefault="004D069D" w:rsidP="004D069D">
      <w:pPr>
        <w:widowControl w:val="0"/>
        <w:autoSpaceDE w:val="0"/>
        <w:autoSpaceDN w:val="0"/>
        <w:adjustRightInd w:val="0"/>
        <w:ind w:firstLine="709"/>
        <w:jc w:val="both"/>
        <w:rPr>
          <w:b/>
        </w:rPr>
      </w:pPr>
      <w:r w:rsidRPr="004D069D">
        <w:rPr>
          <w:b/>
        </w:rPr>
        <w:t>Статью 26.</w:t>
      </w:r>
      <w:r w:rsidRPr="004D069D">
        <w:rPr>
          <w:b/>
          <w:color w:val="FF0000"/>
        </w:rPr>
        <w:t xml:space="preserve"> </w:t>
      </w:r>
      <w:r w:rsidRPr="004D069D">
        <w:rPr>
          <w:b/>
        </w:rPr>
        <w:t xml:space="preserve">Депутат </w:t>
      </w:r>
      <w:proofErr w:type="spellStart"/>
      <w:r w:rsidRPr="004D069D">
        <w:rPr>
          <w:b/>
        </w:rPr>
        <w:t>Алтуховского</w:t>
      </w:r>
      <w:proofErr w:type="spellEnd"/>
      <w:r w:rsidRPr="004D069D">
        <w:rPr>
          <w:b/>
        </w:rPr>
        <w:t xml:space="preserve"> поселкового Совета народных депутатов, изложить в следующей редакции:</w:t>
      </w:r>
    </w:p>
    <w:p w:rsidR="004D069D" w:rsidRPr="004D069D" w:rsidRDefault="004D069D" w:rsidP="004D069D">
      <w:pPr>
        <w:widowControl w:val="0"/>
        <w:autoSpaceDE w:val="0"/>
        <w:autoSpaceDN w:val="0"/>
        <w:adjustRightInd w:val="0"/>
        <w:ind w:firstLine="709"/>
        <w:jc w:val="both"/>
        <w:rPr>
          <w:bCs/>
        </w:rPr>
      </w:pPr>
      <w:r w:rsidRPr="004D069D">
        <w:rPr>
          <w:bCs/>
        </w:rPr>
        <w:t>Статья 26.</w:t>
      </w:r>
      <w:r w:rsidRPr="004D069D">
        <w:t xml:space="preserve"> Депутат </w:t>
      </w:r>
      <w:proofErr w:type="spellStart"/>
      <w:r w:rsidRPr="004D069D">
        <w:t>Алтуховского</w:t>
      </w:r>
      <w:proofErr w:type="spellEnd"/>
      <w:r w:rsidRPr="004D069D">
        <w:t xml:space="preserve"> поселкового Совета народных депутатов.</w:t>
      </w:r>
      <w:r w:rsidRPr="004D069D">
        <w:rPr>
          <w:bCs/>
        </w:rPr>
        <w:t xml:space="preserve"> </w:t>
      </w:r>
    </w:p>
    <w:p w:rsidR="004D069D" w:rsidRPr="004D069D" w:rsidRDefault="004D069D" w:rsidP="004D069D">
      <w:pPr>
        <w:widowControl w:val="0"/>
        <w:autoSpaceDE w:val="0"/>
        <w:autoSpaceDN w:val="0"/>
        <w:adjustRightInd w:val="0"/>
        <w:ind w:firstLine="720"/>
        <w:jc w:val="both"/>
      </w:pPr>
      <w:r w:rsidRPr="004D069D">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4D069D" w:rsidRPr="004D069D" w:rsidRDefault="004D069D" w:rsidP="004D069D">
      <w:pPr>
        <w:widowControl w:val="0"/>
        <w:autoSpaceDE w:val="0"/>
        <w:autoSpaceDN w:val="0"/>
        <w:adjustRightInd w:val="0"/>
        <w:ind w:firstLine="720"/>
        <w:jc w:val="both"/>
      </w:pPr>
      <w:r w:rsidRPr="004D069D">
        <w:t>2. Депутату обеспечиваются условия для беспрепятственного осуществления своих полномочий.</w:t>
      </w:r>
    </w:p>
    <w:p w:rsidR="004D069D" w:rsidRPr="004D069D" w:rsidRDefault="004D069D" w:rsidP="004D069D">
      <w:pPr>
        <w:widowControl w:val="0"/>
        <w:autoSpaceDE w:val="0"/>
        <w:autoSpaceDN w:val="0"/>
        <w:adjustRightInd w:val="0"/>
        <w:ind w:firstLine="720"/>
        <w:jc w:val="both"/>
      </w:pPr>
      <w:r w:rsidRPr="004D069D">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4D069D">
        <w:t xml:space="preserve">начала работы Совета </w:t>
      </w:r>
      <w:r w:rsidRPr="004D069D">
        <w:lastRenderedPageBreak/>
        <w:t>народных депутатов нового созыва</w:t>
      </w:r>
      <w:proofErr w:type="gramEnd"/>
      <w:r w:rsidRPr="004D069D">
        <w:t>.</w:t>
      </w:r>
    </w:p>
    <w:p w:rsidR="004D069D" w:rsidRPr="004D069D" w:rsidRDefault="004D069D" w:rsidP="004D069D">
      <w:pPr>
        <w:widowControl w:val="0"/>
        <w:autoSpaceDE w:val="0"/>
        <w:autoSpaceDN w:val="0"/>
        <w:adjustRightInd w:val="0"/>
        <w:ind w:firstLine="720"/>
        <w:jc w:val="both"/>
      </w:pPr>
      <w:r w:rsidRPr="004D069D">
        <w:t xml:space="preserve">4. Депутат Совета народных депутатов не может одновременно исполнять полномочия депутата представительного органа иного муниципального образования </w:t>
      </w:r>
      <w:r w:rsidRPr="004D069D">
        <w:rPr>
          <w:bCs/>
          <w:iCs/>
        </w:rPr>
        <w:t>или выборного должностного лица местного самоуправления иного муниципального образования</w:t>
      </w:r>
      <w:r w:rsidRPr="004D069D">
        <w:t>,</w:t>
      </w:r>
      <w:r w:rsidRPr="004D069D">
        <w:rPr>
          <w:b/>
          <w:i/>
        </w:rPr>
        <w:t xml:space="preserve"> </w:t>
      </w:r>
      <w:r w:rsidRPr="004D069D">
        <w:t>за исключением случаев, установленных Федеральным законом от 06.10.2003 г. № 131-ФЗ «Об общих принципах организации местного самоуправления в Российской Федерации».</w:t>
      </w:r>
    </w:p>
    <w:p w:rsidR="004D069D" w:rsidRPr="004D069D" w:rsidRDefault="004D069D" w:rsidP="004D069D">
      <w:pPr>
        <w:widowControl w:val="0"/>
        <w:autoSpaceDE w:val="0"/>
        <w:autoSpaceDN w:val="0"/>
        <w:adjustRightInd w:val="0"/>
        <w:ind w:firstLine="720"/>
        <w:jc w:val="both"/>
      </w:pPr>
      <w:r w:rsidRPr="004D069D">
        <w:t xml:space="preserve">5. Депутаты Совета народных депутатов осуществляют свои </w:t>
      </w:r>
      <w:proofErr w:type="gramStart"/>
      <w:r w:rsidRPr="004D069D">
        <w:t>полномочия</w:t>
      </w:r>
      <w:proofErr w:type="gramEnd"/>
      <w:r w:rsidRPr="004D069D">
        <w:t xml:space="preserve"> как правило на непостоянной основе. В соответствии с решением Совета народных депутатов депутаты могут осуществлять свою деятельность на постоянной основе.</w:t>
      </w:r>
    </w:p>
    <w:p w:rsidR="004D069D" w:rsidRPr="004D069D" w:rsidRDefault="004D069D" w:rsidP="004D069D">
      <w:pPr>
        <w:widowControl w:val="0"/>
        <w:autoSpaceDE w:val="0"/>
        <w:autoSpaceDN w:val="0"/>
        <w:adjustRightInd w:val="0"/>
        <w:ind w:firstLine="720"/>
        <w:jc w:val="both"/>
        <w:rPr>
          <w:bCs/>
        </w:rPr>
      </w:pPr>
      <w:r w:rsidRPr="004D069D">
        <w:t>На постоянной основе могут работать не более 10 процентов депутатов от установленной численности Совета народных депутатов.</w:t>
      </w:r>
    </w:p>
    <w:p w:rsidR="004D069D" w:rsidRPr="004D069D" w:rsidRDefault="004D069D" w:rsidP="004D069D">
      <w:pPr>
        <w:shd w:val="clear" w:color="auto" w:fill="FFFFFF"/>
        <w:spacing w:line="290" w:lineRule="atLeast"/>
        <w:ind w:firstLine="540"/>
        <w:jc w:val="both"/>
      </w:pPr>
      <w:r w:rsidRPr="004D069D">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D069D" w:rsidRPr="004D069D" w:rsidRDefault="004D069D" w:rsidP="004D069D">
      <w:pPr>
        <w:shd w:val="clear" w:color="auto" w:fill="FFFFFF"/>
        <w:spacing w:line="290" w:lineRule="atLeast"/>
        <w:ind w:firstLine="540"/>
        <w:jc w:val="both"/>
      </w:pPr>
      <w:bookmarkStart w:id="4" w:name="dst100025"/>
      <w:bookmarkEnd w:id="4"/>
      <w:r w:rsidRPr="004D069D">
        <w:t>1) заниматься предпринимательской деятельностью лично или через доверенных лиц;</w:t>
      </w:r>
    </w:p>
    <w:p w:rsidR="004D069D" w:rsidRPr="004D069D" w:rsidRDefault="004D069D" w:rsidP="004D069D">
      <w:pPr>
        <w:shd w:val="clear" w:color="auto" w:fill="FFFFFF"/>
        <w:spacing w:line="290" w:lineRule="atLeast"/>
        <w:ind w:firstLine="540"/>
        <w:jc w:val="both"/>
      </w:pPr>
      <w:bookmarkStart w:id="5" w:name="dst100026"/>
      <w:bookmarkEnd w:id="5"/>
      <w:r w:rsidRPr="004D069D">
        <w:t>2) участвовать в управлении коммерческой или некоммерческой организацией, за исключением следующих случаев:</w:t>
      </w:r>
    </w:p>
    <w:p w:rsidR="004D069D" w:rsidRPr="004D069D" w:rsidRDefault="004D069D" w:rsidP="004D069D">
      <w:pPr>
        <w:shd w:val="clear" w:color="auto" w:fill="FFFFFF"/>
        <w:spacing w:line="290" w:lineRule="atLeast"/>
        <w:ind w:firstLine="540"/>
        <w:jc w:val="both"/>
      </w:pPr>
      <w:bookmarkStart w:id="6" w:name="dst100027"/>
      <w:bookmarkEnd w:id="6"/>
      <w:proofErr w:type="gramStart"/>
      <w:r w:rsidRPr="004D069D">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D069D" w:rsidRPr="004D069D" w:rsidRDefault="004D069D" w:rsidP="004D069D">
      <w:pPr>
        <w:shd w:val="clear" w:color="auto" w:fill="FFFFFF"/>
        <w:spacing w:line="290" w:lineRule="atLeast"/>
        <w:ind w:firstLine="540"/>
        <w:jc w:val="both"/>
      </w:pPr>
      <w:bookmarkStart w:id="7" w:name="dst100028"/>
      <w:bookmarkEnd w:id="7"/>
      <w:proofErr w:type="gramStart"/>
      <w:r w:rsidRPr="004D069D">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4D069D">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D069D" w:rsidRPr="004D069D" w:rsidRDefault="004D069D" w:rsidP="004D069D">
      <w:pPr>
        <w:shd w:val="clear" w:color="auto" w:fill="FFFFFF"/>
        <w:spacing w:line="290" w:lineRule="atLeast"/>
        <w:ind w:firstLine="540"/>
        <w:jc w:val="both"/>
      </w:pPr>
      <w:bookmarkStart w:id="8" w:name="dst100029"/>
      <w:bookmarkEnd w:id="8"/>
      <w:r w:rsidRPr="004D069D">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D069D" w:rsidRPr="004D069D" w:rsidRDefault="004D069D" w:rsidP="004D069D">
      <w:pPr>
        <w:shd w:val="clear" w:color="auto" w:fill="FFFFFF"/>
        <w:spacing w:line="290" w:lineRule="atLeast"/>
        <w:ind w:firstLine="540"/>
        <w:jc w:val="both"/>
      </w:pPr>
      <w:bookmarkStart w:id="9" w:name="dst100030"/>
      <w:bookmarkEnd w:id="9"/>
      <w:r w:rsidRPr="004D069D">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D069D" w:rsidRPr="004D069D" w:rsidRDefault="004D069D" w:rsidP="004D069D">
      <w:pPr>
        <w:shd w:val="clear" w:color="auto" w:fill="FFFFFF"/>
        <w:spacing w:line="290" w:lineRule="atLeast"/>
        <w:ind w:firstLine="540"/>
        <w:jc w:val="both"/>
      </w:pPr>
      <w:bookmarkStart w:id="10" w:name="dst100031"/>
      <w:bookmarkEnd w:id="10"/>
      <w:r w:rsidRPr="004D069D">
        <w:t>д) иные случаи, предусмотренные федеральными законами;</w:t>
      </w:r>
    </w:p>
    <w:p w:rsidR="004D069D" w:rsidRPr="004D069D" w:rsidRDefault="004D069D" w:rsidP="004D069D">
      <w:pPr>
        <w:shd w:val="clear" w:color="auto" w:fill="FFFFFF"/>
        <w:spacing w:line="290" w:lineRule="atLeast"/>
        <w:ind w:firstLine="540"/>
        <w:jc w:val="both"/>
      </w:pPr>
      <w:bookmarkStart w:id="11" w:name="dst100032"/>
      <w:bookmarkEnd w:id="11"/>
      <w:r w:rsidRPr="004D069D">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069D" w:rsidRPr="004D069D" w:rsidRDefault="004D069D" w:rsidP="004D069D">
      <w:pPr>
        <w:widowControl w:val="0"/>
        <w:autoSpaceDE w:val="0"/>
        <w:autoSpaceDN w:val="0"/>
        <w:adjustRightInd w:val="0"/>
        <w:ind w:firstLine="709"/>
        <w:jc w:val="both"/>
      </w:pPr>
      <w:bookmarkStart w:id="12" w:name="dst100033"/>
      <w:bookmarkEnd w:id="12"/>
      <w:r w:rsidRPr="004D069D">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5B4B" w:rsidRDefault="00DB5B4B" w:rsidP="004D069D">
      <w:pPr>
        <w:widowControl w:val="0"/>
        <w:autoSpaceDE w:val="0"/>
        <w:autoSpaceDN w:val="0"/>
        <w:adjustRightInd w:val="0"/>
        <w:ind w:firstLine="720"/>
        <w:jc w:val="both"/>
      </w:pPr>
    </w:p>
    <w:p w:rsidR="004D069D" w:rsidRPr="004D069D" w:rsidRDefault="004D069D" w:rsidP="004D069D">
      <w:pPr>
        <w:widowControl w:val="0"/>
        <w:autoSpaceDE w:val="0"/>
        <w:autoSpaceDN w:val="0"/>
        <w:adjustRightInd w:val="0"/>
        <w:ind w:firstLine="720"/>
        <w:jc w:val="both"/>
      </w:pPr>
      <w:r w:rsidRPr="004D069D">
        <w:lastRenderedPageBreak/>
        <w:t>6.1.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D069D" w:rsidRPr="004D069D" w:rsidRDefault="004D069D" w:rsidP="004D069D">
      <w:pPr>
        <w:widowControl w:val="0"/>
        <w:autoSpaceDE w:val="0"/>
        <w:autoSpaceDN w:val="0"/>
        <w:adjustRightInd w:val="0"/>
        <w:ind w:firstLine="708"/>
        <w:jc w:val="both"/>
      </w:pPr>
      <w:r w:rsidRPr="004D069D">
        <w:t>6.2.</w:t>
      </w:r>
      <w:r w:rsidRPr="004D069D">
        <w:rPr>
          <w:shd w:val="clear" w:color="auto" w:fill="FFFFFF"/>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31" w:anchor="dst0" w:history="1">
        <w:r w:rsidRPr="004D069D">
          <w:rPr>
            <w:shd w:val="clear" w:color="auto" w:fill="FFFFFF"/>
          </w:rPr>
          <w:t>законом</w:t>
        </w:r>
      </w:hyperlink>
      <w:r w:rsidRPr="004D069D">
        <w:rPr>
          <w:shd w:val="clear" w:color="auto" w:fill="FFFFFF"/>
        </w:rPr>
        <w:t xml:space="preserve"> от 25 декабря 2008 года № 273-ФЗ "О противодействии коррупции" и другими федеральными законами. </w:t>
      </w:r>
      <w:proofErr w:type="gramStart"/>
      <w:r w:rsidRPr="004D069D">
        <w:rPr>
          <w:shd w:val="clear" w:color="auto" w:fill="FFFFFF"/>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2" w:anchor="dst0" w:history="1">
        <w:r w:rsidRPr="004D069D">
          <w:rPr>
            <w:shd w:val="clear" w:color="auto" w:fill="FFFFFF"/>
          </w:rPr>
          <w:t>законом</w:t>
        </w:r>
      </w:hyperlink>
      <w:r w:rsidRPr="004D069D">
        <w:rPr>
          <w:shd w:val="clear" w:color="auto" w:fill="FFFFFF"/>
        </w:rPr>
        <w:t> от 25 декабря 2008 года № 273-ФЗ "О противодействии коррупции", Федеральным </w:t>
      </w:r>
      <w:hyperlink r:id="rId33" w:anchor="dst0" w:history="1">
        <w:r w:rsidRPr="004D069D">
          <w:rPr>
            <w:shd w:val="clear" w:color="auto" w:fill="FFFFFF"/>
          </w:rPr>
          <w:t>законом</w:t>
        </w:r>
      </w:hyperlink>
      <w:r w:rsidRPr="004D069D">
        <w:rPr>
          <w:shd w:val="clear" w:color="auto" w:fill="FFFFFF"/>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anchor="dst0" w:history="1">
        <w:r w:rsidRPr="004D069D">
          <w:rPr>
            <w:shd w:val="clear" w:color="auto" w:fill="FFFFFF"/>
          </w:rPr>
          <w:t>законом</w:t>
        </w:r>
      </w:hyperlink>
      <w:r w:rsidRPr="004D069D">
        <w:rPr>
          <w:shd w:val="clear" w:color="auto" w:fill="FFFFFF"/>
        </w:rPr>
        <w:t> от 7 мая</w:t>
      </w:r>
      <w:proofErr w:type="gramEnd"/>
      <w:r w:rsidRPr="004D069D">
        <w:rPr>
          <w:shd w:val="clear" w:color="auto" w:fill="FFFFFF"/>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w:t>
      </w:r>
      <w:r w:rsidRPr="004D069D">
        <w:t xml:space="preserve"> </w:t>
      </w:r>
    </w:p>
    <w:p w:rsidR="004D069D" w:rsidRPr="004D069D" w:rsidRDefault="004D069D" w:rsidP="004D069D">
      <w:pPr>
        <w:autoSpaceDE w:val="0"/>
        <w:autoSpaceDN w:val="0"/>
        <w:adjustRightInd w:val="0"/>
        <w:ind w:firstLine="708"/>
        <w:jc w:val="both"/>
      </w:pPr>
      <w:r w:rsidRPr="004D069D">
        <w:t>7. Депутаты информируют избирателей о своей деятельности во время встреч с ними, а также через средства массовой информации.</w:t>
      </w:r>
    </w:p>
    <w:p w:rsidR="004D069D" w:rsidRPr="004D069D" w:rsidRDefault="004D069D" w:rsidP="004D069D">
      <w:pPr>
        <w:widowControl w:val="0"/>
        <w:autoSpaceDE w:val="0"/>
        <w:autoSpaceDN w:val="0"/>
        <w:adjustRightInd w:val="0"/>
        <w:jc w:val="both"/>
        <w:rPr>
          <w:i/>
        </w:rPr>
      </w:pPr>
      <w:r w:rsidRPr="004D069D">
        <w:tab/>
        <w:t xml:space="preserve">8. </w:t>
      </w:r>
      <w:proofErr w:type="gramStart"/>
      <w:r w:rsidRPr="004D069D">
        <w:rPr>
          <w:shd w:val="clear" w:color="auto" w:fill="FFFFFF"/>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4D069D">
        <w:rPr>
          <w:shd w:val="clear" w:color="auto" w:fill="FFFFFF"/>
        </w:rPr>
        <w:t>, их багажа, личных и служебных транспортных средств, переписки, используемых ими сре</w:t>
      </w:r>
      <w:proofErr w:type="gramStart"/>
      <w:r w:rsidRPr="004D069D">
        <w:rPr>
          <w:shd w:val="clear" w:color="auto" w:fill="FFFFFF"/>
        </w:rPr>
        <w:t>дств св</w:t>
      </w:r>
      <w:proofErr w:type="gramEnd"/>
      <w:r w:rsidRPr="004D069D">
        <w:rPr>
          <w:shd w:val="clear" w:color="auto" w:fill="FFFFFF"/>
        </w:rPr>
        <w:t>язи, принадлежащих им документов устанавливаются федеральными </w:t>
      </w:r>
      <w:hyperlink r:id="rId35" w:anchor="dst103025" w:history="1">
        <w:r w:rsidRPr="004D069D">
          <w:rPr>
            <w:shd w:val="clear" w:color="auto" w:fill="FFFFFF"/>
          </w:rPr>
          <w:t>законами</w:t>
        </w:r>
      </w:hyperlink>
      <w:r w:rsidRPr="004D069D">
        <w:rPr>
          <w:shd w:val="clear" w:color="auto" w:fill="FFFFFF"/>
        </w:rPr>
        <w:t>.</w:t>
      </w:r>
    </w:p>
    <w:p w:rsidR="004D069D" w:rsidRPr="004D069D" w:rsidRDefault="004D069D" w:rsidP="004D069D">
      <w:pPr>
        <w:autoSpaceDE w:val="0"/>
        <w:autoSpaceDN w:val="0"/>
        <w:adjustRightInd w:val="0"/>
        <w:ind w:firstLine="709"/>
        <w:jc w:val="both"/>
      </w:pPr>
      <w:r w:rsidRPr="004D069D">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D069D" w:rsidRPr="004D069D" w:rsidRDefault="004D069D" w:rsidP="004D069D">
      <w:pPr>
        <w:widowControl w:val="0"/>
        <w:autoSpaceDE w:val="0"/>
        <w:autoSpaceDN w:val="0"/>
        <w:adjustRightInd w:val="0"/>
        <w:jc w:val="both"/>
      </w:pPr>
      <w:r w:rsidRPr="004D069D">
        <w:tab/>
        <w:t xml:space="preserve">10. </w:t>
      </w:r>
      <w:proofErr w:type="gramStart"/>
      <w:r w:rsidRPr="004D069D">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4D069D" w:rsidRPr="004D069D" w:rsidRDefault="004D069D" w:rsidP="004D069D">
      <w:pPr>
        <w:widowControl w:val="0"/>
        <w:autoSpaceDE w:val="0"/>
        <w:autoSpaceDN w:val="0"/>
        <w:adjustRightInd w:val="0"/>
        <w:jc w:val="both"/>
        <w:rPr>
          <w:b/>
        </w:rPr>
      </w:pPr>
      <w:r w:rsidRPr="004D069D">
        <w:tab/>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572C7" w:rsidRPr="005F6CB7" w:rsidRDefault="007572C7" w:rsidP="00064F94">
      <w:pPr>
        <w:widowControl w:val="0"/>
        <w:autoSpaceDE w:val="0"/>
        <w:autoSpaceDN w:val="0"/>
        <w:adjustRightInd w:val="0"/>
        <w:ind w:firstLine="709"/>
        <w:jc w:val="both"/>
      </w:pPr>
    </w:p>
    <w:p w:rsidR="007572C7" w:rsidRPr="00006472" w:rsidRDefault="007572C7" w:rsidP="00EE5D42">
      <w:pPr>
        <w:ind w:firstLine="709"/>
        <w:jc w:val="both"/>
        <w:rPr>
          <w:b/>
        </w:rPr>
      </w:pPr>
      <w:r w:rsidRPr="00006472">
        <w:rPr>
          <w:b/>
          <w:bCs/>
        </w:rPr>
        <w:t xml:space="preserve">Статью 30 </w:t>
      </w:r>
      <w:r w:rsidRPr="00006472">
        <w:rPr>
          <w:b/>
        </w:rPr>
        <w:t>изложить в следующей редакции:</w:t>
      </w:r>
    </w:p>
    <w:p w:rsidR="007572C7" w:rsidRPr="00006472" w:rsidRDefault="007572C7" w:rsidP="00EE5D42">
      <w:pPr>
        <w:autoSpaceDE w:val="0"/>
        <w:autoSpaceDN w:val="0"/>
        <w:adjustRightInd w:val="0"/>
        <w:ind w:firstLine="709"/>
        <w:jc w:val="both"/>
        <w:rPr>
          <w:b/>
          <w:bCs/>
        </w:rPr>
      </w:pPr>
      <w:r w:rsidRPr="00006472">
        <w:rPr>
          <w:bCs/>
        </w:rPr>
        <w:t>Статья 30. Досрочное прекращение полномочий главы</w:t>
      </w:r>
      <w:r>
        <w:rPr>
          <w:bCs/>
        </w:rPr>
        <w:t xml:space="preserve"> </w:t>
      </w:r>
      <w:r w:rsidRPr="00006472">
        <w:t xml:space="preserve">поселка </w:t>
      </w:r>
    </w:p>
    <w:p w:rsidR="007572C7" w:rsidRPr="00EE5D42" w:rsidRDefault="007572C7" w:rsidP="00EE5D42">
      <w:pPr>
        <w:autoSpaceDE w:val="0"/>
        <w:autoSpaceDN w:val="0"/>
        <w:adjustRightInd w:val="0"/>
        <w:ind w:firstLine="709"/>
        <w:jc w:val="both"/>
      </w:pPr>
      <w:r w:rsidRPr="00EE5D42">
        <w:t>1. Полномочия главы поселка прекращаются досрочно в случае:</w:t>
      </w:r>
    </w:p>
    <w:p w:rsidR="007572C7" w:rsidRPr="00EE5D42" w:rsidRDefault="007572C7" w:rsidP="00EE5D42">
      <w:pPr>
        <w:autoSpaceDE w:val="0"/>
        <w:autoSpaceDN w:val="0"/>
        <w:adjustRightInd w:val="0"/>
        <w:ind w:firstLine="709"/>
        <w:jc w:val="both"/>
      </w:pPr>
      <w:r w:rsidRPr="00EE5D42">
        <w:t>1) смерти;</w:t>
      </w:r>
    </w:p>
    <w:p w:rsidR="007572C7" w:rsidRPr="00EE5D42" w:rsidRDefault="007572C7" w:rsidP="00EE5D42">
      <w:pPr>
        <w:autoSpaceDE w:val="0"/>
        <w:autoSpaceDN w:val="0"/>
        <w:adjustRightInd w:val="0"/>
        <w:ind w:firstLine="709"/>
        <w:jc w:val="both"/>
      </w:pPr>
      <w:r w:rsidRPr="00EE5D42">
        <w:t>2) отставки по собственному желанию;</w:t>
      </w:r>
    </w:p>
    <w:p w:rsidR="007572C7" w:rsidRPr="00EE5D42" w:rsidRDefault="007572C7" w:rsidP="00EE5D42">
      <w:pPr>
        <w:ind w:firstLine="709"/>
        <w:jc w:val="both"/>
      </w:pPr>
      <w:r w:rsidRPr="00EE5D42">
        <w:t>2.1)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572C7" w:rsidRPr="00EE5D42" w:rsidRDefault="007572C7" w:rsidP="00EE5D42">
      <w:pPr>
        <w:autoSpaceDE w:val="0"/>
        <w:autoSpaceDN w:val="0"/>
        <w:adjustRightInd w:val="0"/>
        <w:ind w:firstLine="709"/>
        <w:jc w:val="both"/>
      </w:pPr>
      <w:r w:rsidRPr="00EE5D42">
        <w:lastRenderedPageBreak/>
        <w:t xml:space="preserve">3) отрешения от должности высшим должностным лицом Брянской области </w:t>
      </w:r>
      <w:r w:rsidRPr="00EE5D42">
        <w:rPr>
          <w:sz w:val="28"/>
          <w:szCs w:val="28"/>
        </w:rPr>
        <w:t>–</w:t>
      </w:r>
      <w:r w:rsidRPr="00EE5D42">
        <w:t xml:space="preserve"> Губернатором Брянской области в порядке и случаях, предусмотренных Федеральным законом от 06.10.2003 № 131-ФЗ «Об общих принципах организации местного самоуправления в Российской Федерации»;</w:t>
      </w:r>
    </w:p>
    <w:p w:rsidR="007572C7" w:rsidRPr="00EE5D42" w:rsidRDefault="007572C7" w:rsidP="00EE5D42">
      <w:pPr>
        <w:autoSpaceDE w:val="0"/>
        <w:autoSpaceDN w:val="0"/>
        <w:adjustRightInd w:val="0"/>
        <w:ind w:firstLine="709"/>
        <w:jc w:val="both"/>
      </w:pPr>
      <w:r w:rsidRPr="00EE5D42">
        <w:t>4) признания судом недееспособным или ограниченно дееспособным;</w:t>
      </w:r>
    </w:p>
    <w:p w:rsidR="007572C7" w:rsidRPr="00EE5D42" w:rsidRDefault="007572C7" w:rsidP="00EE5D42">
      <w:pPr>
        <w:autoSpaceDE w:val="0"/>
        <w:autoSpaceDN w:val="0"/>
        <w:adjustRightInd w:val="0"/>
        <w:ind w:firstLine="709"/>
        <w:jc w:val="both"/>
      </w:pPr>
      <w:r w:rsidRPr="00EE5D42">
        <w:t>5) признания судом безвестно отсутствующим или объявления умершим;</w:t>
      </w:r>
    </w:p>
    <w:p w:rsidR="007572C7" w:rsidRPr="00EE5D42" w:rsidRDefault="007572C7" w:rsidP="00EE5D42">
      <w:pPr>
        <w:autoSpaceDE w:val="0"/>
        <w:autoSpaceDN w:val="0"/>
        <w:adjustRightInd w:val="0"/>
        <w:ind w:firstLine="709"/>
        <w:jc w:val="both"/>
      </w:pPr>
      <w:r w:rsidRPr="00EE5D42">
        <w:t>6) вступления в отношении его в законную силу обвинительного приговора суда;</w:t>
      </w:r>
    </w:p>
    <w:p w:rsidR="007572C7" w:rsidRPr="00EE5D42" w:rsidRDefault="007572C7" w:rsidP="00EE5D42">
      <w:pPr>
        <w:autoSpaceDE w:val="0"/>
        <w:autoSpaceDN w:val="0"/>
        <w:adjustRightInd w:val="0"/>
        <w:ind w:firstLine="709"/>
        <w:jc w:val="both"/>
      </w:pPr>
      <w:r w:rsidRPr="00EE5D42">
        <w:t>7) выезда за пределы Российской Федерации на постоянное место жительства;</w:t>
      </w:r>
    </w:p>
    <w:p w:rsidR="007572C7" w:rsidRPr="00EE5D42" w:rsidRDefault="007572C7" w:rsidP="00EE5D42">
      <w:pPr>
        <w:ind w:firstLine="709"/>
        <w:jc w:val="both"/>
      </w:pPr>
      <w:proofErr w:type="gramStart"/>
      <w:r w:rsidRPr="00EE5D42">
        <w:rPr>
          <w:bCs/>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E5D42">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E5D42">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7572C7" w:rsidRPr="00EE5D42" w:rsidRDefault="007572C7" w:rsidP="00EE5D42">
      <w:pPr>
        <w:autoSpaceDE w:val="0"/>
        <w:autoSpaceDN w:val="0"/>
        <w:adjustRightInd w:val="0"/>
        <w:ind w:firstLine="709"/>
        <w:jc w:val="both"/>
      </w:pPr>
      <w:r w:rsidRPr="00EE5D42">
        <w:t>9) отзыва избирателями;</w:t>
      </w:r>
    </w:p>
    <w:p w:rsidR="007572C7" w:rsidRPr="00EE5D42" w:rsidRDefault="007572C7" w:rsidP="00EE5D42">
      <w:pPr>
        <w:autoSpaceDE w:val="0"/>
        <w:autoSpaceDN w:val="0"/>
        <w:adjustRightInd w:val="0"/>
        <w:ind w:firstLine="709"/>
        <w:jc w:val="both"/>
      </w:pPr>
      <w:r w:rsidRPr="00EE5D42">
        <w:t>10) установленной в судебном порядке стойкой неспособности по состоянию здоровья осуществлять полномочия главы городского поселения;</w:t>
      </w:r>
    </w:p>
    <w:p w:rsidR="007572C7" w:rsidRPr="00EE5D42" w:rsidRDefault="007572C7" w:rsidP="00EE5D42">
      <w:pPr>
        <w:autoSpaceDE w:val="0"/>
        <w:autoSpaceDN w:val="0"/>
        <w:adjustRightInd w:val="0"/>
        <w:ind w:firstLine="709"/>
        <w:jc w:val="both"/>
      </w:pPr>
      <w:r w:rsidRPr="00EE5D42">
        <w:t>11) преобразования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7572C7" w:rsidRPr="00EE5D42" w:rsidRDefault="007572C7" w:rsidP="00EE5D42">
      <w:pPr>
        <w:ind w:firstLine="709"/>
        <w:jc w:val="both"/>
      </w:pPr>
      <w:r w:rsidRPr="00EE5D42">
        <w:t>12) утраты городским поселением статуса муниципального образования в связи с его объединением с городским округом;</w:t>
      </w:r>
    </w:p>
    <w:p w:rsidR="007572C7" w:rsidRPr="00EE5D42" w:rsidRDefault="007572C7" w:rsidP="00EE5D42">
      <w:pPr>
        <w:ind w:firstLine="709"/>
        <w:jc w:val="both"/>
      </w:pPr>
      <w:r w:rsidRPr="00EE5D42">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572C7" w:rsidRPr="00EE5D42" w:rsidRDefault="007572C7" w:rsidP="00EE5D42">
      <w:pPr>
        <w:ind w:firstLine="709"/>
        <w:jc w:val="both"/>
        <w:outlineLvl w:val="1"/>
      </w:pPr>
      <w:r>
        <w:t>2</w:t>
      </w:r>
      <w:r w:rsidRPr="00006472">
        <w:t>. Решение Совета народных депутатов о досрочном прекращении полномочий главы поселения принимается не позднее чем через 30 дней со дня появления основания для досрочного прекращения полномочий.</w:t>
      </w:r>
    </w:p>
    <w:p w:rsidR="007572C7" w:rsidRPr="00064F94" w:rsidRDefault="007572C7" w:rsidP="00064F94">
      <w:pPr>
        <w:widowControl w:val="0"/>
        <w:autoSpaceDE w:val="0"/>
        <w:autoSpaceDN w:val="0"/>
        <w:adjustRightInd w:val="0"/>
        <w:ind w:firstLine="540"/>
        <w:jc w:val="both"/>
        <w:rPr>
          <w:b/>
        </w:rPr>
      </w:pPr>
    </w:p>
    <w:p w:rsidR="007572C7" w:rsidRPr="00064F94" w:rsidRDefault="007572C7" w:rsidP="00064F94">
      <w:pPr>
        <w:widowControl w:val="0"/>
        <w:autoSpaceDE w:val="0"/>
        <w:autoSpaceDN w:val="0"/>
        <w:adjustRightInd w:val="0"/>
        <w:ind w:firstLine="540"/>
        <w:jc w:val="both"/>
      </w:pPr>
      <w:bookmarkStart w:id="13" w:name="_Hlk5263970"/>
      <w:r w:rsidRPr="00064F94">
        <w:rPr>
          <w:b/>
        </w:rPr>
        <w:t xml:space="preserve">Статью 41. </w:t>
      </w:r>
      <w:r w:rsidRPr="00064F94">
        <w:rPr>
          <w:b/>
          <w:bCs/>
        </w:rPr>
        <w:t>Муниципальные правовые акты изложить в следующей редакции:</w:t>
      </w:r>
      <w:bookmarkEnd w:id="13"/>
    </w:p>
    <w:p w:rsidR="007572C7" w:rsidRPr="00064F94" w:rsidRDefault="007572C7" w:rsidP="00064F94">
      <w:pPr>
        <w:autoSpaceDE w:val="0"/>
        <w:autoSpaceDN w:val="0"/>
        <w:adjustRightInd w:val="0"/>
        <w:ind w:firstLine="540"/>
        <w:jc w:val="both"/>
        <w:rPr>
          <w:bCs/>
        </w:rPr>
      </w:pPr>
      <w:r w:rsidRPr="00064F94">
        <w:rPr>
          <w:bCs/>
        </w:rPr>
        <w:t xml:space="preserve">Статья 41. </w:t>
      </w:r>
      <w:bookmarkStart w:id="14" w:name="_Hlk5271200"/>
      <w:r w:rsidRPr="00064F94">
        <w:rPr>
          <w:bCs/>
        </w:rPr>
        <w:t>Муниципальные правовые акты</w:t>
      </w:r>
      <w:bookmarkEnd w:id="14"/>
    </w:p>
    <w:p w:rsidR="007572C7" w:rsidRPr="00064F94" w:rsidRDefault="007572C7" w:rsidP="00064F94">
      <w:pPr>
        <w:autoSpaceDE w:val="0"/>
        <w:autoSpaceDN w:val="0"/>
        <w:adjustRightInd w:val="0"/>
        <w:ind w:firstLine="540"/>
        <w:jc w:val="both"/>
      </w:pPr>
      <w:r w:rsidRPr="00064F94">
        <w:t>1. По вопросам местного значения население городского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7572C7" w:rsidRPr="00064F94" w:rsidRDefault="007572C7" w:rsidP="00064F94">
      <w:pPr>
        <w:autoSpaceDE w:val="0"/>
        <w:autoSpaceDN w:val="0"/>
        <w:adjustRightInd w:val="0"/>
        <w:ind w:firstLine="540"/>
        <w:jc w:val="both"/>
      </w:pPr>
      <w:r w:rsidRPr="00064F94">
        <w:t>2. По вопросам осуществления отдельных государственных полномочий, переданных органам местного самоуправления городского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7572C7" w:rsidRPr="00064F94" w:rsidRDefault="007572C7" w:rsidP="00064F94">
      <w:pPr>
        <w:widowControl w:val="0"/>
        <w:autoSpaceDE w:val="0"/>
        <w:autoSpaceDN w:val="0"/>
        <w:adjustRightInd w:val="0"/>
        <w:ind w:firstLine="540"/>
      </w:pPr>
      <w:r w:rsidRPr="00064F94">
        <w:t>3. Систему муниципальных правовых актов городского поселения образуют:</w:t>
      </w:r>
    </w:p>
    <w:p w:rsidR="007572C7" w:rsidRPr="00064F94" w:rsidRDefault="007572C7" w:rsidP="00064F94">
      <w:pPr>
        <w:widowControl w:val="0"/>
        <w:autoSpaceDE w:val="0"/>
        <w:autoSpaceDN w:val="0"/>
        <w:adjustRightInd w:val="0"/>
        <w:ind w:firstLine="720"/>
        <w:jc w:val="both"/>
      </w:pPr>
      <w:r w:rsidRPr="00064F94">
        <w:t xml:space="preserve">1) Устав </w:t>
      </w:r>
      <w:proofErr w:type="spellStart"/>
      <w:r w:rsidRPr="00064F94">
        <w:t>Алтуховского</w:t>
      </w:r>
      <w:proofErr w:type="spellEnd"/>
      <w:r w:rsidRPr="00064F94">
        <w:t xml:space="preserve"> городского поселения, правовые акты, принятые на местном референдуме;</w:t>
      </w:r>
    </w:p>
    <w:p w:rsidR="007572C7" w:rsidRPr="00064F94" w:rsidRDefault="007572C7" w:rsidP="00064F94">
      <w:pPr>
        <w:widowControl w:val="0"/>
        <w:autoSpaceDE w:val="0"/>
        <w:autoSpaceDN w:val="0"/>
        <w:adjustRightInd w:val="0"/>
        <w:ind w:firstLine="720"/>
        <w:jc w:val="both"/>
      </w:pPr>
      <w:r w:rsidRPr="00064F94">
        <w:t>2) нормативные и иные правовые акты Совета народных депутатов;</w:t>
      </w:r>
    </w:p>
    <w:p w:rsidR="007572C7" w:rsidRPr="00064F94" w:rsidRDefault="007572C7" w:rsidP="00064F94">
      <w:pPr>
        <w:widowControl w:val="0"/>
        <w:autoSpaceDE w:val="0"/>
        <w:autoSpaceDN w:val="0"/>
        <w:adjustRightInd w:val="0"/>
        <w:ind w:firstLine="720"/>
        <w:jc w:val="both"/>
      </w:pPr>
      <w:r w:rsidRPr="00064F94">
        <w:t>3) правовые акты главы поселка, иных органов местного самоуправления и должностных лиц местного самоуправления, предусмотренных настоящим уставом.</w:t>
      </w:r>
    </w:p>
    <w:p w:rsidR="007572C7" w:rsidRPr="00064F94" w:rsidRDefault="007572C7" w:rsidP="00064F94">
      <w:pPr>
        <w:autoSpaceDE w:val="0"/>
        <w:autoSpaceDN w:val="0"/>
        <w:adjustRightInd w:val="0"/>
        <w:ind w:firstLine="540"/>
        <w:jc w:val="both"/>
      </w:pPr>
      <w:r w:rsidRPr="00006472">
        <w:t>4. Иные должностные лица местного самоуправления издают распоряжения и</w:t>
      </w:r>
      <w:r>
        <w:t xml:space="preserve"> </w:t>
      </w:r>
      <w:r w:rsidRPr="00006472">
        <w:t>приказы по вопросам, отнесенным к их полномочиям уставом муниципального образования.</w:t>
      </w:r>
    </w:p>
    <w:p w:rsidR="007572C7" w:rsidRPr="00064F94" w:rsidRDefault="007572C7" w:rsidP="00064F94">
      <w:pPr>
        <w:autoSpaceDE w:val="0"/>
        <w:autoSpaceDN w:val="0"/>
        <w:adjustRightInd w:val="0"/>
        <w:ind w:firstLine="540"/>
        <w:jc w:val="both"/>
      </w:pPr>
      <w:r w:rsidRPr="00064F94">
        <w:t xml:space="preserve">5. 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 </w:t>
      </w:r>
    </w:p>
    <w:p w:rsidR="007572C7" w:rsidRPr="00064F94" w:rsidRDefault="007572C7" w:rsidP="00064F94">
      <w:pPr>
        <w:autoSpaceDE w:val="0"/>
        <w:autoSpaceDN w:val="0"/>
        <w:adjustRightInd w:val="0"/>
        <w:ind w:firstLine="540"/>
        <w:jc w:val="both"/>
      </w:pPr>
      <w:r w:rsidRPr="00064F94">
        <w:lastRenderedPageBreak/>
        <w:t>Иные муниципальные правовые акты не должны противоречить настоящему Уставу и правовым актам, принятым на местном референдуме.</w:t>
      </w:r>
    </w:p>
    <w:p w:rsidR="007572C7" w:rsidRPr="00064F94" w:rsidRDefault="007572C7" w:rsidP="00064F94">
      <w:pPr>
        <w:widowControl w:val="0"/>
        <w:autoSpaceDE w:val="0"/>
        <w:autoSpaceDN w:val="0"/>
        <w:adjustRightInd w:val="0"/>
        <w:ind w:firstLine="540"/>
        <w:jc w:val="both"/>
      </w:pPr>
      <w:r w:rsidRPr="00064F94">
        <w:t xml:space="preserve">6. Право внесения проектов </w:t>
      </w:r>
      <w:r w:rsidRPr="00064F94">
        <w:rPr>
          <w:color w:val="000000"/>
        </w:rPr>
        <w:t>муниципальн</w:t>
      </w:r>
      <w:r w:rsidRPr="00064F94">
        <w:t>ых правовых актов принадлежит депутатам,</w:t>
      </w:r>
      <w:r>
        <w:t xml:space="preserve"> </w:t>
      </w:r>
      <w:r w:rsidRPr="00064F94">
        <w:rPr>
          <w:bCs/>
        </w:rPr>
        <w:t>г</w:t>
      </w:r>
      <w:r w:rsidRPr="00064F94">
        <w:t>лаве поселения,</w:t>
      </w:r>
      <w:r>
        <w:t xml:space="preserve"> </w:t>
      </w:r>
      <w:r w:rsidRPr="00064F94">
        <w:t xml:space="preserve">главой </w:t>
      </w:r>
      <w:proofErr w:type="spellStart"/>
      <w:r w:rsidRPr="00064F94">
        <w:t>Алтуховской</w:t>
      </w:r>
      <w:proofErr w:type="spellEnd"/>
      <w:r w:rsidRPr="00064F94">
        <w:t xml:space="preserve"> поселковой администрации, органам территориального общественного самоуправления, инициативным группам граждан, органам прокуратуры, а также иным субъектам правотворческой инициативы, установленным настоящим уставом.</w:t>
      </w:r>
    </w:p>
    <w:p w:rsidR="007572C7" w:rsidRPr="00064F94" w:rsidRDefault="007572C7" w:rsidP="00064F94">
      <w:pPr>
        <w:autoSpaceDE w:val="0"/>
        <w:autoSpaceDN w:val="0"/>
        <w:adjustRightInd w:val="0"/>
        <w:ind w:firstLine="540"/>
        <w:jc w:val="both"/>
      </w:pPr>
      <w:r w:rsidRPr="00064F94">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572C7" w:rsidRPr="00064F94" w:rsidRDefault="007572C7" w:rsidP="00064F94">
      <w:pPr>
        <w:ind w:firstLine="720"/>
        <w:jc w:val="both"/>
        <w:rPr>
          <w:b/>
          <w:i/>
        </w:rPr>
      </w:pPr>
      <w:r w:rsidRPr="00064F94">
        <w:t xml:space="preserve">8. Нормативные правовые акты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главой </w:t>
      </w:r>
      <w:bookmarkStart w:id="15" w:name="_Hlk22656455"/>
      <w:proofErr w:type="spellStart"/>
      <w:r w:rsidRPr="00064F94">
        <w:t>Алтуховской</w:t>
      </w:r>
      <w:proofErr w:type="spellEnd"/>
      <w:r w:rsidRPr="00064F94">
        <w:t xml:space="preserve"> поселковой администрации </w:t>
      </w:r>
      <w:bookmarkEnd w:id="15"/>
      <w:r w:rsidRPr="00064F94">
        <w:t xml:space="preserve">или при наличии заключения главы </w:t>
      </w:r>
      <w:proofErr w:type="spellStart"/>
      <w:r w:rsidRPr="00064F94">
        <w:t>Алтуховской</w:t>
      </w:r>
      <w:proofErr w:type="spellEnd"/>
      <w:r w:rsidRPr="00064F94">
        <w:t xml:space="preserve"> поселковой администрации.</w:t>
      </w:r>
    </w:p>
    <w:p w:rsidR="007572C7" w:rsidRPr="00064F94" w:rsidRDefault="007572C7" w:rsidP="00064F94">
      <w:pPr>
        <w:ind w:firstLine="720"/>
        <w:jc w:val="both"/>
      </w:pPr>
      <w:r w:rsidRPr="00064F94">
        <w:t>9. Нормативные правовые акты Совета народных депутатов о налогах и сборах вступают в силу в соответствии с Налоговым кодексом Российской Федерации.</w:t>
      </w:r>
    </w:p>
    <w:p w:rsidR="007572C7" w:rsidRPr="00064F94" w:rsidRDefault="007572C7" w:rsidP="00064F94">
      <w:pPr>
        <w:ind w:firstLine="720"/>
        <w:jc w:val="both"/>
      </w:pPr>
      <w:r w:rsidRPr="00064F94">
        <w:t xml:space="preserve">10. Муниципальные правовые акты подлежат обязательному исполнению на всей территории городского поселения.                                            </w:t>
      </w:r>
    </w:p>
    <w:p w:rsidR="007572C7" w:rsidRPr="00006472" w:rsidRDefault="007572C7" w:rsidP="00064F94">
      <w:pPr>
        <w:ind w:firstLine="720"/>
        <w:jc w:val="both"/>
      </w:pPr>
      <w:r w:rsidRPr="00064F94">
        <w:t xml:space="preserve">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поселения несут ответственность в соответствии с </w:t>
      </w:r>
      <w:r w:rsidRPr="00006472">
        <w:t>федеральными законами, законами Брянской области.</w:t>
      </w:r>
    </w:p>
    <w:p w:rsidR="007572C7" w:rsidRPr="00006472" w:rsidRDefault="007572C7" w:rsidP="00064F94">
      <w:pPr>
        <w:ind w:firstLine="720"/>
        <w:jc w:val="both"/>
      </w:pPr>
      <w:r w:rsidRPr="00006472">
        <w:t xml:space="preserve">11. Муниципальные правовые акты вступают в силу в соответствии с настоящим Уставом непосредственно после их принятия, либо подписания или в срок, установленный этими правовыми актами. </w:t>
      </w:r>
    </w:p>
    <w:p w:rsidR="007572C7" w:rsidRPr="00064F94" w:rsidRDefault="007572C7" w:rsidP="00064F94">
      <w:pPr>
        <w:autoSpaceDE w:val="0"/>
        <w:autoSpaceDN w:val="0"/>
        <w:adjustRightInd w:val="0"/>
        <w:ind w:firstLine="540"/>
        <w:jc w:val="both"/>
      </w:pPr>
      <w:r w:rsidRPr="00006472">
        <w:rPr>
          <w:noProof/>
        </w:rPr>
        <w:t>12.</w:t>
      </w:r>
      <w:r w:rsidRPr="00006472">
        <w:rPr>
          <w:noProof/>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572C7" w:rsidRPr="00064F94" w:rsidRDefault="007572C7" w:rsidP="00064F94">
      <w:pPr>
        <w:ind w:firstLine="720"/>
        <w:jc w:val="both"/>
      </w:pPr>
      <w:r w:rsidRPr="00064F94">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572C7" w:rsidRPr="00064F94" w:rsidRDefault="007572C7" w:rsidP="00064F94">
      <w:pPr>
        <w:widowControl w:val="0"/>
        <w:autoSpaceDE w:val="0"/>
        <w:autoSpaceDN w:val="0"/>
        <w:adjustRightInd w:val="0"/>
        <w:ind w:firstLine="540"/>
        <w:jc w:val="both"/>
      </w:pPr>
      <w:r w:rsidRPr="00006472">
        <w:t>13.</w:t>
      </w:r>
      <w:r w:rsidRPr="00064F94">
        <w:t>Обнародование муниципальных правовых актов осуществляется путем их размещения в общедоступных местах на территории городского поселения. Принятое на местном референдуме решение, подлежит официальному</w:t>
      </w:r>
      <w:r w:rsidR="00D41004">
        <w:t xml:space="preserve"> </w:t>
      </w:r>
      <w:r w:rsidRPr="00064F94">
        <w:t xml:space="preserve">обнародованию не позднее чем через 10 дней после определения результатов референдума. Нормативный правовой акт, принятый представительным органом муниципального образования, направляется главе </w:t>
      </w:r>
      <w:bookmarkStart w:id="16" w:name="_Hlk22823283"/>
      <w:r w:rsidRPr="00064F94">
        <w:t xml:space="preserve">муниципального образования </w:t>
      </w:r>
      <w:bookmarkEnd w:id="16"/>
      <w:r w:rsidRPr="00064F94">
        <w:t>для подписания и обнародования в течение 10 дней.</w:t>
      </w:r>
      <w:r w:rsidR="00D41004">
        <w:t xml:space="preserve"> </w:t>
      </w:r>
      <w:r w:rsidRPr="00064F94">
        <w:t>Нормативные правовые акты главы муниципального образования, иных органов местного самоуправления и должностных лиц местного самоуправления, подлежат официальному обнародованию в течение пятнадцати дней после дня их принятия. Нормативным правовым актом Совета народных депутатов определяются лица, ответственные за своевременность и достоверность обнародования информации, устанавливаются сроки обновления информации, определяются другие гарантии доступности каждому жителю городского поселения муниципальных документов, содержащих положения, затрагивающие его права, свободы и обязанности иных документов.</w:t>
      </w:r>
    </w:p>
    <w:p w:rsidR="007572C7" w:rsidRPr="00064F94" w:rsidRDefault="007572C7" w:rsidP="00064F94">
      <w:pPr>
        <w:ind w:firstLine="720"/>
        <w:jc w:val="both"/>
      </w:pPr>
      <w:r w:rsidRPr="00064F94">
        <w:t xml:space="preserve">14. </w:t>
      </w:r>
      <w:proofErr w:type="gramStart"/>
      <w:r w:rsidRPr="00064F94">
        <w:t>Если для реализации решения, принятого путем прямого волеизъявления населения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w:t>
      </w:r>
      <w:proofErr w:type="gramEnd"/>
      <w:r w:rsidRPr="00064F94">
        <w:t xml:space="preserve"> акта. Указанный срок не может превышать три месяца. </w:t>
      </w:r>
    </w:p>
    <w:p w:rsidR="007572C7" w:rsidRDefault="007572C7" w:rsidP="0088240B">
      <w:pPr>
        <w:ind w:firstLine="540"/>
        <w:jc w:val="both"/>
        <w:rPr>
          <w:color w:val="333333"/>
          <w:shd w:val="clear" w:color="auto" w:fill="FFFFFF"/>
        </w:rPr>
      </w:pPr>
      <w:r>
        <w:lastRenderedPageBreak/>
        <w:t xml:space="preserve">15. </w:t>
      </w:r>
      <w:proofErr w:type="gramStart"/>
      <w:r w:rsidRPr="00AF7204">
        <w:rPr>
          <w:color w:val="333333"/>
          <w:shd w:val="clear" w:color="auto" w:fill="FFFFFF"/>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F7204">
        <w:rPr>
          <w:color w:val="333333"/>
          <w:shd w:val="clear" w:color="auto" w:fill="FFFFFF"/>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572C7" w:rsidRDefault="007572C7" w:rsidP="008D5A26">
      <w:pPr>
        <w:widowControl w:val="0"/>
        <w:shd w:val="clear" w:color="auto" w:fill="FFFFFF"/>
        <w:autoSpaceDE w:val="0"/>
        <w:autoSpaceDN w:val="0"/>
        <w:adjustRightInd w:val="0"/>
        <w:spacing w:line="290" w:lineRule="atLeast"/>
        <w:ind w:firstLine="540"/>
        <w:jc w:val="both"/>
        <w:rPr>
          <w:b/>
        </w:rPr>
      </w:pPr>
      <w:r w:rsidRPr="00064F94">
        <w:t>16.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w:t>
      </w:r>
    </w:p>
    <w:p w:rsidR="007572C7" w:rsidRDefault="007572C7" w:rsidP="00064F94">
      <w:pPr>
        <w:widowControl w:val="0"/>
        <w:autoSpaceDE w:val="0"/>
        <w:autoSpaceDN w:val="0"/>
        <w:adjustRightInd w:val="0"/>
        <w:ind w:firstLine="540"/>
        <w:jc w:val="both"/>
        <w:rPr>
          <w:b/>
        </w:rPr>
      </w:pPr>
    </w:p>
    <w:p w:rsidR="007572C7" w:rsidRPr="00064F94" w:rsidRDefault="007572C7" w:rsidP="00064F94">
      <w:pPr>
        <w:widowControl w:val="0"/>
        <w:autoSpaceDE w:val="0"/>
        <w:autoSpaceDN w:val="0"/>
        <w:adjustRightInd w:val="0"/>
        <w:ind w:firstLine="540"/>
        <w:jc w:val="both"/>
        <w:rPr>
          <w:b/>
        </w:rPr>
      </w:pPr>
      <w:r w:rsidRPr="00064F94">
        <w:rPr>
          <w:b/>
        </w:rPr>
        <w:t xml:space="preserve">Статью 46. </w:t>
      </w:r>
      <w:r w:rsidRPr="00064F94">
        <w:rPr>
          <w:b/>
          <w:bCs/>
        </w:rPr>
        <w:t>Взаимоотношения органов местного самоуправления и органов местного самоуправления иных муниципальных образований,</w:t>
      </w:r>
      <w:r>
        <w:rPr>
          <w:b/>
          <w:bCs/>
        </w:rPr>
        <w:t xml:space="preserve"> </w:t>
      </w:r>
      <w:r w:rsidRPr="00064F94">
        <w:rPr>
          <w:b/>
          <w:bCs/>
        </w:rPr>
        <w:t>изложить в следующей редакции:</w:t>
      </w:r>
    </w:p>
    <w:p w:rsidR="007572C7" w:rsidRPr="00064F94" w:rsidRDefault="007572C7" w:rsidP="00064F94">
      <w:pPr>
        <w:autoSpaceDE w:val="0"/>
        <w:autoSpaceDN w:val="0"/>
        <w:adjustRightInd w:val="0"/>
        <w:ind w:firstLine="540"/>
        <w:jc w:val="both"/>
        <w:rPr>
          <w:bCs/>
        </w:rPr>
      </w:pPr>
      <w:r w:rsidRPr="00064F94">
        <w:rPr>
          <w:bCs/>
        </w:rPr>
        <w:t>Статья 46. Взаимоотношения органов местного самоуправления и органов местного самоуправления иных муниципальных образований</w:t>
      </w:r>
    </w:p>
    <w:p w:rsidR="007572C7" w:rsidRPr="00064F94" w:rsidRDefault="007572C7" w:rsidP="00064F94">
      <w:pPr>
        <w:autoSpaceDE w:val="0"/>
        <w:autoSpaceDN w:val="0"/>
        <w:adjustRightInd w:val="0"/>
        <w:ind w:firstLine="540"/>
        <w:jc w:val="both"/>
      </w:pPr>
      <w:r w:rsidRPr="00064F94">
        <w:t xml:space="preserve">1. Органы местного самоуправления </w:t>
      </w:r>
      <w:r w:rsidRPr="00064F94">
        <w:rPr>
          <w:noProof/>
        </w:rPr>
        <w:t>городского поселения</w:t>
      </w:r>
      <w:r w:rsidRPr="00064F94">
        <w:t xml:space="preserve">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 </w:t>
      </w:r>
    </w:p>
    <w:p w:rsidR="007572C7" w:rsidRPr="00064F94" w:rsidRDefault="007572C7" w:rsidP="00064F94">
      <w:pPr>
        <w:autoSpaceDE w:val="0"/>
        <w:autoSpaceDN w:val="0"/>
        <w:adjustRightInd w:val="0"/>
        <w:ind w:firstLine="540"/>
        <w:jc w:val="both"/>
      </w:pPr>
      <w:r w:rsidRPr="00064F94">
        <w:t xml:space="preserve">2. Органы местного самоуправления </w:t>
      </w:r>
      <w:r w:rsidRPr="00064F94">
        <w:rPr>
          <w:noProof/>
        </w:rPr>
        <w:t>городского поселения</w:t>
      </w:r>
      <w:r w:rsidRPr="00064F94">
        <w:t xml:space="preserve">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7572C7" w:rsidRPr="00064F94" w:rsidRDefault="007572C7" w:rsidP="00064F94">
      <w:pPr>
        <w:autoSpaceDE w:val="0"/>
        <w:autoSpaceDN w:val="0"/>
        <w:adjustRightInd w:val="0"/>
        <w:ind w:firstLine="540"/>
        <w:jc w:val="both"/>
      </w:pPr>
      <w:r w:rsidRPr="00064F94">
        <w:t>3. Для совместного решения вопросов местного значения Совет народных депутатов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7572C7" w:rsidRPr="00064F94" w:rsidRDefault="007572C7" w:rsidP="00064F94">
      <w:pPr>
        <w:autoSpaceDE w:val="0"/>
        <w:autoSpaceDN w:val="0"/>
        <w:adjustRightInd w:val="0"/>
        <w:ind w:firstLine="540"/>
        <w:jc w:val="both"/>
      </w:pPr>
      <w:r w:rsidRPr="00064F94">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7572C7" w:rsidRDefault="007572C7" w:rsidP="00064F94">
      <w:pPr>
        <w:autoSpaceDE w:val="0"/>
        <w:autoSpaceDN w:val="0"/>
        <w:adjustRightInd w:val="0"/>
        <w:ind w:firstLine="540"/>
        <w:jc w:val="both"/>
      </w:pPr>
      <w:r w:rsidRPr="00064F94">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w:t>
      </w:r>
    </w:p>
    <w:p w:rsidR="007572C7" w:rsidRPr="00064F94" w:rsidRDefault="007572C7" w:rsidP="00064F94">
      <w:pPr>
        <w:autoSpaceDE w:val="0"/>
        <w:autoSpaceDN w:val="0"/>
        <w:adjustRightInd w:val="0"/>
        <w:ind w:firstLine="540"/>
        <w:jc w:val="both"/>
      </w:pPr>
    </w:p>
    <w:p w:rsidR="007572C7" w:rsidRPr="00006472" w:rsidRDefault="007572C7" w:rsidP="00064F94">
      <w:pPr>
        <w:autoSpaceDE w:val="0"/>
        <w:autoSpaceDN w:val="0"/>
        <w:adjustRightInd w:val="0"/>
        <w:ind w:firstLine="425"/>
        <w:jc w:val="both"/>
        <w:rPr>
          <w:b/>
        </w:rPr>
      </w:pPr>
      <w:r w:rsidRPr="00006472">
        <w:rPr>
          <w:b/>
        </w:rPr>
        <w:t>Статью 62. Порядок внесения изменений и дополнений в Устав городского поселения дополнить абзацем следующего содержания:</w:t>
      </w:r>
    </w:p>
    <w:p w:rsidR="007572C7" w:rsidRPr="00064F94" w:rsidRDefault="007572C7" w:rsidP="00064F94">
      <w:pPr>
        <w:autoSpaceDE w:val="0"/>
        <w:autoSpaceDN w:val="0"/>
        <w:adjustRightInd w:val="0"/>
        <w:spacing w:before="15" w:after="15"/>
        <w:ind w:firstLine="709"/>
        <w:jc w:val="both"/>
        <w:rPr>
          <w:bCs/>
        </w:rPr>
      </w:pPr>
      <w:r w:rsidRPr="00064F94">
        <w:rPr>
          <w:bCs/>
        </w:rPr>
        <w:t>Статья 62. Порядок внесения изменений и дополнений в Устав городского поселения.</w:t>
      </w:r>
    </w:p>
    <w:p w:rsidR="007572C7" w:rsidRPr="00064F94" w:rsidRDefault="007572C7" w:rsidP="00064F94">
      <w:pPr>
        <w:autoSpaceDE w:val="0"/>
        <w:autoSpaceDN w:val="0"/>
        <w:adjustRightInd w:val="0"/>
        <w:ind w:firstLine="709"/>
        <w:jc w:val="both"/>
      </w:pPr>
      <w:r w:rsidRPr="00064F94">
        <w:t xml:space="preserve">1. Изменения и дополнения в Устав  </w:t>
      </w:r>
      <w:r w:rsidRPr="00064F94">
        <w:rPr>
          <w:noProof/>
        </w:rPr>
        <w:t>городского поселения</w:t>
      </w:r>
      <w:r w:rsidRPr="00064F94">
        <w:t xml:space="preserve"> принимаются решением Совета народных депутатов.</w:t>
      </w:r>
    </w:p>
    <w:p w:rsidR="007572C7" w:rsidRDefault="007572C7" w:rsidP="00064F94">
      <w:pPr>
        <w:widowControl w:val="0"/>
        <w:autoSpaceDE w:val="0"/>
        <w:autoSpaceDN w:val="0"/>
        <w:adjustRightInd w:val="0"/>
        <w:jc w:val="both"/>
      </w:pPr>
      <w:r w:rsidRPr="00064F94">
        <w:tab/>
        <w:t xml:space="preserve">2. Проект Устава городского поселения, проект муниципального правового акта о внесении изменений и дополнений в Устав городского поселения не </w:t>
      </w:r>
      <w:proofErr w:type="gramStart"/>
      <w:r w:rsidRPr="00064F94">
        <w:t>позднее</w:t>
      </w:r>
      <w:proofErr w:type="gramEnd"/>
      <w:r w:rsidRPr="00064F94">
        <w:t xml:space="preserve"> чем за 30 дней до дня рассмотрения вопроса Советом народных депутатов о принятии Устава городского поселения, внесении изменений и дополнений в Устав городского поселения подлежат официальному обнародованию с одновременным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D41004">
        <w:t xml:space="preserve"> </w:t>
      </w:r>
      <w:r w:rsidR="00D239F2">
        <w:t xml:space="preserve"> </w:t>
      </w:r>
      <w:bookmarkStart w:id="17" w:name="_GoBack"/>
      <w:bookmarkEnd w:id="17"/>
      <w:proofErr w:type="gramStart"/>
      <w:r w:rsidRPr="00064F94">
        <w:rPr>
          <w:shd w:val="clear" w:color="auto" w:fill="FFFFFF"/>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064F94">
        <w:rPr>
          <w:shd w:val="clear" w:color="auto" w:fill="FFFFFF"/>
        </w:rPr>
        <w:t xml:space="preserve"> Устава </w:t>
      </w:r>
      <w:r w:rsidRPr="00064F94">
        <w:t xml:space="preserve">в соответствие с этими </w:t>
      </w:r>
      <w:r w:rsidRPr="00064F94">
        <w:lastRenderedPageBreak/>
        <w:t xml:space="preserve">нормативными правовыми актами.                         </w:t>
      </w:r>
      <w:r w:rsidRPr="00064F94">
        <w:tab/>
      </w:r>
    </w:p>
    <w:p w:rsidR="007572C7" w:rsidRPr="00064F94" w:rsidRDefault="007572C7" w:rsidP="0088240B">
      <w:pPr>
        <w:widowControl w:val="0"/>
        <w:autoSpaceDE w:val="0"/>
        <w:autoSpaceDN w:val="0"/>
        <w:adjustRightInd w:val="0"/>
        <w:ind w:firstLine="708"/>
        <w:jc w:val="both"/>
      </w:pPr>
      <w:r w:rsidRPr="00064F94">
        <w:t>3. Решение о внесении изменений и дополнений в Устав городского поселения считается принятым, если за него проголосовало не менее 2/3 от числа депутатов, установленного настоящим Уставом для Совета народных депутатов.</w:t>
      </w:r>
    </w:p>
    <w:p w:rsidR="007572C7" w:rsidRPr="00064F94" w:rsidRDefault="007572C7" w:rsidP="00064F94">
      <w:pPr>
        <w:autoSpaceDE w:val="0"/>
        <w:autoSpaceDN w:val="0"/>
        <w:adjustRightInd w:val="0"/>
        <w:ind w:firstLine="709"/>
        <w:jc w:val="both"/>
        <w:rPr>
          <w:noProof/>
        </w:rPr>
      </w:pPr>
      <w:r w:rsidRPr="00064F94">
        <w:t xml:space="preserve">4. Муниципальный правовой акт о внесении изменений и дополнений в Устав </w:t>
      </w:r>
      <w:r w:rsidRPr="00064F94">
        <w:rPr>
          <w:noProof/>
        </w:rPr>
        <w:t>городского поселения</w:t>
      </w:r>
      <w:r w:rsidRPr="00064F94">
        <w:t xml:space="preserve"> подлежит государственной регистрации </w:t>
      </w:r>
      <w:r w:rsidRPr="00064F94">
        <w:rPr>
          <w:noProof/>
        </w:rPr>
        <w:t>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572C7" w:rsidRPr="00064F94" w:rsidRDefault="007572C7" w:rsidP="00064F94">
      <w:pPr>
        <w:widowControl w:val="0"/>
        <w:autoSpaceDE w:val="0"/>
        <w:autoSpaceDN w:val="0"/>
        <w:adjustRightInd w:val="0"/>
        <w:ind w:firstLine="720"/>
        <w:jc w:val="both"/>
      </w:pPr>
      <w:r w:rsidRPr="00064F94">
        <w:t xml:space="preserve">5. Муниципальный правовой акт о внесении изменений и дополнений в Устав городского поселения подлежит официальному обнародованию после государственной регистрации и вступает в силу после его официального опубликования (обнародования). </w:t>
      </w:r>
      <w:proofErr w:type="gramStart"/>
      <w:r w:rsidRPr="00064F94">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572C7" w:rsidRDefault="007572C7" w:rsidP="0062442D">
      <w:pPr>
        <w:widowControl w:val="0"/>
        <w:shd w:val="clear" w:color="auto" w:fill="FFFFFF"/>
        <w:autoSpaceDE w:val="0"/>
        <w:autoSpaceDN w:val="0"/>
        <w:adjustRightInd w:val="0"/>
        <w:spacing w:line="290" w:lineRule="atLeast"/>
        <w:ind w:firstLine="547"/>
        <w:jc w:val="both"/>
        <w:rPr>
          <w:color w:val="000000"/>
        </w:rPr>
      </w:pPr>
      <w:r w:rsidRPr="00064F94">
        <w:t>6.</w:t>
      </w:r>
      <w:r w:rsidRPr="00064F94">
        <w:rPr>
          <w:color w:val="000000"/>
        </w:rPr>
        <w:t xml:space="preserve">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064F94">
        <w:rPr>
          <w:color w:val="000000"/>
        </w:rPr>
        <w:t>,</w:t>
      </w:r>
      <w:proofErr w:type="gramEnd"/>
      <w:r w:rsidRPr="00064F94">
        <w:rPr>
          <w:color w:val="000000"/>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w:t>
      </w:r>
    </w:p>
    <w:p w:rsidR="007572C7" w:rsidRPr="00064F94" w:rsidRDefault="007572C7" w:rsidP="00BD5633">
      <w:pPr>
        <w:widowControl w:val="0"/>
        <w:shd w:val="clear" w:color="auto" w:fill="FFFFFF"/>
        <w:autoSpaceDE w:val="0"/>
        <w:autoSpaceDN w:val="0"/>
        <w:adjustRightInd w:val="0"/>
        <w:spacing w:line="290" w:lineRule="atLeast"/>
        <w:jc w:val="both"/>
        <w:rPr>
          <w:b/>
          <w:highlight w:val="yellow"/>
        </w:rPr>
      </w:pPr>
      <w:r w:rsidRPr="00064F94">
        <w:rPr>
          <w:color w:val="000000"/>
        </w:rPr>
        <w:t>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572C7" w:rsidRPr="00006472" w:rsidRDefault="007572C7" w:rsidP="00064F94">
      <w:pPr>
        <w:autoSpaceDE w:val="0"/>
        <w:autoSpaceDN w:val="0"/>
        <w:adjustRightInd w:val="0"/>
        <w:ind w:firstLine="425"/>
        <w:jc w:val="both"/>
        <w:rPr>
          <w:sz w:val="16"/>
          <w:szCs w:val="16"/>
        </w:rPr>
      </w:pPr>
      <w:r w:rsidRPr="00006472">
        <w:t xml:space="preserve">7. </w:t>
      </w:r>
      <w:proofErr w:type="gramStart"/>
      <w:r w:rsidRPr="00006472">
        <w:t xml:space="preserve">«Для официального опубликования Устава муниципального образования, муниципального правового акта о внесении изменений и дополнений в устав муниципального образования также дополнительно используется портал Минюста России «Нормативные правовые акты в Российской Федерации» </w:t>
      </w:r>
      <w:r w:rsidRPr="004F7EAC">
        <w:t>(</w:t>
      </w:r>
      <w:hyperlink r:id="rId36" w:history="1">
        <w:r w:rsidRPr="004F7EAC">
          <w:rPr>
            <w:lang w:val="en-US"/>
          </w:rPr>
          <w:t>http</w:t>
        </w:r>
        <w:r w:rsidRPr="004F7EAC">
          <w:t>://</w:t>
        </w:r>
        <w:r w:rsidRPr="004F7EAC">
          <w:rPr>
            <w:lang w:val="en-US"/>
          </w:rPr>
          <w:t>pravo</w:t>
        </w:r>
        <w:r w:rsidRPr="004F7EAC">
          <w:t>-</w:t>
        </w:r>
        <w:r w:rsidRPr="004F7EAC">
          <w:rPr>
            <w:lang w:val="en-US"/>
          </w:rPr>
          <w:t>minjust</w:t>
        </w:r>
        <w:r w:rsidRPr="004F7EAC">
          <w:t>.</w:t>
        </w:r>
        <w:r w:rsidRPr="004F7EAC">
          <w:rPr>
            <w:lang w:val="en-US"/>
          </w:rPr>
          <w:t>ru</w:t>
        </w:r>
      </w:hyperlink>
      <w:r w:rsidRPr="004F7EAC">
        <w:t xml:space="preserve">, </w:t>
      </w:r>
      <w:hyperlink r:id="rId37" w:history="1">
        <w:r w:rsidRPr="004F7EAC">
          <w:rPr>
            <w:lang w:val="en-US"/>
          </w:rPr>
          <w:t>http</w:t>
        </w:r>
        <w:r w:rsidRPr="004F7EAC">
          <w:t>://право-минюст.рф</w:t>
        </w:r>
      </w:hyperlink>
      <w:r w:rsidRPr="00006472">
        <w:t>, регистрация в качестве сетевого издания:</w:t>
      </w:r>
      <w:proofErr w:type="gramEnd"/>
      <w:r w:rsidRPr="00006472">
        <w:t xml:space="preserve"> </w:t>
      </w:r>
      <w:proofErr w:type="gramStart"/>
      <w:r w:rsidRPr="00006472">
        <w:t>Эл № ФС77-72471 от 05.03.2018)».</w:t>
      </w:r>
      <w:proofErr w:type="gramEnd"/>
    </w:p>
    <w:p w:rsidR="007572C7" w:rsidRPr="00006472" w:rsidRDefault="007572C7" w:rsidP="00064F94">
      <w:pPr>
        <w:autoSpaceDE w:val="0"/>
        <w:autoSpaceDN w:val="0"/>
        <w:adjustRightInd w:val="0"/>
        <w:ind w:firstLine="425"/>
        <w:jc w:val="both"/>
        <w:rPr>
          <w:sz w:val="16"/>
          <w:szCs w:val="16"/>
        </w:rPr>
      </w:pPr>
    </w:p>
    <w:p w:rsidR="007572C7" w:rsidRPr="00064F94" w:rsidRDefault="007572C7" w:rsidP="00064F94">
      <w:pPr>
        <w:widowControl w:val="0"/>
        <w:autoSpaceDE w:val="0"/>
        <w:autoSpaceDN w:val="0"/>
        <w:adjustRightInd w:val="0"/>
        <w:ind w:firstLine="567"/>
        <w:jc w:val="both"/>
      </w:pPr>
      <w:r w:rsidRPr="00006472">
        <w:rPr>
          <w:b/>
        </w:rPr>
        <w:t>По тексту Устава</w:t>
      </w:r>
      <w:r>
        <w:rPr>
          <w:b/>
        </w:rPr>
        <w:t xml:space="preserve"> </w:t>
      </w:r>
      <w:r w:rsidRPr="00006472">
        <w:rPr>
          <w:b/>
        </w:rPr>
        <w:t>муниципального образования «</w:t>
      </w:r>
      <w:proofErr w:type="spellStart"/>
      <w:r w:rsidRPr="00006472">
        <w:rPr>
          <w:b/>
        </w:rPr>
        <w:t>Алтуховское</w:t>
      </w:r>
      <w:proofErr w:type="spellEnd"/>
      <w:r w:rsidRPr="00006472">
        <w:rPr>
          <w:b/>
        </w:rPr>
        <w:t xml:space="preserve"> городское поселение» </w:t>
      </w:r>
      <w:proofErr w:type="spellStart"/>
      <w:r w:rsidRPr="00006472">
        <w:rPr>
          <w:b/>
        </w:rPr>
        <w:t>Навлинского</w:t>
      </w:r>
      <w:proofErr w:type="spellEnd"/>
      <w:r w:rsidRPr="00006472">
        <w:rPr>
          <w:b/>
        </w:rPr>
        <w:t xml:space="preserve"> муниципального района Брянской области слова: </w:t>
      </w:r>
      <w:r w:rsidRPr="00006472">
        <w:t>«Глава поселка», «Глава поселка Алтухово»</w:t>
      </w:r>
      <w:r w:rsidRPr="00006472">
        <w:rPr>
          <w:b/>
        </w:rPr>
        <w:t xml:space="preserve"> читать словами: </w:t>
      </w:r>
      <w:r w:rsidRPr="00006472">
        <w:t>«Глава городского поселения»,</w:t>
      </w:r>
      <w:r>
        <w:t xml:space="preserve"> </w:t>
      </w:r>
      <w:r w:rsidRPr="00006472">
        <w:t xml:space="preserve">«Глава </w:t>
      </w:r>
      <w:proofErr w:type="spellStart"/>
      <w:r w:rsidRPr="00006472">
        <w:t>Алтуховского</w:t>
      </w:r>
      <w:proofErr w:type="spellEnd"/>
      <w:r w:rsidRPr="00006472">
        <w:t xml:space="preserve"> городского поселения».</w:t>
      </w:r>
    </w:p>
    <w:p w:rsidR="007572C7" w:rsidRDefault="007572C7" w:rsidP="00064F94">
      <w:pPr>
        <w:widowControl w:val="0"/>
        <w:autoSpaceDE w:val="0"/>
        <w:autoSpaceDN w:val="0"/>
        <w:adjustRightInd w:val="0"/>
        <w:ind w:firstLine="540"/>
        <w:jc w:val="both"/>
        <w:outlineLvl w:val="0"/>
      </w:pPr>
    </w:p>
    <w:p w:rsidR="007572C7" w:rsidRPr="00064F94" w:rsidRDefault="007572C7" w:rsidP="00064F94">
      <w:pPr>
        <w:widowControl w:val="0"/>
        <w:autoSpaceDE w:val="0"/>
        <w:autoSpaceDN w:val="0"/>
        <w:adjustRightInd w:val="0"/>
        <w:ind w:firstLine="540"/>
        <w:jc w:val="both"/>
        <w:outlineLvl w:val="0"/>
      </w:pPr>
      <w:r w:rsidRPr="00064F94">
        <w:t>2. Обнародовать настоящее решение в установленном порядке.</w:t>
      </w:r>
    </w:p>
    <w:p w:rsidR="007572C7" w:rsidRPr="00B55314" w:rsidRDefault="007572C7" w:rsidP="00064F94">
      <w:pPr>
        <w:widowControl w:val="0"/>
        <w:shd w:val="clear" w:color="auto" w:fill="FFFFFF"/>
        <w:autoSpaceDE w:val="0"/>
        <w:autoSpaceDN w:val="0"/>
        <w:adjustRightInd w:val="0"/>
      </w:pPr>
    </w:p>
    <w:p w:rsidR="007572C7" w:rsidRDefault="007572C7" w:rsidP="000D2AE6">
      <w:pPr>
        <w:ind w:left="60"/>
      </w:pPr>
    </w:p>
    <w:p w:rsidR="007572C7" w:rsidRDefault="007572C7" w:rsidP="000D2AE6">
      <w:pPr>
        <w:ind w:left="60"/>
      </w:pPr>
    </w:p>
    <w:p w:rsidR="007572C7" w:rsidRDefault="007572C7" w:rsidP="005F6CB7">
      <w:pPr>
        <w:ind w:left="60"/>
        <w:rPr>
          <w:bCs/>
          <w:spacing w:val="-2"/>
        </w:rPr>
      </w:pPr>
      <w:r w:rsidRPr="000D2AE6">
        <w:t>Глава поселка Алтухово</w:t>
      </w:r>
      <w:r w:rsidRPr="000D2AE6">
        <w:tab/>
      </w:r>
      <w:r w:rsidRPr="000D2AE6">
        <w:tab/>
      </w:r>
      <w:r w:rsidRPr="000D2AE6">
        <w:tab/>
      </w:r>
      <w:r w:rsidRPr="000D2AE6">
        <w:tab/>
      </w:r>
      <w:r w:rsidRPr="000D2AE6">
        <w:tab/>
      </w:r>
      <w:r w:rsidRPr="000D2AE6">
        <w:tab/>
      </w:r>
      <w:r>
        <w:tab/>
      </w:r>
      <w:r w:rsidR="004D069D">
        <w:tab/>
      </w:r>
      <w:r w:rsidRPr="000D2AE6">
        <w:t>В.А. Березин</w:t>
      </w:r>
    </w:p>
    <w:p w:rsidR="007572C7" w:rsidRDefault="007572C7" w:rsidP="00B55314">
      <w:pPr>
        <w:widowControl w:val="0"/>
        <w:shd w:val="clear" w:color="auto" w:fill="FFFFFF"/>
        <w:autoSpaceDE w:val="0"/>
        <w:autoSpaceDN w:val="0"/>
        <w:adjustRightInd w:val="0"/>
        <w:ind w:left="6240"/>
        <w:rPr>
          <w:bCs/>
          <w:spacing w:val="-2"/>
        </w:rPr>
      </w:pPr>
    </w:p>
    <w:p w:rsidR="007572C7" w:rsidRDefault="007572C7" w:rsidP="00B55314">
      <w:pPr>
        <w:widowControl w:val="0"/>
        <w:shd w:val="clear" w:color="auto" w:fill="FFFFFF"/>
        <w:autoSpaceDE w:val="0"/>
        <w:autoSpaceDN w:val="0"/>
        <w:adjustRightInd w:val="0"/>
        <w:ind w:left="6240"/>
        <w:rPr>
          <w:bCs/>
          <w:spacing w:val="-2"/>
        </w:rPr>
      </w:pPr>
    </w:p>
    <w:p w:rsidR="007572C7" w:rsidRDefault="007572C7" w:rsidP="00B55314">
      <w:pPr>
        <w:widowControl w:val="0"/>
        <w:shd w:val="clear" w:color="auto" w:fill="FFFFFF"/>
        <w:autoSpaceDE w:val="0"/>
        <w:autoSpaceDN w:val="0"/>
        <w:adjustRightInd w:val="0"/>
        <w:ind w:left="6240"/>
        <w:rPr>
          <w:bCs/>
          <w:spacing w:val="-2"/>
        </w:rPr>
      </w:pPr>
    </w:p>
    <w:p w:rsidR="007572C7" w:rsidRDefault="007572C7" w:rsidP="00B55314">
      <w:pPr>
        <w:widowControl w:val="0"/>
        <w:shd w:val="clear" w:color="auto" w:fill="FFFFFF"/>
        <w:autoSpaceDE w:val="0"/>
        <w:autoSpaceDN w:val="0"/>
        <w:adjustRightInd w:val="0"/>
        <w:ind w:left="6240"/>
        <w:rPr>
          <w:bCs/>
          <w:spacing w:val="-2"/>
        </w:rPr>
      </w:pPr>
    </w:p>
    <w:p w:rsidR="007572C7" w:rsidRDefault="007572C7" w:rsidP="00B55314">
      <w:pPr>
        <w:widowControl w:val="0"/>
        <w:shd w:val="clear" w:color="auto" w:fill="FFFFFF"/>
        <w:autoSpaceDE w:val="0"/>
        <w:autoSpaceDN w:val="0"/>
        <w:adjustRightInd w:val="0"/>
        <w:ind w:left="6240"/>
        <w:rPr>
          <w:bCs/>
          <w:spacing w:val="-2"/>
        </w:rPr>
      </w:pPr>
    </w:p>
    <w:p w:rsidR="007572C7" w:rsidRDefault="007572C7" w:rsidP="00B55314">
      <w:pPr>
        <w:widowControl w:val="0"/>
        <w:shd w:val="clear" w:color="auto" w:fill="FFFFFF"/>
        <w:autoSpaceDE w:val="0"/>
        <w:autoSpaceDN w:val="0"/>
        <w:adjustRightInd w:val="0"/>
        <w:ind w:left="6240"/>
        <w:rPr>
          <w:bCs/>
          <w:spacing w:val="-2"/>
        </w:rPr>
      </w:pPr>
    </w:p>
    <w:sectPr w:rsidR="007572C7" w:rsidSect="00F671A2">
      <w:headerReference w:type="default" r:id="rId38"/>
      <w:pgSz w:w="11906" w:h="16838"/>
      <w:pgMar w:top="425" w:right="567"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1" w:rsidRDefault="00275D81" w:rsidP="001A1131">
      <w:r>
        <w:separator/>
      </w:r>
    </w:p>
  </w:endnote>
  <w:endnote w:type="continuationSeparator" w:id="0">
    <w:p w:rsidR="00275D81" w:rsidRDefault="00275D81" w:rsidP="001A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1" w:rsidRDefault="00275D81" w:rsidP="001A1131">
      <w:r>
        <w:separator/>
      </w:r>
    </w:p>
  </w:footnote>
  <w:footnote w:type="continuationSeparator" w:id="0">
    <w:p w:rsidR="00275D81" w:rsidRDefault="00275D81" w:rsidP="001A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C7" w:rsidRDefault="004D069D" w:rsidP="001A1131">
    <w:pPr>
      <w:pStyle w:val="a5"/>
      <w:jc w:val="right"/>
    </w:pPr>
    <w:r>
      <w:fldChar w:fldCharType="begin"/>
    </w:r>
    <w:r>
      <w:instrText>PAGE   \* MERGEFORMAT</w:instrText>
    </w:r>
    <w:r>
      <w:fldChar w:fldCharType="separate"/>
    </w:r>
    <w:r w:rsidR="00F671A2">
      <w:rPr>
        <w:noProof/>
      </w:rPr>
      <w:t>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74A2A"/>
    <w:multiLevelType w:val="multilevel"/>
    <w:tmpl w:val="E02C7980"/>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907"/>
    <w:rsid w:val="00006472"/>
    <w:rsid w:val="00050CAD"/>
    <w:rsid w:val="00064F94"/>
    <w:rsid w:val="000D1F2A"/>
    <w:rsid w:val="000D2AE6"/>
    <w:rsid w:val="000F1BFE"/>
    <w:rsid w:val="00140EF2"/>
    <w:rsid w:val="00143236"/>
    <w:rsid w:val="001449E9"/>
    <w:rsid w:val="00170A61"/>
    <w:rsid w:val="001A1131"/>
    <w:rsid w:val="001B3954"/>
    <w:rsid w:val="00220BA6"/>
    <w:rsid w:val="00275D81"/>
    <w:rsid w:val="002B77F2"/>
    <w:rsid w:val="0033524C"/>
    <w:rsid w:val="003B1FCA"/>
    <w:rsid w:val="003E63B7"/>
    <w:rsid w:val="00466530"/>
    <w:rsid w:val="00496A2D"/>
    <w:rsid w:val="004D069D"/>
    <w:rsid w:val="004F7EAC"/>
    <w:rsid w:val="0050082E"/>
    <w:rsid w:val="00526C25"/>
    <w:rsid w:val="00551724"/>
    <w:rsid w:val="005A5647"/>
    <w:rsid w:val="005B119F"/>
    <w:rsid w:val="005F6CB7"/>
    <w:rsid w:val="0062442D"/>
    <w:rsid w:val="0067370B"/>
    <w:rsid w:val="006C56EB"/>
    <w:rsid w:val="006D33D5"/>
    <w:rsid w:val="00735885"/>
    <w:rsid w:val="00745555"/>
    <w:rsid w:val="007572C7"/>
    <w:rsid w:val="00777B7A"/>
    <w:rsid w:val="007F133A"/>
    <w:rsid w:val="00835484"/>
    <w:rsid w:val="0088240B"/>
    <w:rsid w:val="008B6E63"/>
    <w:rsid w:val="008D58E2"/>
    <w:rsid w:val="008D5A26"/>
    <w:rsid w:val="008F5F76"/>
    <w:rsid w:val="009C263B"/>
    <w:rsid w:val="00A17AC3"/>
    <w:rsid w:val="00A27C47"/>
    <w:rsid w:val="00A35939"/>
    <w:rsid w:val="00A37865"/>
    <w:rsid w:val="00A47630"/>
    <w:rsid w:val="00A55765"/>
    <w:rsid w:val="00AA3013"/>
    <w:rsid w:val="00AE7D0D"/>
    <w:rsid w:val="00AF7204"/>
    <w:rsid w:val="00B55314"/>
    <w:rsid w:val="00B55D16"/>
    <w:rsid w:val="00B63C08"/>
    <w:rsid w:val="00B7499F"/>
    <w:rsid w:val="00B81472"/>
    <w:rsid w:val="00BA3041"/>
    <w:rsid w:val="00BD5633"/>
    <w:rsid w:val="00BE6A8F"/>
    <w:rsid w:val="00C67901"/>
    <w:rsid w:val="00D15EBB"/>
    <w:rsid w:val="00D239F2"/>
    <w:rsid w:val="00D41004"/>
    <w:rsid w:val="00D463E2"/>
    <w:rsid w:val="00D53948"/>
    <w:rsid w:val="00D9211C"/>
    <w:rsid w:val="00DA523D"/>
    <w:rsid w:val="00DB5B4B"/>
    <w:rsid w:val="00DB73DC"/>
    <w:rsid w:val="00E41815"/>
    <w:rsid w:val="00E4202E"/>
    <w:rsid w:val="00E53FF1"/>
    <w:rsid w:val="00E6190C"/>
    <w:rsid w:val="00EB6609"/>
    <w:rsid w:val="00EE5D42"/>
    <w:rsid w:val="00F12B4B"/>
    <w:rsid w:val="00F322AC"/>
    <w:rsid w:val="00F44937"/>
    <w:rsid w:val="00F671A2"/>
    <w:rsid w:val="00F85907"/>
    <w:rsid w:val="00FA3048"/>
    <w:rsid w:val="00FD5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F2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1FCA"/>
    <w:pPr>
      <w:ind w:left="720"/>
      <w:contextualSpacing/>
    </w:pPr>
  </w:style>
  <w:style w:type="paragraph" w:customStyle="1" w:styleId="ConsNormal">
    <w:name w:val="ConsNormal"/>
    <w:uiPriority w:val="99"/>
    <w:rsid w:val="00064F94"/>
    <w:pPr>
      <w:autoSpaceDE w:val="0"/>
      <w:autoSpaceDN w:val="0"/>
      <w:adjustRightInd w:val="0"/>
      <w:ind w:right="19772" w:firstLine="720"/>
    </w:pPr>
    <w:rPr>
      <w:rFonts w:ascii="Arial" w:eastAsia="Times New Roman" w:hAnsi="Arial" w:cs="Arial"/>
      <w:sz w:val="22"/>
      <w:szCs w:val="22"/>
    </w:rPr>
  </w:style>
  <w:style w:type="paragraph" w:customStyle="1" w:styleId="ConsPlusNormal">
    <w:name w:val="ConsPlusNormal"/>
    <w:uiPriority w:val="99"/>
    <w:rsid w:val="00064F94"/>
    <w:pPr>
      <w:widowControl w:val="0"/>
      <w:autoSpaceDE w:val="0"/>
      <w:autoSpaceDN w:val="0"/>
      <w:adjustRightInd w:val="0"/>
      <w:ind w:firstLine="720"/>
    </w:pPr>
    <w:rPr>
      <w:rFonts w:ascii="Arial" w:eastAsia="Times New Roman" w:hAnsi="Arial" w:cs="Arial"/>
    </w:rPr>
  </w:style>
  <w:style w:type="character" w:styleId="a4">
    <w:name w:val="Hyperlink"/>
    <w:uiPriority w:val="99"/>
    <w:rsid w:val="00064F94"/>
    <w:rPr>
      <w:rFonts w:cs="Times New Roman"/>
      <w:color w:val="0000FF"/>
      <w:u w:val="single"/>
    </w:rPr>
  </w:style>
  <w:style w:type="character" w:customStyle="1" w:styleId="FontStyle">
    <w:name w:val="Font Style"/>
    <w:uiPriority w:val="99"/>
    <w:rsid w:val="00064F94"/>
    <w:rPr>
      <w:rFonts w:ascii="Times New Roman" w:hAnsi="Times New Roman"/>
      <w:b/>
      <w:sz w:val="28"/>
    </w:rPr>
  </w:style>
  <w:style w:type="character" w:customStyle="1" w:styleId="FontStyle38">
    <w:name w:val="Font Style38"/>
    <w:uiPriority w:val="99"/>
    <w:rsid w:val="00064F94"/>
    <w:rPr>
      <w:rFonts w:ascii="Times New Roman" w:hAnsi="Times New Roman"/>
      <w:sz w:val="28"/>
    </w:rPr>
  </w:style>
  <w:style w:type="paragraph" w:customStyle="1" w:styleId="ParagraphStyle38">
    <w:name w:val="Paragraph Style38"/>
    <w:uiPriority w:val="99"/>
    <w:rsid w:val="00064F94"/>
    <w:pPr>
      <w:autoSpaceDE w:val="0"/>
      <w:autoSpaceDN w:val="0"/>
      <w:adjustRightInd w:val="0"/>
      <w:ind w:firstLine="720"/>
      <w:jc w:val="both"/>
    </w:pPr>
    <w:rPr>
      <w:rFonts w:ascii="Arial" w:eastAsia="Times New Roman" w:hAnsi="Arial"/>
      <w:noProof/>
      <w:sz w:val="24"/>
      <w:szCs w:val="24"/>
    </w:rPr>
  </w:style>
  <w:style w:type="paragraph" w:customStyle="1" w:styleId="ParagraphStyle36">
    <w:name w:val="Paragraph Style36"/>
    <w:uiPriority w:val="99"/>
    <w:rsid w:val="00064F94"/>
    <w:pPr>
      <w:autoSpaceDE w:val="0"/>
      <w:autoSpaceDN w:val="0"/>
      <w:adjustRightInd w:val="0"/>
      <w:ind w:firstLine="705"/>
      <w:jc w:val="both"/>
    </w:pPr>
    <w:rPr>
      <w:rFonts w:ascii="Arial" w:eastAsia="Times New Roman" w:hAnsi="Arial"/>
      <w:noProof/>
      <w:sz w:val="24"/>
      <w:szCs w:val="24"/>
    </w:rPr>
  </w:style>
  <w:style w:type="character" w:customStyle="1" w:styleId="FontStyle22">
    <w:name w:val="Font Style22"/>
    <w:uiPriority w:val="99"/>
    <w:rsid w:val="00064F94"/>
    <w:rPr>
      <w:rFonts w:ascii="Times New Roman" w:hAnsi="Times New Roman"/>
      <w:b/>
    </w:rPr>
  </w:style>
  <w:style w:type="paragraph" w:customStyle="1" w:styleId="ParagraphStyle24">
    <w:name w:val="Paragraph Style24"/>
    <w:uiPriority w:val="99"/>
    <w:rsid w:val="00064F94"/>
    <w:pPr>
      <w:autoSpaceDE w:val="0"/>
      <w:autoSpaceDN w:val="0"/>
      <w:adjustRightInd w:val="0"/>
      <w:spacing w:before="15" w:after="15"/>
      <w:ind w:firstLine="705"/>
      <w:jc w:val="both"/>
    </w:pPr>
    <w:rPr>
      <w:rFonts w:ascii="Arial" w:eastAsia="Times New Roman" w:hAnsi="Arial"/>
      <w:noProof/>
      <w:sz w:val="24"/>
      <w:szCs w:val="24"/>
    </w:rPr>
  </w:style>
  <w:style w:type="paragraph" w:customStyle="1" w:styleId="ParagraphStyle35">
    <w:name w:val="Paragraph Style35"/>
    <w:uiPriority w:val="99"/>
    <w:rsid w:val="00064F94"/>
    <w:pPr>
      <w:autoSpaceDE w:val="0"/>
      <w:autoSpaceDN w:val="0"/>
      <w:adjustRightInd w:val="0"/>
      <w:jc w:val="both"/>
    </w:pPr>
    <w:rPr>
      <w:rFonts w:ascii="Arial" w:eastAsia="Times New Roman" w:hAnsi="Arial"/>
      <w:noProof/>
      <w:sz w:val="24"/>
      <w:szCs w:val="24"/>
    </w:rPr>
  </w:style>
  <w:style w:type="paragraph" w:customStyle="1" w:styleId="ParagraphStyle13">
    <w:name w:val="Paragraph Style13"/>
    <w:uiPriority w:val="99"/>
    <w:rsid w:val="00064F94"/>
    <w:pPr>
      <w:autoSpaceDE w:val="0"/>
      <w:autoSpaceDN w:val="0"/>
      <w:adjustRightInd w:val="0"/>
      <w:spacing w:line="360" w:lineRule="auto"/>
      <w:ind w:firstLine="720"/>
    </w:pPr>
    <w:rPr>
      <w:rFonts w:ascii="Arial" w:eastAsia="Times New Roman" w:hAnsi="Arial"/>
      <w:noProof/>
      <w:sz w:val="24"/>
      <w:szCs w:val="24"/>
    </w:rPr>
  </w:style>
  <w:style w:type="paragraph" w:customStyle="1" w:styleId="ParagraphStyle8">
    <w:name w:val="Paragraph Style8"/>
    <w:uiPriority w:val="99"/>
    <w:rsid w:val="00064F94"/>
    <w:pPr>
      <w:autoSpaceDE w:val="0"/>
      <w:autoSpaceDN w:val="0"/>
      <w:adjustRightInd w:val="0"/>
      <w:ind w:left="1980" w:hanging="1440"/>
      <w:jc w:val="both"/>
    </w:pPr>
    <w:rPr>
      <w:rFonts w:ascii="Arial" w:eastAsia="Times New Roman" w:hAnsi="Arial"/>
      <w:noProof/>
      <w:sz w:val="24"/>
      <w:szCs w:val="24"/>
    </w:rPr>
  </w:style>
  <w:style w:type="paragraph" w:customStyle="1" w:styleId="ParagraphStyle39">
    <w:name w:val="Paragraph Style39"/>
    <w:uiPriority w:val="99"/>
    <w:rsid w:val="00064F94"/>
    <w:pPr>
      <w:autoSpaceDE w:val="0"/>
      <w:autoSpaceDN w:val="0"/>
      <w:adjustRightInd w:val="0"/>
      <w:ind w:firstLine="720"/>
    </w:pPr>
    <w:rPr>
      <w:rFonts w:ascii="Arial" w:eastAsia="Times New Roman" w:hAnsi="Arial"/>
      <w:noProof/>
      <w:sz w:val="24"/>
      <w:szCs w:val="24"/>
    </w:rPr>
  </w:style>
  <w:style w:type="character" w:customStyle="1" w:styleId="FontStyle26">
    <w:name w:val="Font Style26"/>
    <w:uiPriority w:val="99"/>
    <w:rsid w:val="00064F94"/>
    <w:rPr>
      <w:rFonts w:ascii="Times New Roman" w:hAnsi="Times New Roman"/>
      <w:sz w:val="28"/>
    </w:rPr>
  </w:style>
  <w:style w:type="character" w:customStyle="1" w:styleId="FontStyle25">
    <w:name w:val="Font Style25"/>
    <w:uiPriority w:val="99"/>
    <w:rsid w:val="00064F94"/>
    <w:rPr>
      <w:rFonts w:ascii="Times New Roman" w:hAnsi="Times New Roman"/>
      <w:color w:val="000000"/>
      <w:sz w:val="28"/>
    </w:rPr>
  </w:style>
  <w:style w:type="paragraph" w:customStyle="1" w:styleId="ParagraphStyle15">
    <w:name w:val="Paragraph Style15"/>
    <w:uiPriority w:val="99"/>
    <w:rsid w:val="00064F94"/>
    <w:pPr>
      <w:autoSpaceDE w:val="0"/>
      <w:autoSpaceDN w:val="0"/>
      <w:adjustRightInd w:val="0"/>
      <w:ind w:firstLine="540"/>
    </w:pPr>
    <w:rPr>
      <w:rFonts w:ascii="Arial" w:eastAsia="Times New Roman" w:hAnsi="Arial"/>
      <w:noProof/>
      <w:sz w:val="24"/>
      <w:szCs w:val="24"/>
    </w:rPr>
  </w:style>
  <w:style w:type="paragraph" w:customStyle="1" w:styleId="ParagraphStyle14">
    <w:name w:val="Paragraph Style14"/>
    <w:uiPriority w:val="99"/>
    <w:rsid w:val="00064F94"/>
    <w:pPr>
      <w:autoSpaceDE w:val="0"/>
      <w:autoSpaceDN w:val="0"/>
      <w:adjustRightInd w:val="0"/>
      <w:ind w:left="705"/>
      <w:jc w:val="both"/>
    </w:pPr>
    <w:rPr>
      <w:rFonts w:ascii="Arial" w:eastAsia="Times New Roman" w:hAnsi="Arial"/>
      <w:noProof/>
      <w:sz w:val="24"/>
      <w:szCs w:val="24"/>
    </w:rPr>
  </w:style>
  <w:style w:type="paragraph" w:styleId="a5">
    <w:name w:val="header"/>
    <w:basedOn w:val="a"/>
    <w:link w:val="a6"/>
    <w:uiPriority w:val="99"/>
    <w:rsid w:val="00064F94"/>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link w:val="a5"/>
    <w:uiPriority w:val="99"/>
    <w:locked/>
    <w:rsid w:val="00064F94"/>
    <w:rPr>
      <w:rFonts w:ascii="Times New Roman" w:hAnsi="Times New Roman" w:cs="Times New Roman"/>
      <w:sz w:val="20"/>
      <w:szCs w:val="20"/>
      <w:lang w:eastAsia="ru-RU"/>
    </w:rPr>
  </w:style>
  <w:style w:type="paragraph" w:styleId="a7">
    <w:name w:val="footer"/>
    <w:basedOn w:val="a"/>
    <w:link w:val="a8"/>
    <w:uiPriority w:val="99"/>
    <w:rsid w:val="00064F94"/>
    <w:pPr>
      <w:widowControl w:val="0"/>
      <w:tabs>
        <w:tab w:val="center" w:pos="4677"/>
        <w:tab w:val="right" w:pos="9355"/>
      </w:tabs>
      <w:autoSpaceDE w:val="0"/>
      <w:autoSpaceDN w:val="0"/>
      <w:adjustRightInd w:val="0"/>
    </w:pPr>
    <w:rPr>
      <w:sz w:val="20"/>
      <w:szCs w:val="20"/>
    </w:rPr>
  </w:style>
  <w:style w:type="character" w:customStyle="1" w:styleId="a8">
    <w:name w:val="Нижний колонтитул Знак"/>
    <w:link w:val="a7"/>
    <w:uiPriority w:val="99"/>
    <w:locked/>
    <w:rsid w:val="00064F94"/>
    <w:rPr>
      <w:rFonts w:ascii="Times New Roman" w:hAnsi="Times New Roman" w:cs="Times New Roman"/>
      <w:sz w:val="20"/>
      <w:szCs w:val="20"/>
      <w:lang w:eastAsia="ru-RU"/>
    </w:rPr>
  </w:style>
  <w:style w:type="character" w:customStyle="1" w:styleId="FontStyle36">
    <w:name w:val="Font Style36"/>
    <w:uiPriority w:val="99"/>
    <w:rsid w:val="00064F94"/>
    <w:rPr>
      <w:rFonts w:ascii="Times New Roman" w:hAnsi="Times New Roman"/>
      <w:i/>
      <w:sz w:val="28"/>
    </w:rPr>
  </w:style>
  <w:style w:type="paragraph" w:customStyle="1" w:styleId="ParagraphStyle23">
    <w:name w:val="Paragraph Style23"/>
    <w:uiPriority w:val="99"/>
    <w:rsid w:val="00064F94"/>
    <w:pPr>
      <w:autoSpaceDE w:val="0"/>
      <w:autoSpaceDN w:val="0"/>
      <w:adjustRightInd w:val="0"/>
      <w:ind w:firstLine="540"/>
      <w:jc w:val="both"/>
    </w:pPr>
    <w:rPr>
      <w:rFonts w:ascii="Arial" w:eastAsia="Times New Roman" w:hAnsi="Arial"/>
      <w:noProof/>
      <w:sz w:val="24"/>
      <w:szCs w:val="24"/>
    </w:rPr>
  </w:style>
  <w:style w:type="paragraph" w:customStyle="1" w:styleId="5">
    <w:name w:val="Знак5 Знак Знак Знак Знак Знак Знак"/>
    <w:basedOn w:val="a"/>
    <w:uiPriority w:val="99"/>
    <w:rsid w:val="00064F94"/>
    <w:pPr>
      <w:spacing w:after="160" w:line="240" w:lineRule="exact"/>
    </w:pPr>
    <w:rPr>
      <w:rFonts w:ascii="Verdana" w:hAnsi="Verdana"/>
      <w:sz w:val="20"/>
      <w:szCs w:val="20"/>
      <w:lang w:val="en-US" w:eastAsia="en-US"/>
    </w:rPr>
  </w:style>
  <w:style w:type="paragraph" w:styleId="2">
    <w:name w:val="Body Text 2"/>
    <w:basedOn w:val="a"/>
    <w:link w:val="20"/>
    <w:uiPriority w:val="99"/>
    <w:rsid w:val="00064F94"/>
    <w:pPr>
      <w:jc w:val="both"/>
    </w:pPr>
    <w:rPr>
      <w:szCs w:val="20"/>
    </w:rPr>
  </w:style>
  <w:style w:type="character" w:customStyle="1" w:styleId="20">
    <w:name w:val="Основной текст 2 Знак"/>
    <w:link w:val="2"/>
    <w:uiPriority w:val="99"/>
    <w:locked/>
    <w:rsid w:val="00064F94"/>
    <w:rPr>
      <w:rFonts w:ascii="Times New Roman" w:hAnsi="Times New Roman" w:cs="Times New Roman"/>
      <w:sz w:val="20"/>
      <w:szCs w:val="20"/>
      <w:lang w:eastAsia="ru-RU"/>
    </w:rPr>
  </w:style>
  <w:style w:type="paragraph" w:customStyle="1" w:styleId="51">
    <w:name w:val="Знак5 Знак Знак Знак Знак Знак Знак1"/>
    <w:basedOn w:val="a"/>
    <w:uiPriority w:val="99"/>
    <w:rsid w:val="00064F94"/>
    <w:pPr>
      <w:spacing w:after="160" w:line="240" w:lineRule="exact"/>
    </w:pPr>
    <w:rPr>
      <w:rFonts w:ascii="Verdana" w:hAnsi="Verdana"/>
      <w:sz w:val="20"/>
      <w:szCs w:val="20"/>
      <w:lang w:val="en-US" w:eastAsia="en-US"/>
    </w:rPr>
  </w:style>
  <w:style w:type="character" w:styleId="a9">
    <w:name w:val="page number"/>
    <w:uiPriority w:val="99"/>
    <w:rsid w:val="00064F94"/>
    <w:rPr>
      <w:rFonts w:cs="Times New Roman"/>
    </w:rPr>
  </w:style>
  <w:style w:type="paragraph" w:customStyle="1" w:styleId="ParagraphStyle5">
    <w:name w:val="Paragraph Style5"/>
    <w:uiPriority w:val="99"/>
    <w:rsid w:val="00064F94"/>
    <w:pPr>
      <w:autoSpaceDE w:val="0"/>
      <w:autoSpaceDN w:val="0"/>
      <w:adjustRightInd w:val="0"/>
      <w:spacing w:before="15" w:after="15"/>
      <w:ind w:firstLine="540"/>
      <w:jc w:val="both"/>
    </w:pPr>
    <w:rPr>
      <w:rFonts w:ascii="Arial" w:eastAsia="Times New Roman" w:hAnsi="Arial"/>
      <w:noProof/>
      <w:sz w:val="24"/>
      <w:szCs w:val="24"/>
    </w:rPr>
  </w:style>
  <w:style w:type="paragraph" w:customStyle="1" w:styleId="western">
    <w:name w:val="western"/>
    <w:basedOn w:val="a"/>
    <w:uiPriority w:val="99"/>
    <w:rsid w:val="00064F94"/>
    <w:pPr>
      <w:spacing w:before="100" w:beforeAutospacing="1" w:after="100" w:afterAutospacing="1"/>
    </w:pPr>
  </w:style>
  <w:style w:type="character" w:customStyle="1" w:styleId="apple-converted-space">
    <w:name w:val="apple-converted-space"/>
    <w:uiPriority w:val="99"/>
    <w:rsid w:val="00064F94"/>
    <w:rPr>
      <w:rFonts w:cs="Times New Roman"/>
    </w:rPr>
  </w:style>
  <w:style w:type="paragraph" w:styleId="aa">
    <w:name w:val="Normal (Web)"/>
    <w:basedOn w:val="a"/>
    <w:uiPriority w:val="99"/>
    <w:rsid w:val="00064F94"/>
    <w:pPr>
      <w:spacing w:before="100" w:beforeAutospacing="1" w:after="100" w:afterAutospacing="1"/>
    </w:pPr>
  </w:style>
  <w:style w:type="character" w:customStyle="1" w:styleId="blk">
    <w:name w:val="blk"/>
    <w:uiPriority w:val="99"/>
    <w:rsid w:val="00064F94"/>
    <w:rPr>
      <w:rFonts w:cs="Times New Roman"/>
    </w:rPr>
  </w:style>
  <w:style w:type="paragraph" w:styleId="ab">
    <w:name w:val="Balloon Text"/>
    <w:basedOn w:val="a"/>
    <w:link w:val="ac"/>
    <w:uiPriority w:val="99"/>
    <w:rsid w:val="00064F94"/>
    <w:pPr>
      <w:widowControl w:val="0"/>
      <w:autoSpaceDE w:val="0"/>
      <w:autoSpaceDN w:val="0"/>
      <w:adjustRightInd w:val="0"/>
    </w:pPr>
    <w:rPr>
      <w:rFonts w:ascii="Segoe UI" w:hAnsi="Segoe UI" w:cs="Segoe UI"/>
      <w:sz w:val="18"/>
      <w:szCs w:val="18"/>
    </w:rPr>
  </w:style>
  <w:style w:type="character" w:customStyle="1" w:styleId="ac">
    <w:name w:val="Текст выноски Знак"/>
    <w:link w:val="ab"/>
    <w:uiPriority w:val="99"/>
    <w:locked/>
    <w:rsid w:val="00064F94"/>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0/be6d489749f7a2f04c6f391b8d89cc8f3bfe1638/" TargetMode="External"/><Relationship Id="rId13" Type="http://schemas.openxmlformats.org/officeDocument/2006/relationships/hyperlink" Target="http://www.consultant.ru/document/cons_doc_LAW_330961/fe0cad704c69e3b97bf615f0437ecf1996a57677/" TargetMode="External"/><Relationship Id="rId18" Type="http://schemas.openxmlformats.org/officeDocument/2006/relationships/hyperlink" Target="http://www.consultant.ru/document/cons_doc_LAW_330961/7cb66e0f239f00b0e1d59f167cd46beb2182ece1/" TargetMode="External"/><Relationship Id="rId26" Type="http://schemas.openxmlformats.org/officeDocument/2006/relationships/hyperlink" Target="consultantplus://offline/ref=66CE33942B8405FFBDF22C14F8AB67AD199BA58B110BB621FB8FFFC98Ao430J"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299EC2A52FD2E64ADB3D075D8231E1CEDF6E3BD442CE6CB1857928CC2D83CC5821C9950598p2cBH" TargetMode="External"/><Relationship Id="rId34" Type="http://schemas.openxmlformats.org/officeDocument/2006/relationships/hyperlink" Target="http://www.consultant.ru/document/cons_doc_LAW_317673/" TargetMode="External"/><Relationship Id="rId7" Type="http://schemas.openxmlformats.org/officeDocument/2006/relationships/endnotes" Target="endnotes.xml"/><Relationship Id="rId12" Type="http://schemas.openxmlformats.org/officeDocument/2006/relationships/hyperlink" Target="http://www.consultant.ru/document/cons_doc_LAW_330961/" TargetMode="External"/><Relationship Id="rId17" Type="http://schemas.openxmlformats.org/officeDocument/2006/relationships/hyperlink" Target="http://www.consultant.ru/document/cons_doc_LAW_330961/2a679030b1fbedead6215f4726b6f38c0f46b807/" TargetMode="External"/><Relationship Id="rId25" Type="http://schemas.openxmlformats.org/officeDocument/2006/relationships/hyperlink" Target="consultantplus://offline/ref=D27E88F6F96DE6928E9C8DB5C46A5D6898BD2790F0E2A4945B3517B9F952XBL" TargetMode="External"/><Relationship Id="rId33" Type="http://schemas.openxmlformats.org/officeDocument/2006/relationships/hyperlink" Target="http://www.consultant.ru/document/cons_doc_LAW_299547/"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330961/7b81874f50ed9cd03230f753e5c5a4b03ef9092d/" TargetMode="External"/><Relationship Id="rId20" Type="http://schemas.openxmlformats.org/officeDocument/2006/relationships/hyperlink" Target="consultantplus://offline/ref=299EC2A52FD2E64ADB3D075D8231E1CEDF6E3BD442CE6CB1857928CC2D83CC5821C995059Cp2cCH" TargetMode="External"/><Relationship Id="rId29" Type="http://schemas.openxmlformats.org/officeDocument/2006/relationships/hyperlink" Target="consultantplus://offline/ref=299EC2A52FD2E64ADB3D075D8231E1CEDF6E3BD641C06CB1857928CC2D83CC5821C995059F2818FApAcF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30961/570afc6feff03328459242886307d6aebe1ccb6b/" TargetMode="External"/><Relationship Id="rId24" Type="http://schemas.openxmlformats.org/officeDocument/2006/relationships/hyperlink" Target="consultantplus://offline/ref=33E9BE345C87345F5D0BEF873193527C07376F8D68531E9D266EEEBCFDvEWEL" TargetMode="External"/><Relationship Id="rId32" Type="http://schemas.openxmlformats.org/officeDocument/2006/relationships/hyperlink" Target="http://www.consultant.ru/document/cons_doc_LAW_340374/" TargetMode="External"/><Relationship Id="rId37" Type="http://schemas.openxmlformats.org/officeDocument/2006/relationships/hyperlink" Target="http://&#1087;&#1088;&#1072;&#1074;&#1086;-&#1084;&#1080;&#1085;&#1102;&#1089;&#1090;.&#1088;&#109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20453/f670878d88ab83726bd1804b82668b84b027802e/" TargetMode="External"/><Relationship Id="rId23" Type="http://schemas.openxmlformats.org/officeDocument/2006/relationships/hyperlink" Target="http://www.consultant.ru/document/cons_doc_LAW_315028/41bf2de596a5b4a6e1889c5c291c0842b3eb71a8/" TargetMode="External"/><Relationship Id="rId28" Type="http://schemas.openxmlformats.org/officeDocument/2006/relationships/hyperlink" Target="consultantplus://offline/ref=299EC2A52FD2E64ADB3D075D8231E1CEDF6E3BD641C06CB1857928CC2D83CC5821C995059F291BFBpAc9H" TargetMode="External"/><Relationship Id="rId36" Type="http://schemas.openxmlformats.org/officeDocument/2006/relationships/hyperlink" Target="http://pravo-minjust.ru" TargetMode="External"/><Relationship Id="rId10" Type="http://schemas.openxmlformats.org/officeDocument/2006/relationships/hyperlink" Target="http://www.consultant.ru/document/cons_doc_LAW_217542/" TargetMode="External"/><Relationship Id="rId19" Type="http://schemas.openxmlformats.org/officeDocument/2006/relationships/hyperlink" Target="consultantplus://offline/ref=299EC2A52FD2E64ADB3D075D8231E1CEDF6939DC40C06CB1857928CC2D83CC5821C995059F2818F3pAc9H" TargetMode="External"/><Relationship Id="rId31" Type="http://schemas.openxmlformats.org/officeDocument/2006/relationships/hyperlink" Target="http://www.consultant.ru/document/cons_doc_LAW_340374/" TargetMode="External"/><Relationship Id="rId4" Type="http://schemas.openxmlformats.org/officeDocument/2006/relationships/settings" Target="settings.xml"/><Relationship Id="rId9" Type="http://schemas.openxmlformats.org/officeDocument/2006/relationships/hyperlink" Target="http://www.consultant.ru/document/cons_doc_LAW_315077/d1fff908c2d37e4a021fca66e5cb54074d8c66e3/" TargetMode="External"/><Relationship Id="rId14" Type="http://schemas.openxmlformats.org/officeDocument/2006/relationships/hyperlink" Target="http://www.consultant.ru/document/cons_doc_LAW_330961/fe0cad704c69e3b97bf615f0437ecf1996a57677/" TargetMode="External"/><Relationship Id="rId22" Type="http://schemas.openxmlformats.org/officeDocument/2006/relationships/hyperlink" Target="consultantplus://offline/ref=299EC2A52FD2E64ADB3D075D8231E1CEDF6E3BD442C76CB1857928CC2Dp8c3H" TargetMode="External"/><Relationship Id="rId27" Type="http://schemas.openxmlformats.org/officeDocument/2006/relationships/hyperlink" Target="consultantplus://offline/ref=E049A830F3695CD6A56D4F0A172C791A3B6DD9E5E44AA7C3EC28EBA2C51CA3468194DF89E7A755F1d342J" TargetMode="External"/><Relationship Id="rId30" Type="http://schemas.openxmlformats.org/officeDocument/2006/relationships/hyperlink" Target="https://normativ.kontur.ru/document?moduleId=1&amp;documentId=2672" TargetMode="External"/><Relationship Id="rId35" Type="http://schemas.openxmlformats.org/officeDocument/2006/relationships/hyperlink" Target="http://www.consultant.ru/document/cons_doc_LAW_34481/08a73c510ebb0101d4dc53877036ef0855b53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Pages>
  <Words>7213</Words>
  <Characters>41120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2020-05-18T07:38:00Z</cp:lastPrinted>
  <dcterms:created xsi:type="dcterms:W3CDTF">2019-12-11T12:55:00Z</dcterms:created>
  <dcterms:modified xsi:type="dcterms:W3CDTF">2020-05-18T08:02:00Z</dcterms:modified>
</cp:coreProperties>
</file>