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4A4A3" w14:textId="77777777" w:rsidR="00B84BB8" w:rsidRPr="00410397" w:rsidRDefault="00B84BB8" w:rsidP="00B84BB8">
      <w:bookmarkStart w:id="0" w:name="bookmark2"/>
    </w:p>
    <w:p w14:paraId="3DECC27A" w14:textId="77777777" w:rsidR="00B84BB8" w:rsidRPr="0082073E" w:rsidRDefault="00B84BB8" w:rsidP="00B84BB8">
      <w:pPr>
        <w:jc w:val="center"/>
        <w:rPr>
          <w:rFonts w:eastAsia="Calibri"/>
        </w:rPr>
      </w:pPr>
      <w:r w:rsidRPr="0082073E">
        <w:rPr>
          <w:rFonts w:eastAsia="Calibri"/>
        </w:rPr>
        <w:t>БРЯНСКАЯ ОБЛАСТЬ НАВЛИНСКИЙ РАЙОН</w:t>
      </w:r>
    </w:p>
    <w:p w14:paraId="3EEDA42D" w14:textId="77777777" w:rsidR="00B84BB8" w:rsidRPr="0082073E" w:rsidRDefault="00B84BB8" w:rsidP="00B84BB8">
      <w:pPr>
        <w:jc w:val="center"/>
        <w:rPr>
          <w:rFonts w:eastAsia="Calibri"/>
        </w:rPr>
      </w:pPr>
      <w:r>
        <w:rPr>
          <w:rFonts w:eastAsia="Calibri"/>
        </w:rPr>
        <w:t>АЛЕШИН</w:t>
      </w:r>
      <w:r w:rsidRPr="0082073E">
        <w:rPr>
          <w:rFonts w:eastAsia="Calibri"/>
        </w:rPr>
        <w:t>СКОЕ СЕЛЬСКОЕ ПОСЕЛЕНИЕ</w:t>
      </w:r>
    </w:p>
    <w:p w14:paraId="3DC034BB" w14:textId="77777777" w:rsidR="00B84BB8" w:rsidRPr="0082073E" w:rsidRDefault="00B84BB8" w:rsidP="00B84BB8">
      <w:pPr>
        <w:jc w:val="center"/>
        <w:rPr>
          <w:bCs/>
        </w:rPr>
      </w:pPr>
      <w:r>
        <w:rPr>
          <w:rFonts w:eastAsia="Calibri"/>
        </w:rPr>
        <w:t>АЛЕШИН</w:t>
      </w:r>
      <w:r w:rsidRPr="0082073E">
        <w:rPr>
          <w:rFonts w:eastAsia="Calibri"/>
        </w:rPr>
        <w:t>СКАЯ СЕЛЬСКАЯ АДМИНИСТРАЦИЯ</w:t>
      </w:r>
    </w:p>
    <w:p w14:paraId="11B3B05F" w14:textId="77777777" w:rsidR="00B84BB8" w:rsidRPr="0082073E" w:rsidRDefault="00B84BB8" w:rsidP="00B84BB8"/>
    <w:p w14:paraId="3581D619" w14:textId="77777777" w:rsidR="00B84BB8" w:rsidRPr="0082073E" w:rsidRDefault="00B84BB8" w:rsidP="00B84BB8">
      <w:pPr>
        <w:jc w:val="center"/>
      </w:pPr>
      <w:r w:rsidRPr="0082073E">
        <w:t>ПОСТАНОВЛЕНИЕ</w:t>
      </w:r>
    </w:p>
    <w:p w14:paraId="50FF4FA7" w14:textId="77777777" w:rsidR="00B84BB8" w:rsidRPr="0082073E" w:rsidRDefault="00B84BB8" w:rsidP="00B84BB8">
      <w:pPr>
        <w:rPr>
          <w:rFonts w:eastAsia="Arial Unicode MS"/>
        </w:rPr>
      </w:pPr>
    </w:p>
    <w:bookmarkEnd w:id="0"/>
    <w:p w14:paraId="6D9F99F3" w14:textId="2B2857F9" w:rsidR="00B84BB8" w:rsidRPr="00B84BB8" w:rsidRDefault="00B84BB8" w:rsidP="00B84BB8">
      <w:pPr>
        <w:rPr>
          <w:rFonts w:eastAsia="Calibri"/>
          <w:sz w:val="28"/>
          <w:szCs w:val="28"/>
        </w:rPr>
      </w:pPr>
      <w:r w:rsidRPr="00B84BB8">
        <w:rPr>
          <w:rFonts w:eastAsia="Calibri"/>
          <w:sz w:val="28"/>
          <w:szCs w:val="28"/>
        </w:rPr>
        <w:t xml:space="preserve">от 04.12.2024г № </w:t>
      </w:r>
      <w:r w:rsidR="00567E83">
        <w:rPr>
          <w:rFonts w:eastAsia="Calibri"/>
          <w:sz w:val="28"/>
          <w:szCs w:val="28"/>
        </w:rPr>
        <w:t>22</w:t>
      </w:r>
    </w:p>
    <w:p w14:paraId="1EE1E8C7" w14:textId="77777777" w:rsidR="00B84BB8" w:rsidRPr="00B84BB8" w:rsidRDefault="00B84BB8" w:rsidP="00B84BB8">
      <w:pPr>
        <w:rPr>
          <w:rFonts w:eastAsia="Calibri"/>
          <w:sz w:val="28"/>
          <w:szCs w:val="28"/>
        </w:rPr>
      </w:pPr>
      <w:r w:rsidRPr="00B84BB8">
        <w:rPr>
          <w:rFonts w:eastAsia="Calibri"/>
          <w:sz w:val="28"/>
          <w:szCs w:val="28"/>
        </w:rPr>
        <w:t>с. Алешинка</w:t>
      </w:r>
    </w:p>
    <w:p w14:paraId="5BABEA8A" w14:textId="77777777" w:rsidR="00B84BB8" w:rsidRPr="00B84BB8" w:rsidRDefault="00B84BB8" w:rsidP="00B84BB8">
      <w:pPr>
        <w:rPr>
          <w:sz w:val="28"/>
          <w:szCs w:val="28"/>
        </w:rPr>
      </w:pPr>
    </w:p>
    <w:p w14:paraId="590447CC" w14:textId="32FE005B" w:rsidR="008B4463" w:rsidRPr="00B84BB8" w:rsidRDefault="00B84BB8">
      <w:pPr>
        <w:rPr>
          <w:sz w:val="28"/>
          <w:szCs w:val="28"/>
        </w:rPr>
      </w:pPr>
      <w:r w:rsidRPr="00B84BB8">
        <w:rPr>
          <w:sz w:val="28"/>
          <w:szCs w:val="28"/>
        </w:rPr>
        <w:t>Об утверждении Порядка проведения индивидуальных</w:t>
      </w:r>
    </w:p>
    <w:p w14:paraId="556082AB" w14:textId="4CEE90C9" w:rsidR="00B84BB8" w:rsidRPr="00B84BB8" w:rsidRDefault="00B84BB8">
      <w:pPr>
        <w:rPr>
          <w:sz w:val="28"/>
          <w:szCs w:val="28"/>
        </w:rPr>
      </w:pPr>
      <w:r w:rsidRPr="00B84BB8">
        <w:rPr>
          <w:sz w:val="28"/>
          <w:szCs w:val="28"/>
        </w:rPr>
        <w:t>профилактических бесед с муниципальными служащими</w:t>
      </w:r>
    </w:p>
    <w:p w14:paraId="77353A65" w14:textId="28554103" w:rsidR="00B84BB8" w:rsidRPr="00B84BB8" w:rsidRDefault="00B84BB8">
      <w:pPr>
        <w:rPr>
          <w:sz w:val="28"/>
          <w:szCs w:val="28"/>
        </w:rPr>
      </w:pPr>
      <w:r w:rsidRPr="00B84BB8">
        <w:rPr>
          <w:sz w:val="28"/>
          <w:szCs w:val="28"/>
        </w:rPr>
        <w:t xml:space="preserve">Алешинской сельской администрации о необходимости </w:t>
      </w:r>
    </w:p>
    <w:p w14:paraId="69ABD8FE" w14:textId="1C77948A" w:rsidR="00B84BB8" w:rsidRPr="00B84BB8" w:rsidRDefault="00B84BB8">
      <w:pPr>
        <w:rPr>
          <w:sz w:val="28"/>
          <w:szCs w:val="28"/>
        </w:rPr>
      </w:pPr>
      <w:r>
        <w:rPr>
          <w:sz w:val="28"/>
          <w:szCs w:val="28"/>
        </w:rPr>
        <w:t>с</w:t>
      </w:r>
      <w:r w:rsidRPr="00B84BB8">
        <w:rPr>
          <w:sz w:val="28"/>
          <w:szCs w:val="28"/>
        </w:rPr>
        <w:t xml:space="preserve">облюдения требований к служебному поведению, </w:t>
      </w:r>
    </w:p>
    <w:p w14:paraId="382F6071" w14:textId="26AACB3D" w:rsidR="00B84BB8" w:rsidRPr="00B84BB8" w:rsidRDefault="00B84BB8">
      <w:pPr>
        <w:rPr>
          <w:sz w:val="28"/>
          <w:szCs w:val="28"/>
        </w:rPr>
      </w:pPr>
      <w:r>
        <w:rPr>
          <w:sz w:val="28"/>
          <w:szCs w:val="28"/>
        </w:rPr>
        <w:t>о</w:t>
      </w:r>
      <w:r w:rsidRPr="00B84BB8">
        <w:rPr>
          <w:sz w:val="28"/>
          <w:szCs w:val="28"/>
        </w:rPr>
        <w:t xml:space="preserve">граничений и запретов, предусмотренных </w:t>
      </w:r>
    </w:p>
    <w:p w14:paraId="272922A0" w14:textId="5CEC3D3F" w:rsidR="00B84BB8" w:rsidRPr="00B84BB8" w:rsidRDefault="00B84BB8">
      <w:pPr>
        <w:rPr>
          <w:sz w:val="28"/>
          <w:szCs w:val="28"/>
        </w:rPr>
      </w:pPr>
      <w:r>
        <w:rPr>
          <w:sz w:val="28"/>
          <w:szCs w:val="28"/>
        </w:rPr>
        <w:t>з</w:t>
      </w:r>
      <w:r w:rsidRPr="00B84BB8">
        <w:rPr>
          <w:sz w:val="28"/>
          <w:szCs w:val="28"/>
        </w:rPr>
        <w:t xml:space="preserve">аконодательством о муниципальной службе, </w:t>
      </w:r>
    </w:p>
    <w:p w14:paraId="2B8565AD" w14:textId="2E43C94C" w:rsidR="00B84BB8" w:rsidRPr="00B84BB8" w:rsidRDefault="00B84BB8">
      <w:pPr>
        <w:rPr>
          <w:sz w:val="28"/>
          <w:szCs w:val="28"/>
        </w:rPr>
      </w:pPr>
      <w:r>
        <w:rPr>
          <w:sz w:val="28"/>
          <w:szCs w:val="28"/>
        </w:rPr>
        <w:t>с</w:t>
      </w:r>
      <w:r w:rsidRPr="00B84BB8">
        <w:rPr>
          <w:sz w:val="28"/>
          <w:szCs w:val="28"/>
        </w:rPr>
        <w:t>уществующих механизмах антикоррупционного контроля и</w:t>
      </w:r>
    </w:p>
    <w:p w14:paraId="0653A214" w14:textId="328A37BE" w:rsidR="00B84BB8" w:rsidRDefault="00B84BB8">
      <w:pPr>
        <w:rPr>
          <w:sz w:val="28"/>
          <w:szCs w:val="28"/>
        </w:rPr>
      </w:pPr>
      <w:r>
        <w:rPr>
          <w:sz w:val="28"/>
          <w:szCs w:val="28"/>
        </w:rPr>
        <w:t>о</w:t>
      </w:r>
      <w:r w:rsidRPr="00B84BB8">
        <w:rPr>
          <w:sz w:val="28"/>
          <w:szCs w:val="28"/>
        </w:rPr>
        <w:t>тветственности за коррупционные правонарушения.</w:t>
      </w:r>
    </w:p>
    <w:p w14:paraId="4D32270C" w14:textId="1810C54A" w:rsidR="00B84BB8" w:rsidRDefault="00B84BB8" w:rsidP="00B84BB8">
      <w:pPr>
        <w:rPr>
          <w:sz w:val="28"/>
          <w:szCs w:val="28"/>
        </w:rPr>
      </w:pPr>
    </w:p>
    <w:p w14:paraId="566D57C3" w14:textId="7A04C305" w:rsidR="00B84BB8" w:rsidRPr="00275F0B" w:rsidRDefault="00B84BB8" w:rsidP="00DC4BB6">
      <w:pPr>
        <w:jc w:val="both"/>
        <w:rPr>
          <w:sz w:val="28"/>
          <w:szCs w:val="28"/>
        </w:rPr>
      </w:pPr>
      <w:r w:rsidRPr="00275F0B">
        <w:rPr>
          <w:sz w:val="28"/>
          <w:szCs w:val="28"/>
        </w:rPr>
        <w:t xml:space="preserve">     </w:t>
      </w:r>
      <w:r w:rsidR="002D1B2A" w:rsidRPr="00275F0B">
        <w:rPr>
          <w:sz w:val="28"/>
          <w:szCs w:val="28"/>
        </w:rPr>
        <w:t xml:space="preserve">  </w:t>
      </w:r>
      <w:r w:rsidRPr="00275F0B">
        <w:rPr>
          <w:sz w:val="28"/>
          <w:szCs w:val="28"/>
        </w:rPr>
        <w:t xml:space="preserve">  Во исполнение пункта 6 статьи 3 и статьи6 Федерального закона от 25 декабря 2008 года № 273-ФЗ «О противодействии коррупции», Федерального закона от 2 марта 2007 года № 25-ФЗ «</w:t>
      </w:r>
      <w:r w:rsidR="002D1B2A" w:rsidRPr="00275F0B">
        <w:rPr>
          <w:sz w:val="28"/>
          <w:szCs w:val="28"/>
        </w:rPr>
        <w:t>О муниципальной службе в Российской Федерации» и в целях формирования антикоррупционного поведения муниципальных служащих Алешинской сельской администрации.</w:t>
      </w:r>
    </w:p>
    <w:p w14:paraId="0AFA7EE0" w14:textId="70C6AA31" w:rsidR="002D1B2A" w:rsidRPr="00275F0B" w:rsidRDefault="00DC4BB6" w:rsidP="00275F0B">
      <w:pPr>
        <w:ind w:left="630"/>
        <w:rPr>
          <w:sz w:val="28"/>
          <w:szCs w:val="28"/>
        </w:rPr>
      </w:pPr>
      <w:r w:rsidRPr="00275F0B">
        <w:rPr>
          <w:sz w:val="28"/>
          <w:szCs w:val="28"/>
        </w:rPr>
        <w:t>1.</w:t>
      </w:r>
      <w:r w:rsidR="002D1B2A" w:rsidRPr="00275F0B">
        <w:rPr>
          <w:sz w:val="28"/>
          <w:szCs w:val="28"/>
        </w:rPr>
        <w:t>Утвердить Порядок проведения индивидуальных профилактически</w:t>
      </w:r>
      <w:r w:rsidR="00275F0B" w:rsidRPr="00275F0B">
        <w:rPr>
          <w:sz w:val="28"/>
          <w:szCs w:val="28"/>
        </w:rPr>
        <w:t xml:space="preserve"> </w:t>
      </w:r>
      <w:r w:rsidR="002D1B2A" w:rsidRPr="00275F0B">
        <w:rPr>
          <w:sz w:val="28"/>
          <w:szCs w:val="28"/>
        </w:rPr>
        <w:t xml:space="preserve">бесед с муниципальными служащими </w:t>
      </w:r>
      <w:r w:rsidRPr="00275F0B">
        <w:rPr>
          <w:sz w:val="28"/>
          <w:szCs w:val="28"/>
        </w:rPr>
        <w:t>А</w:t>
      </w:r>
      <w:r w:rsidR="002D1B2A" w:rsidRPr="00275F0B">
        <w:rPr>
          <w:sz w:val="28"/>
          <w:szCs w:val="28"/>
        </w:rPr>
        <w:t>лешинской сельской</w:t>
      </w:r>
      <w:r w:rsidR="00275F0B" w:rsidRPr="00275F0B">
        <w:rPr>
          <w:sz w:val="28"/>
          <w:szCs w:val="28"/>
        </w:rPr>
        <w:t xml:space="preserve"> </w:t>
      </w:r>
      <w:r w:rsidR="002D1B2A" w:rsidRPr="00275F0B">
        <w:rPr>
          <w:sz w:val="28"/>
          <w:szCs w:val="28"/>
        </w:rPr>
        <w:t>администрации</w:t>
      </w:r>
      <w:r w:rsidRPr="00275F0B">
        <w:rPr>
          <w:sz w:val="28"/>
          <w:szCs w:val="28"/>
        </w:rPr>
        <w:t xml:space="preserve">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(далее-Порядок) согласно приложению № 1</w:t>
      </w:r>
    </w:p>
    <w:p w14:paraId="53F0C953" w14:textId="75B85B08" w:rsidR="00DC4BB6" w:rsidRDefault="00DC4BB6" w:rsidP="00DC4BB6">
      <w:pPr>
        <w:ind w:firstLine="708"/>
        <w:rPr>
          <w:sz w:val="28"/>
          <w:szCs w:val="28"/>
        </w:rPr>
      </w:pPr>
      <w:r w:rsidRPr="00275F0B">
        <w:rPr>
          <w:sz w:val="28"/>
          <w:szCs w:val="28"/>
        </w:rPr>
        <w:t xml:space="preserve">2. Утвердить Памятку о соблюдении требований к служебному поведению, ограничений и запретов, предусмотренных законодательством о муниципальной </w:t>
      </w:r>
      <w:r w:rsidR="00275F0B" w:rsidRPr="00275F0B">
        <w:rPr>
          <w:sz w:val="28"/>
          <w:szCs w:val="28"/>
        </w:rPr>
        <w:t>службе, существующих механизмах антикоррупционного контроля и ответственности за коррупционные правонарушения (далее-Памятка) согласно приложению № 2</w:t>
      </w:r>
      <w:r w:rsidRPr="00275F0B">
        <w:rPr>
          <w:sz w:val="28"/>
          <w:szCs w:val="28"/>
        </w:rPr>
        <w:t xml:space="preserve"> </w:t>
      </w:r>
    </w:p>
    <w:p w14:paraId="3C892F3A" w14:textId="126F53D8" w:rsidR="00275F0B" w:rsidRDefault="00275F0B" w:rsidP="00275F0B">
      <w:pPr>
        <w:ind w:firstLine="708"/>
        <w:rPr>
          <w:sz w:val="28"/>
          <w:szCs w:val="28"/>
        </w:rPr>
      </w:pPr>
      <w:r>
        <w:rPr>
          <w:sz w:val="28"/>
          <w:szCs w:val="28"/>
        </w:rPr>
        <w:t>3.</w:t>
      </w:r>
      <w:r w:rsidR="00567E83">
        <w:rPr>
          <w:sz w:val="28"/>
          <w:szCs w:val="28"/>
        </w:rPr>
        <w:t xml:space="preserve"> </w:t>
      </w:r>
      <w:r w:rsidR="0020573F">
        <w:rPr>
          <w:sz w:val="28"/>
          <w:szCs w:val="28"/>
        </w:rPr>
        <w:t>Специалисту сельской администрации Бондаревой Р.А. ознакомить муниципальных служащих администрации с настоящим постановлением под роспись.</w:t>
      </w:r>
    </w:p>
    <w:p w14:paraId="7EC1EB0C" w14:textId="68299499" w:rsidR="00275F0B" w:rsidRDefault="00275F0B" w:rsidP="00275F0B">
      <w:pPr>
        <w:ind w:firstLine="708"/>
        <w:rPr>
          <w:sz w:val="28"/>
          <w:szCs w:val="28"/>
        </w:rPr>
      </w:pPr>
      <w:r>
        <w:rPr>
          <w:sz w:val="28"/>
          <w:szCs w:val="28"/>
        </w:rPr>
        <w:t>4. Контроль за исполнением настоящего постановления оставляю за собой.</w:t>
      </w:r>
    </w:p>
    <w:p w14:paraId="1E368D72" w14:textId="75E18856" w:rsidR="00275F0B" w:rsidRPr="00275F0B" w:rsidRDefault="0020573F" w:rsidP="00275F0B">
      <w:pPr>
        <w:rPr>
          <w:sz w:val="28"/>
          <w:szCs w:val="28"/>
        </w:rPr>
      </w:pPr>
      <w:r>
        <w:rPr>
          <w:sz w:val="28"/>
          <w:szCs w:val="28"/>
        </w:rPr>
        <w:t xml:space="preserve">          5. Настоящее постановление вступает в силу после его официального опубликования.</w:t>
      </w:r>
    </w:p>
    <w:p w14:paraId="1697EBB9" w14:textId="5D3ACA2F" w:rsidR="00275F0B" w:rsidRDefault="00275F0B" w:rsidP="00275F0B">
      <w:pPr>
        <w:rPr>
          <w:sz w:val="28"/>
          <w:szCs w:val="28"/>
        </w:rPr>
      </w:pPr>
    </w:p>
    <w:p w14:paraId="336B4CD5" w14:textId="0015F6D9" w:rsidR="00275F0B" w:rsidRDefault="00275F0B" w:rsidP="00275F0B">
      <w:pPr>
        <w:rPr>
          <w:sz w:val="28"/>
          <w:szCs w:val="28"/>
        </w:rPr>
      </w:pPr>
      <w:r>
        <w:rPr>
          <w:sz w:val="28"/>
          <w:szCs w:val="28"/>
        </w:rPr>
        <w:t>Глава Алешинского</w:t>
      </w:r>
      <w:r w:rsidR="0020573F">
        <w:rPr>
          <w:sz w:val="28"/>
          <w:szCs w:val="28"/>
        </w:rPr>
        <w:t xml:space="preserve"> сельской администрации                             А.В.Макарова.</w:t>
      </w:r>
    </w:p>
    <w:p w14:paraId="073DD534" w14:textId="77777777" w:rsidR="00102F60" w:rsidRPr="00D43B7B" w:rsidRDefault="00102F60" w:rsidP="00102F60">
      <w:pPr>
        <w:pStyle w:val="ConsPlusNormal"/>
        <w:jc w:val="right"/>
        <w:outlineLvl w:val="0"/>
        <w:rPr>
          <w:rFonts w:ascii="Times New Roman" w:hAnsi="Times New Roman" w:cs="Times New Roman"/>
          <w:sz w:val="28"/>
          <w:szCs w:val="28"/>
        </w:rPr>
      </w:pPr>
      <w:r w:rsidRPr="00D43B7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14:paraId="2A2E86FC" w14:textId="77777777" w:rsidR="00102F60" w:rsidRDefault="00102F60" w:rsidP="00102F60">
      <w:pPr>
        <w:pStyle w:val="ConsPlusNormal"/>
        <w:jc w:val="right"/>
        <w:rPr>
          <w:rFonts w:ascii="Times New Roman" w:hAnsi="Times New Roman" w:cs="Times New Roman"/>
          <w:sz w:val="28"/>
          <w:szCs w:val="28"/>
        </w:rPr>
      </w:pPr>
      <w:r w:rsidRPr="00D43B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3B7B">
        <w:rPr>
          <w:rFonts w:ascii="Times New Roman" w:hAnsi="Times New Roman" w:cs="Times New Roman"/>
          <w:sz w:val="28"/>
          <w:szCs w:val="28"/>
        </w:rPr>
        <w:t xml:space="preserve"> к </w:t>
      </w:r>
      <w:r>
        <w:rPr>
          <w:rFonts w:ascii="Times New Roman" w:hAnsi="Times New Roman" w:cs="Times New Roman"/>
          <w:sz w:val="28"/>
          <w:szCs w:val="28"/>
        </w:rPr>
        <w:t>п</w:t>
      </w:r>
      <w:r w:rsidRPr="00D43B7B">
        <w:rPr>
          <w:rFonts w:ascii="Times New Roman" w:hAnsi="Times New Roman" w:cs="Times New Roman"/>
          <w:sz w:val="28"/>
          <w:szCs w:val="28"/>
        </w:rPr>
        <w:t>остановлению</w:t>
      </w:r>
      <w:r>
        <w:rPr>
          <w:rFonts w:ascii="Times New Roman" w:hAnsi="Times New Roman" w:cs="Times New Roman"/>
          <w:sz w:val="28"/>
          <w:szCs w:val="28"/>
        </w:rPr>
        <w:t xml:space="preserve"> Алешинской сельской</w:t>
      </w:r>
    </w:p>
    <w:p w14:paraId="6A28EA01" w14:textId="0136B773" w:rsidR="00102F60" w:rsidRPr="00D43B7B" w:rsidRDefault="00102F60" w:rsidP="00102F6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Pr="00D43B7B">
        <w:rPr>
          <w:rFonts w:ascii="Times New Roman" w:hAnsi="Times New Roman" w:cs="Times New Roman"/>
          <w:sz w:val="28"/>
          <w:szCs w:val="28"/>
        </w:rPr>
        <w:t xml:space="preserve">от </w:t>
      </w:r>
      <w:r>
        <w:rPr>
          <w:rFonts w:ascii="Times New Roman" w:hAnsi="Times New Roman" w:cs="Times New Roman"/>
          <w:sz w:val="28"/>
          <w:szCs w:val="28"/>
        </w:rPr>
        <w:t>04.12.24г. №</w:t>
      </w:r>
      <w:r w:rsidR="0020573F">
        <w:rPr>
          <w:rFonts w:ascii="Times New Roman" w:hAnsi="Times New Roman" w:cs="Times New Roman"/>
          <w:sz w:val="28"/>
          <w:szCs w:val="28"/>
        </w:rPr>
        <w:t>22</w:t>
      </w:r>
    </w:p>
    <w:p w14:paraId="3EA61875" w14:textId="77777777" w:rsidR="00102F60" w:rsidRPr="00D43B7B" w:rsidRDefault="00102F60" w:rsidP="00102F60">
      <w:pPr>
        <w:pStyle w:val="ConsPlusNormal"/>
        <w:jc w:val="right"/>
        <w:rPr>
          <w:rFonts w:ascii="Times New Roman" w:hAnsi="Times New Roman" w:cs="Times New Roman"/>
          <w:sz w:val="28"/>
          <w:szCs w:val="28"/>
        </w:rPr>
      </w:pPr>
    </w:p>
    <w:p w14:paraId="05051028" w14:textId="77777777" w:rsidR="00102F60" w:rsidRPr="00D43B7B" w:rsidRDefault="00102F60" w:rsidP="00102F60">
      <w:pPr>
        <w:widowControl w:val="0"/>
        <w:autoSpaceDE w:val="0"/>
        <w:autoSpaceDN w:val="0"/>
        <w:adjustRightInd w:val="0"/>
        <w:jc w:val="center"/>
        <w:rPr>
          <w:b/>
          <w:bCs/>
          <w:sz w:val="28"/>
          <w:szCs w:val="28"/>
        </w:rPr>
      </w:pPr>
      <w:bookmarkStart w:id="1" w:name="Par36"/>
      <w:bookmarkEnd w:id="1"/>
      <w:r w:rsidRPr="00D43B7B">
        <w:rPr>
          <w:b/>
          <w:bCs/>
          <w:sz w:val="28"/>
          <w:szCs w:val="28"/>
        </w:rPr>
        <w:t>ПОРЯДОК</w:t>
      </w:r>
    </w:p>
    <w:p w14:paraId="2E49853B"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проведения индивидуальных профилактических бесед</w:t>
      </w:r>
    </w:p>
    <w:p w14:paraId="3B6C1CE9" w14:textId="45C3B0D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 xml:space="preserve">с муниципальными служащими </w:t>
      </w:r>
      <w:r>
        <w:rPr>
          <w:b/>
          <w:bCs/>
          <w:sz w:val="28"/>
          <w:szCs w:val="28"/>
        </w:rPr>
        <w:t xml:space="preserve">Алешинской сельской </w:t>
      </w:r>
      <w:r w:rsidRPr="00D43B7B">
        <w:rPr>
          <w:b/>
          <w:bCs/>
          <w:sz w:val="28"/>
          <w:szCs w:val="28"/>
        </w:rPr>
        <w:t>администраци</w:t>
      </w:r>
      <w:r>
        <w:rPr>
          <w:b/>
          <w:bCs/>
          <w:sz w:val="28"/>
          <w:szCs w:val="28"/>
        </w:rPr>
        <w:t>и</w:t>
      </w:r>
      <w:r w:rsidRPr="00D43B7B">
        <w:rPr>
          <w:b/>
          <w:bCs/>
          <w:sz w:val="28"/>
          <w:szCs w:val="28"/>
        </w:rPr>
        <w:t xml:space="preserve"> о</w:t>
      </w:r>
      <w:r>
        <w:rPr>
          <w:b/>
          <w:bCs/>
          <w:sz w:val="28"/>
          <w:szCs w:val="28"/>
        </w:rPr>
        <w:t xml:space="preserve"> </w:t>
      </w:r>
      <w:r w:rsidRPr="00D43B7B">
        <w:rPr>
          <w:b/>
          <w:bCs/>
          <w:sz w:val="28"/>
          <w:szCs w:val="28"/>
        </w:rPr>
        <w:t>необходимости соблюдения</w:t>
      </w:r>
      <w:r>
        <w:rPr>
          <w:b/>
          <w:bCs/>
          <w:sz w:val="28"/>
          <w:szCs w:val="28"/>
        </w:rPr>
        <w:t xml:space="preserve"> </w:t>
      </w:r>
      <w:r w:rsidRPr="00D43B7B">
        <w:rPr>
          <w:b/>
          <w:bCs/>
          <w:sz w:val="28"/>
          <w:szCs w:val="28"/>
        </w:rPr>
        <w:t>требований к служебному поведению, ограничений и запретов,</w:t>
      </w:r>
      <w:r>
        <w:rPr>
          <w:b/>
          <w:bCs/>
          <w:sz w:val="28"/>
          <w:szCs w:val="28"/>
        </w:rPr>
        <w:t xml:space="preserve"> </w:t>
      </w:r>
      <w:r w:rsidRPr="00D43B7B">
        <w:rPr>
          <w:b/>
          <w:bCs/>
          <w:sz w:val="28"/>
          <w:szCs w:val="28"/>
        </w:rPr>
        <w:t>предусмотренных законодательством о муниципальной службе,</w:t>
      </w:r>
      <w:r>
        <w:rPr>
          <w:b/>
          <w:bCs/>
          <w:sz w:val="28"/>
          <w:szCs w:val="28"/>
        </w:rPr>
        <w:t xml:space="preserve"> </w:t>
      </w:r>
      <w:r w:rsidRPr="00D43B7B">
        <w:rPr>
          <w:b/>
          <w:bCs/>
          <w:sz w:val="28"/>
          <w:szCs w:val="28"/>
        </w:rPr>
        <w:t>существующих механизмах антикоррупционного контроля</w:t>
      </w:r>
      <w:r>
        <w:rPr>
          <w:b/>
          <w:bCs/>
          <w:sz w:val="28"/>
          <w:szCs w:val="28"/>
        </w:rPr>
        <w:t xml:space="preserve"> </w:t>
      </w:r>
      <w:r w:rsidRPr="00D43B7B">
        <w:rPr>
          <w:b/>
          <w:bCs/>
          <w:sz w:val="28"/>
          <w:szCs w:val="28"/>
        </w:rPr>
        <w:t>и ответственности за коррупционные правонарушения</w:t>
      </w:r>
    </w:p>
    <w:p w14:paraId="3D9DF940" w14:textId="6D9FDCE1"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1. Настоящий порядок разработан в целях формирования антикоррупционного поведения муниципальных служащих</w:t>
      </w:r>
      <w:r>
        <w:rPr>
          <w:sz w:val="28"/>
          <w:szCs w:val="28"/>
        </w:rPr>
        <w:t xml:space="preserve"> Алешинской сельской </w:t>
      </w:r>
      <w:r w:rsidRPr="00D43B7B">
        <w:rPr>
          <w:sz w:val="28"/>
          <w:szCs w:val="28"/>
        </w:rPr>
        <w:t>администрации</w:t>
      </w:r>
      <w:r>
        <w:rPr>
          <w:sz w:val="28"/>
          <w:szCs w:val="28"/>
        </w:rPr>
        <w:t xml:space="preserve"> </w:t>
      </w:r>
      <w:r w:rsidRPr="00D43B7B">
        <w:rPr>
          <w:sz w:val="28"/>
          <w:szCs w:val="28"/>
        </w:rPr>
        <w:t>(далее - муниципальные служащие),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Российской Федерации о противодействии коррупции.</w:t>
      </w:r>
    </w:p>
    <w:p w14:paraId="706FE796" w14:textId="13011FC9"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2. Беседа проводится с гражданами, впервые поступившими                                      на муниципальную службу в</w:t>
      </w:r>
      <w:r>
        <w:rPr>
          <w:sz w:val="28"/>
          <w:szCs w:val="28"/>
        </w:rPr>
        <w:t xml:space="preserve"> Алешинскую сельскую</w:t>
      </w:r>
      <w:r w:rsidRPr="00D43B7B">
        <w:rPr>
          <w:sz w:val="28"/>
          <w:szCs w:val="28"/>
        </w:rPr>
        <w:t xml:space="preserve"> администрацию</w:t>
      </w:r>
      <w:r>
        <w:rPr>
          <w:sz w:val="28"/>
          <w:szCs w:val="28"/>
        </w:rPr>
        <w:t>.</w:t>
      </w:r>
    </w:p>
    <w:p w14:paraId="10144F72" w14:textId="28E99615"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3. Беседа проводится глав</w:t>
      </w:r>
      <w:r>
        <w:rPr>
          <w:sz w:val="28"/>
          <w:szCs w:val="28"/>
        </w:rPr>
        <w:t>ой</w:t>
      </w:r>
      <w:r w:rsidRPr="00D43B7B">
        <w:rPr>
          <w:sz w:val="28"/>
          <w:szCs w:val="28"/>
        </w:rPr>
        <w:t xml:space="preserve"> администрации </w:t>
      </w:r>
      <w:r>
        <w:rPr>
          <w:sz w:val="28"/>
          <w:szCs w:val="28"/>
        </w:rPr>
        <w:t xml:space="preserve">- </w:t>
      </w:r>
      <w:r w:rsidRPr="00D43B7B">
        <w:rPr>
          <w:sz w:val="28"/>
          <w:szCs w:val="28"/>
        </w:rPr>
        <w:t>ответственным за работу по профилактике коррупционных и иных правонарушений, (далее - должностное лицо, ответственное за проведение беседы).</w:t>
      </w:r>
    </w:p>
    <w:p w14:paraId="763875E4" w14:textId="242F5E4D"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4. Срок проведения беседы - в течение 4 рабочих дней с момента назначения гражданина на должность муниципальной службы </w:t>
      </w:r>
      <w:r>
        <w:rPr>
          <w:sz w:val="28"/>
          <w:szCs w:val="28"/>
        </w:rPr>
        <w:t xml:space="preserve">Алешинской сельской </w:t>
      </w:r>
      <w:r w:rsidRPr="00D43B7B">
        <w:rPr>
          <w:sz w:val="28"/>
          <w:szCs w:val="28"/>
        </w:rPr>
        <w:t>администрации.</w:t>
      </w:r>
    </w:p>
    <w:p w14:paraId="6F0FB5D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5. Должностное лицо, ответственное за проведение беседы, информирует муниципального служащего о дате и месте проведения индивидуальной профилактической беседы.</w:t>
      </w:r>
    </w:p>
    <w:p w14:paraId="48C00FC9" w14:textId="6D45C314"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6. Целью беседы является формирование у лица, принятого на должность муниципальной службы в </w:t>
      </w:r>
      <w:r>
        <w:rPr>
          <w:sz w:val="28"/>
          <w:szCs w:val="28"/>
        </w:rPr>
        <w:t xml:space="preserve">Алешинскую сельскую </w:t>
      </w:r>
      <w:r w:rsidRPr="00D43B7B">
        <w:rPr>
          <w:sz w:val="28"/>
          <w:szCs w:val="28"/>
        </w:rPr>
        <w:t>администрацию, устойчивого убеждения о недопустимости совершения в процессе служебной деятельности действий (бездействия) коррупционного характера.</w:t>
      </w:r>
    </w:p>
    <w:p w14:paraId="0B2A76A7"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7. Данное убеждение должно быть сформировано под воздействием совокупности следующих аргументов:</w:t>
      </w:r>
    </w:p>
    <w:p w14:paraId="771695F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законом установлены четкие требования к служебному поведению, запреты                 и ограничения, обязательные к исполнению всеми муниципальными служащими;</w:t>
      </w:r>
    </w:p>
    <w:p w14:paraId="388438DD"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lastRenderedPageBreak/>
        <w:t>любые коррупционные проявления будут выявлены;</w:t>
      </w:r>
    </w:p>
    <w:p w14:paraId="4386542C"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14:paraId="1357E651"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8. План беседы с муниципальным служащим содержит следующие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5726"/>
        <w:gridCol w:w="2721"/>
      </w:tblGrid>
      <w:tr w:rsidR="00102F60" w:rsidRPr="00D43B7B" w14:paraId="5EDDBF93" w14:textId="77777777" w:rsidTr="005A3D62">
        <w:tc>
          <w:tcPr>
            <w:tcW w:w="648" w:type="dxa"/>
            <w:tcBorders>
              <w:top w:val="single" w:sz="4" w:space="0" w:color="auto"/>
              <w:left w:val="single" w:sz="4" w:space="0" w:color="auto"/>
              <w:bottom w:val="single" w:sz="4" w:space="0" w:color="auto"/>
              <w:right w:val="single" w:sz="4" w:space="0" w:color="auto"/>
            </w:tcBorders>
          </w:tcPr>
          <w:p w14:paraId="2E2B6C19"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 п/п</w:t>
            </w:r>
          </w:p>
        </w:tc>
        <w:tc>
          <w:tcPr>
            <w:tcW w:w="5726" w:type="dxa"/>
            <w:tcBorders>
              <w:top w:val="single" w:sz="4" w:space="0" w:color="auto"/>
              <w:left w:val="single" w:sz="4" w:space="0" w:color="auto"/>
              <w:bottom w:val="single" w:sz="4" w:space="0" w:color="auto"/>
              <w:right w:val="single" w:sz="4" w:space="0" w:color="auto"/>
            </w:tcBorders>
          </w:tcPr>
          <w:p w14:paraId="52DEB72C"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Содержание раздела</w:t>
            </w:r>
          </w:p>
        </w:tc>
        <w:tc>
          <w:tcPr>
            <w:tcW w:w="2721" w:type="dxa"/>
            <w:tcBorders>
              <w:top w:val="single" w:sz="4" w:space="0" w:color="auto"/>
              <w:left w:val="single" w:sz="4" w:space="0" w:color="auto"/>
              <w:bottom w:val="single" w:sz="4" w:space="0" w:color="auto"/>
              <w:right w:val="single" w:sz="4" w:space="0" w:color="auto"/>
            </w:tcBorders>
          </w:tcPr>
          <w:p w14:paraId="452606C0"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Ориентировочная продолжительность, мин.</w:t>
            </w:r>
          </w:p>
        </w:tc>
      </w:tr>
      <w:tr w:rsidR="00102F60" w:rsidRPr="00D43B7B" w14:paraId="200955B7" w14:textId="77777777" w:rsidTr="005A3D62">
        <w:tc>
          <w:tcPr>
            <w:tcW w:w="648" w:type="dxa"/>
            <w:tcBorders>
              <w:top w:val="single" w:sz="4" w:space="0" w:color="auto"/>
              <w:left w:val="single" w:sz="4" w:space="0" w:color="auto"/>
              <w:bottom w:val="single" w:sz="4" w:space="0" w:color="auto"/>
              <w:right w:val="single" w:sz="4" w:space="0" w:color="auto"/>
            </w:tcBorders>
          </w:tcPr>
          <w:p w14:paraId="7C0B63B5"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1.</w:t>
            </w:r>
          </w:p>
        </w:tc>
        <w:tc>
          <w:tcPr>
            <w:tcW w:w="5726" w:type="dxa"/>
            <w:tcBorders>
              <w:top w:val="single" w:sz="4" w:space="0" w:color="auto"/>
              <w:left w:val="single" w:sz="4" w:space="0" w:color="auto"/>
              <w:bottom w:val="single" w:sz="4" w:space="0" w:color="auto"/>
              <w:right w:val="single" w:sz="4" w:space="0" w:color="auto"/>
            </w:tcBorders>
          </w:tcPr>
          <w:p w14:paraId="5BFD19E1" w14:textId="77777777" w:rsidR="00102F60" w:rsidRPr="00D43B7B" w:rsidRDefault="00102F60" w:rsidP="005A3D62">
            <w:pPr>
              <w:widowControl w:val="0"/>
              <w:autoSpaceDE w:val="0"/>
              <w:autoSpaceDN w:val="0"/>
              <w:adjustRightInd w:val="0"/>
              <w:rPr>
                <w:sz w:val="28"/>
                <w:szCs w:val="28"/>
              </w:rPr>
            </w:pPr>
            <w:r w:rsidRPr="00D43B7B">
              <w:rPr>
                <w:sz w:val="28"/>
                <w:szCs w:val="28"/>
              </w:rPr>
              <w:t>Обязанности муниципальных служащих</w:t>
            </w:r>
          </w:p>
        </w:tc>
        <w:tc>
          <w:tcPr>
            <w:tcW w:w="2721" w:type="dxa"/>
            <w:tcBorders>
              <w:top w:val="single" w:sz="4" w:space="0" w:color="auto"/>
              <w:left w:val="single" w:sz="4" w:space="0" w:color="auto"/>
              <w:bottom w:val="single" w:sz="4" w:space="0" w:color="auto"/>
              <w:right w:val="single" w:sz="4" w:space="0" w:color="auto"/>
            </w:tcBorders>
          </w:tcPr>
          <w:p w14:paraId="17D6A1C9"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r>
      <w:tr w:rsidR="00102F60" w:rsidRPr="00D43B7B" w14:paraId="44702202" w14:textId="77777777" w:rsidTr="005A3D62">
        <w:tc>
          <w:tcPr>
            <w:tcW w:w="648" w:type="dxa"/>
            <w:tcBorders>
              <w:top w:val="single" w:sz="4" w:space="0" w:color="auto"/>
              <w:left w:val="single" w:sz="4" w:space="0" w:color="auto"/>
              <w:bottom w:val="single" w:sz="4" w:space="0" w:color="auto"/>
              <w:right w:val="single" w:sz="4" w:space="0" w:color="auto"/>
            </w:tcBorders>
          </w:tcPr>
          <w:p w14:paraId="212A2214"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c>
          <w:tcPr>
            <w:tcW w:w="5726" w:type="dxa"/>
            <w:tcBorders>
              <w:top w:val="single" w:sz="4" w:space="0" w:color="auto"/>
              <w:left w:val="single" w:sz="4" w:space="0" w:color="auto"/>
              <w:bottom w:val="single" w:sz="4" w:space="0" w:color="auto"/>
              <w:right w:val="single" w:sz="4" w:space="0" w:color="auto"/>
            </w:tcBorders>
          </w:tcPr>
          <w:p w14:paraId="686A0F83" w14:textId="77777777" w:rsidR="00102F60" w:rsidRPr="00D43B7B" w:rsidRDefault="00102F60" w:rsidP="005A3D62">
            <w:pPr>
              <w:widowControl w:val="0"/>
              <w:autoSpaceDE w:val="0"/>
              <w:autoSpaceDN w:val="0"/>
              <w:adjustRightInd w:val="0"/>
              <w:rPr>
                <w:sz w:val="28"/>
                <w:szCs w:val="28"/>
              </w:rPr>
            </w:pPr>
            <w:r w:rsidRPr="00D43B7B">
              <w:rPr>
                <w:sz w:val="28"/>
                <w:szCs w:val="28"/>
              </w:rPr>
              <w:t>Ограничения</w:t>
            </w:r>
          </w:p>
        </w:tc>
        <w:tc>
          <w:tcPr>
            <w:tcW w:w="2721" w:type="dxa"/>
            <w:tcBorders>
              <w:top w:val="single" w:sz="4" w:space="0" w:color="auto"/>
              <w:left w:val="single" w:sz="4" w:space="0" w:color="auto"/>
              <w:bottom w:val="single" w:sz="4" w:space="0" w:color="auto"/>
              <w:right w:val="single" w:sz="4" w:space="0" w:color="auto"/>
            </w:tcBorders>
          </w:tcPr>
          <w:p w14:paraId="47E201E9"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r>
      <w:tr w:rsidR="00102F60" w:rsidRPr="00D43B7B" w14:paraId="593E6C84" w14:textId="77777777" w:rsidTr="005A3D62">
        <w:tc>
          <w:tcPr>
            <w:tcW w:w="648" w:type="dxa"/>
            <w:tcBorders>
              <w:top w:val="single" w:sz="4" w:space="0" w:color="auto"/>
              <w:left w:val="single" w:sz="4" w:space="0" w:color="auto"/>
              <w:bottom w:val="single" w:sz="4" w:space="0" w:color="auto"/>
              <w:right w:val="single" w:sz="4" w:space="0" w:color="auto"/>
            </w:tcBorders>
          </w:tcPr>
          <w:p w14:paraId="1CD582D1"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3.</w:t>
            </w:r>
          </w:p>
        </w:tc>
        <w:tc>
          <w:tcPr>
            <w:tcW w:w="5726" w:type="dxa"/>
            <w:tcBorders>
              <w:top w:val="single" w:sz="4" w:space="0" w:color="auto"/>
              <w:left w:val="single" w:sz="4" w:space="0" w:color="auto"/>
              <w:bottom w:val="single" w:sz="4" w:space="0" w:color="auto"/>
              <w:right w:val="single" w:sz="4" w:space="0" w:color="auto"/>
            </w:tcBorders>
          </w:tcPr>
          <w:p w14:paraId="46084878" w14:textId="77777777" w:rsidR="00102F60" w:rsidRPr="00D43B7B" w:rsidRDefault="00102F60" w:rsidP="005A3D62">
            <w:pPr>
              <w:widowControl w:val="0"/>
              <w:autoSpaceDE w:val="0"/>
              <w:autoSpaceDN w:val="0"/>
              <w:adjustRightInd w:val="0"/>
              <w:rPr>
                <w:sz w:val="28"/>
                <w:szCs w:val="28"/>
              </w:rPr>
            </w:pPr>
            <w:r w:rsidRPr="00D43B7B">
              <w:rPr>
                <w:sz w:val="28"/>
                <w:szCs w:val="28"/>
              </w:rPr>
              <w:t>Запреты</w:t>
            </w:r>
          </w:p>
        </w:tc>
        <w:tc>
          <w:tcPr>
            <w:tcW w:w="2721" w:type="dxa"/>
            <w:tcBorders>
              <w:top w:val="single" w:sz="4" w:space="0" w:color="auto"/>
              <w:left w:val="single" w:sz="4" w:space="0" w:color="auto"/>
              <w:bottom w:val="single" w:sz="4" w:space="0" w:color="auto"/>
              <w:right w:val="single" w:sz="4" w:space="0" w:color="auto"/>
            </w:tcBorders>
          </w:tcPr>
          <w:p w14:paraId="46D0F471"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5</w:t>
            </w:r>
          </w:p>
        </w:tc>
      </w:tr>
      <w:tr w:rsidR="00102F60" w:rsidRPr="00D43B7B" w14:paraId="6776BBFE" w14:textId="77777777" w:rsidTr="005A3D62">
        <w:tc>
          <w:tcPr>
            <w:tcW w:w="648" w:type="dxa"/>
            <w:tcBorders>
              <w:top w:val="single" w:sz="4" w:space="0" w:color="auto"/>
              <w:left w:val="single" w:sz="4" w:space="0" w:color="auto"/>
              <w:bottom w:val="single" w:sz="4" w:space="0" w:color="auto"/>
              <w:right w:val="single" w:sz="4" w:space="0" w:color="auto"/>
            </w:tcBorders>
          </w:tcPr>
          <w:p w14:paraId="4AD5D925"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4.</w:t>
            </w:r>
          </w:p>
        </w:tc>
        <w:tc>
          <w:tcPr>
            <w:tcW w:w="5726" w:type="dxa"/>
            <w:tcBorders>
              <w:top w:val="single" w:sz="4" w:space="0" w:color="auto"/>
              <w:left w:val="single" w:sz="4" w:space="0" w:color="auto"/>
              <w:bottom w:val="single" w:sz="4" w:space="0" w:color="auto"/>
              <w:right w:val="single" w:sz="4" w:space="0" w:color="auto"/>
            </w:tcBorders>
          </w:tcPr>
          <w:p w14:paraId="08F84E71" w14:textId="77777777" w:rsidR="00102F60" w:rsidRPr="00D43B7B" w:rsidRDefault="00102F60" w:rsidP="005A3D62">
            <w:pPr>
              <w:widowControl w:val="0"/>
              <w:autoSpaceDE w:val="0"/>
              <w:autoSpaceDN w:val="0"/>
              <w:adjustRightInd w:val="0"/>
              <w:rPr>
                <w:sz w:val="28"/>
                <w:szCs w:val="28"/>
              </w:rPr>
            </w:pPr>
            <w:r w:rsidRPr="00D43B7B">
              <w:rPr>
                <w:sz w:val="28"/>
                <w:szCs w:val="28"/>
              </w:rPr>
              <w:t>Требования к служебному поведению</w:t>
            </w:r>
          </w:p>
        </w:tc>
        <w:tc>
          <w:tcPr>
            <w:tcW w:w="2721" w:type="dxa"/>
            <w:tcBorders>
              <w:top w:val="single" w:sz="4" w:space="0" w:color="auto"/>
              <w:left w:val="single" w:sz="4" w:space="0" w:color="auto"/>
              <w:bottom w:val="single" w:sz="4" w:space="0" w:color="auto"/>
              <w:right w:val="single" w:sz="4" w:space="0" w:color="auto"/>
            </w:tcBorders>
          </w:tcPr>
          <w:p w14:paraId="38E5EB0A"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4</w:t>
            </w:r>
          </w:p>
        </w:tc>
      </w:tr>
      <w:tr w:rsidR="00102F60" w:rsidRPr="00D43B7B" w14:paraId="37A122E7" w14:textId="77777777" w:rsidTr="005A3D62">
        <w:tc>
          <w:tcPr>
            <w:tcW w:w="648" w:type="dxa"/>
            <w:tcBorders>
              <w:top w:val="single" w:sz="4" w:space="0" w:color="auto"/>
              <w:left w:val="single" w:sz="4" w:space="0" w:color="auto"/>
              <w:bottom w:val="single" w:sz="4" w:space="0" w:color="auto"/>
              <w:right w:val="single" w:sz="4" w:space="0" w:color="auto"/>
            </w:tcBorders>
          </w:tcPr>
          <w:p w14:paraId="5116E58D"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5.</w:t>
            </w:r>
          </w:p>
        </w:tc>
        <w:tc>
          <w:tcPr>
            <w:tcW w:w="5726" w:type="dxa"/>
            <w:tcBorders>
              <w:top w:val="single" w:sz="4" w:space="0" w:color="auto"/>
              <w:left w:val="single" w:sz="4" w:space="0" w:color="auto"/>
              <w:bottom w:val="single" w:sz="4" w:space="0" w:color="auto"/>
              <w:right w:val="single" w:sz="4" w:space="0" w:color="auto"/>
            </w:tcBorders>
          </w:tcPr>
          <w:p w14:paraId="767129BC" w14:textId="77777777" w:rsidR="00102F60" w:rsidRPr="00D43B7B" w:rsidRDefault="00102F60" w:rsidP="005A3D62">
            <w:pPr>
              <w:widowControl w:val="0"/>
              <w:autoSpaceDE w:val="0"/>
              <w:autoSpaceDN w:val="0"/>
              <w:adjustRightInd w:val="0"/>
              <w:jc w:val="both"/>
              <w:rPr>
                <w:sz w:val="28"/>
                <w:szCs w:val="28"/>
              </w:rPr>
            </w:pPr>
            <w:r w:rsidRPr="00D43B7B">
              <w:rPr>
                <w:sz w:val="28"/>
                <w:szCs w:val="28"/>
              </w:rPr>
              <w:t>Урегулирование конфликта интересов на муниципальной службе</w:t>
            </w:r>
          </w:p>
        </w:tc>
        <w:tc>
          <w:tcPr>
            <w:tcW w:w="2721" w:type="dxa"/>
            <w:tcBorders>
              <w:top w:val="single" w:sz="4" w:space="0" w:color="auto"/>
              <w:left w:val="single" w:sz="4" w:space="0" w:color="auto"/>
              <w:bottom w:val="single" w:sz="4" w:space="0" w:color="auto"/>
              <w:right w:val="single" w:sz="4" w:space="0" w:color="auto"/>
            </w:tcBorders>
          </w:tcPr>
          <w:p w14:paraId="6E5B177E"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r>
      <w:tr w:rsidR="00102F60" w:rsidRPr="00D43B7B" w14:paraId="77673897" w14:textId="77777777" w:rsidTr="005A3D62">
        <w:tc>
          <w:tcPr>
            <w:tcW w:w="648" w:type="dxa"/>
            <w:tcBorders>
              <w:top w:val="single" w:sz="4" w:space="0" w:color="auto"/>
              <w:left w:val="single" w:sz="4" w:space="0" w:color="auto"/>
              <w:bottom w:val="single" w:sz="4" w:space="0" w:color="auto"/>
              <w:right w:val="single" w:sz="4" w:space="0" w:color="auto"/>
            </w:tcBorders>
          </w:tcPr>
          <w:p w14:paraId="3BC4C193"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6.</w:t>
            </w:r>
          </w:p>
        </w:tc>
        <w:tc>
          <w:tcPr>
            <w:tcW w:w="5726" w:type="dxa"/>
            <w:tcBorders>
              <w:top w:val="single" w:sz="4" w:space="0" w:color="auto"/>
              <w:left w:val="single" w:sz="4" w:space="0" w:color="auto"/>
              <w:bottom w:val="single" w:sz="4" w:space="0" w:color="auto"/>
              <w:right w:val="single" w:sz="4" w:space="0" w:color="auto"/>
            </w:tcBorders>
          </w:tcPr>
          <w:p w14:paraId="0642ED16" w14:textId="77777777" w:rsidR="00102F60" w:rsidRPr="00D43B7B" w:rsidRDefault="00102F60" w:rsidP="005A3D62">
            <w:pPr>
              <w:widowControl w:val="0"/>
              <w:autoSpaceDE w:val="0"/>
              <w:autoSpaceDN w:val="0"/>
              <w:adjustRightInd w:val="0"/>
              <w:rPr>
                <w:sz w:val="28"/>
                <w:szCs w:val="28"/>
              </w:rPr>
            </w:pPr>
            <w:r w:rsidRPr="00D43B7B">
              <w:rPr>
                <w:sz w:val="28"/>
                <w:szCs w:val="28"/>
              </w:rPr>
              <w:t>Система контроля</w:t>
            </w:r>
          </w:p>
        </w:tc>
        <w:tc>
          <w:tcPr>
            <w:tcW w:w="2721" w:type="dxa"/>
            <w:tcBorders>
              <w:top w:val="single" w:sz="4" w:space="0" w:color="auto"/>
              <w:left w:val="single" w:sz="4" w:space="0" w:color="auto"/>
              <w:bottom w:val="single" w:sz="4" w:space="0" w:color="auto"/>
              <w:right w:val="single" w:sz="4" w:space="0" w:color="auto"/>
            </w:tcBorders>
          </w:tcPr>
          <w:p w14:paraId="508E1FCF"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r>
      <w:tr w:rsidR="00102F60" w:rsidRPr="00D43B7B" w14:paraId="09DCC2F9" w14:textId="77777777" w:rsidTr="005A3D62">
        <w:tc>
          <w:tcPr>
            <w:tcW w:w="648" w:type="dxa"/>
            <w:tcBorders>
              <w:top w:val="single" w:sz="4" w:space="0" w:color="auto"/>
              <w:left w:val="single" w:sz="4" w:space="0" w:color="auto"/>
              <w:bottom w:val="single" w:sz="4" w:space="0" w:color="auto"/>
              <w:right w:val="single" w:sz="4" w:space="0" w:color="auto"/>
            </w:tcBorders>
          </w:tcPr>
          <w:p w14:paraId="4DF2E461"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7.</w:t>
            </w:r>
          </w:p>
        </w:tc>
        <w:tc>
          <w:tcPr>
            <w:tcW w:w="5726" w:type="dxa"/>
            <w:tcBorders>
              <w:top w:val="single" w:sz="4" w:space="0" w:color="auto"/>
              <w:left w:val="single" w:sz="4" w:space="0" w:color="auto"/>
              <w:bottom w:val="single" w:sz="4" w:space="0" w:color="auto"/>
              <w:right w:val="single" w:sz="4" w:space="0" w:color="auto"/>
            </w:tcBorders>
          </w:tcPr>
          <w:p w14:paraId="7A3029E3" w14:textId="77777777" w:rsidR="00102F60" w:rsidRPr="00D43B7B" w:rsidRDefault="00102F60" w:rsidP="005A3D62">
            <w:pPr>
              <w:widowControl w:val="0"/>
              <w:autoSpaceDE w:val="0"/>
              <w:autoSpaceDN w:val="0"/>
              <w:adjustRightInd w:val="0"/>
              <w:rPr>
                <w:sz w:val="28"/>
                <w:szCs w:val="28"/>
              </w:rPr>
            </w:pPr>
            <w:r w:rsidRPr="00D43B7B">
              <w:rPr>
                <w:sz w:val="28"/>
                <w:szCs w:val="28"/>
              </w:rPr>
              <w:t>Ответственность</w:t>
            </w:r>
          </w:p>
        </w:tc>
        <w:tc>
          <w:tcPr>
            <w:tcW w:w="2721" w:type="dxa"/>
            <w:tcBorders>
              <w:top w:val="single" w:sz="4" w:space="0" w:color="auto"/>
              <w:left w:val="single" w:sz="4" w:space="0" w:color="auto"/>
              <w:bottom w:val="single" w:sz="4" w:space="0" w:color="auto"/>
              <w:right w:val="single" w:sz="4" w:space="0" w:color="auto"/>
            </w:tcBorders>
          </w:tcPr>
          <w:p w14:paraId="24C3E2B3"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5</w:t>
            </w:r>
          </w:p>
        </w:tc>
      </w:tr>
      <w:tr w:rsidR="00102F60" w:rsidRPr="00D43B7B" w14:paraId="28544378" w14:textId="77777777" w:rsidTr="005A3D62">
        <w:tc>
          <w:tcPr>
            <w:tcW w:w="6374" w:type="dxa"/>
            <w:gridSpan w:val="2"/>
            <w:tcBorders>
              <w:top w:val="single" w:sz="4" w:space="0" w:color="auto"/>
              <w:left w:val="single" w:sz="4" w:space="0" w:color="auto"/>
              <w:bottom w:val="single" w:sz="4" w:space="0" w:color="auto"/>
              <w:right w:val="single" w:sz="4" w:space="0" w:color="auto"/>
            </w:tcBorders>
          </w:tcPr>
          <w:p w14:paraId="75308B0B" w14:textId="77777777" w:rsidR="00102F60" w:rsidRPr="00D43B7B" w:rsidRDefault="00102F60" w:rsidP="005A3D62">
            <w:pPr>
              <w:widowControl w:val="0"/>
              <w:autoSpaceDE w:val="0"/>
              <w:autoSpaceDN w:val="0"/>
              <w:adjustRightInd w:val="0"/>
              <w:rPr>
                <w:sz w:val="28"/>
                <w:szCs w:val="28"/>
              </w:rPr>
            </w:pPr>
            <w:r w:rsidRPr="00D43B7B">
              <w:rPr>
                <w:sz w:val="28"/>
                <w:szCs w:val="28"/>
              </w:rPr>
              <w:t>Всего</w:t>
            </w:r>
          </w:p>
        </w:tc>
        <w:tc>
          <w:tcPr>
            <w:tcW w:w="2721" w:type="dxa"/>
            <w:tcBorders>
              <w:top w:val="single" w:sz="4" w:space="0" w:color="auto"/>
              <w:left w:val="single" w:sz="4" w:space="0" w:color="auto"/>
              <w:bottom w:val="single" w:sz="4" w:space="0" w:color="auto"/>
              <w:right w:val="single" w:sz="4" w:space="0" w:color="auto"/>
            </w:tcBorders>
          </w:tcPr>
          <w:p w14:paraId="625314DD"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22</w:t>
            </w:r>
          </w:p>
        </w:tc>
      </w:tr>
    </w:tbl>
    <w:p w14:paraId="43AD1C9F"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 xml:space="preserve">В ходе беседы муниципальному служащему разъясняются основные обязанности, запреты, ограничения, требования к служебному поведению, которые необходимо соблюдать в целях противодействия коррупции, а также предоставляется </w:t>
      </w:r>
      <w:hyperlink w:anchor="Par204" w:tooltip="Памятка" w:history="1">
        <w:r w:rsidRPr="00D43B7B">
          <w:rPr>
            <w:sz w:val="28"/>
            <w:szCs w:val="28"/>
          </w:rPr>
          <w:t>памятка</w:t>
        </w:r>
      </w:hyperlink>
      <w:r w:rsidRPr="00D43B7B">
        <w:rPr>
          <w:sz w:val="28"/>
          <w:szCs w:val="28"/>
        </w:rPr>
        <w:t xml:space="preserve"> согласно приложению № 2.</w:t>
      </w:r>
    </w:p>
    <w:p w14:paraId="632FEB4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9. В ходе беседы муниципальный служащий знакомится под роспись                          с нормативными правовыми актами антикоррупционной направленности, </w:t>
      </w:r>
      <w:hyperlink w:anchor="Par204" w:tooltip="Памятка" w:history="1">
        <w:r w:rsidRPr="00D43B7B">
          <w:rPr>
            <w:sz w:val="28"/>
            <w:szCs w:val="28"/>
          </w:rPr>
          <w:t>памяткой</w:t>
        </w:r>
      </w:hyperlink>
      <w:r w:rsidRPr="00D43B7B">
        <w:rPr>
          <w:sz w:val="28"/>
          <w:szCs w:val="28"/>
        </w:rPr>
        <w:t>.</w:t>
      </w:r>
    </w:p>
    <w:p w14:paraId="40621C19"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10. После завершения беседы должностное лицо, ответственное                                  за проведение беседы, заполняет </w:t>
      </w:r>
      <w:hyperlink w:anchor="Par171" w:tooltip="ЖУРНАЛ" w:history="1">
        <w:r w:rsidRPr="00D43B7B">
          <w:rPr>
            <w:sz w:val="28"/>
            <w:szCs w:val="28"/>
          </w:rPr>
          <w:t>журнал</w:t>
        </w:r>
      </w:hyperlink>
      <w:r w:rsidRPr="00D43B7B">
        <w:rPr>
          <w:sz w:val="28"/>
          <w:szCs w:val="28"/>
        </w:rPr>
        <w:t xml:space="preserve"> согласно приложению № 2 к настоящему Порядку. В журнале указывается дата проведения беседы, фамилия, имя, отчество и замещаемая должность муниципального служащего, с которым проводилась беседа, краткий перечень рассмотренных вопросов, фамилия, инициалы должностного лица, проводившего беседу.</w:t>
      </w:r>
    </w:p>
    <w:p w14:paraId="0EDCB6FD"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11. Муниципальный служащий, с которым проводилась беседа, подписывает </w:t>
      </w:r>
      <w:hyperlink w:anchor="Par125" w:tooltip="                               ОБЯЗАТЕЛЬСТВО" w:history="1">
        <w:r w:rsidRPr="00D43B7B">
          <w:rPr>
            <w:sz w:val="28"/>
            <w:szCs w:val="28"/>
          </w:rPr>
          <w:t>обязательство</w:t>
        </w:r>
      </w:hyperlink>
      <w:r w:rsidRPr="00D43B7B">
        <w:rPr>
          <w:sz w:val="28"/>
          <w:szCs w:val="28"/>
        </w:rPr>
        <w:t xml:space="preserve"> о соблюдении ограничений, выполнении требований к служебному поведению, не нарушении установленных запретов согласно приложению № 1                  к настоящему Порядку, которое </w:t>
      </w:r>
      <w:r w:rsidRPr="00D43B7B">
        <w:rPr>
          <w:sz w:val="28"/>
          <w:szCs w:val="28"/>
        </w:rPr>
        <w:lastRenderedPageBreak/>
        <w:t>приобщается к личному делу муниципального служащего.</w:t>
      </w:r>
    </w:p>
    <w:p w14:paraId="4464BB76" w14:textId="77777777" w:rsidR="00102F60" w:rsidRPr="00D43B7B" w:rsidRDefault="00102F60" w:rsidP="00102F60">
      <w:pPr>
        <w:pStyle w:val="ConsPlusNormal"/>
        <w:ind w:firstLine="540"/>
        <w:jc w:val="both"/>
        <w:rPr>
          <w:rFonts w:ascii="Times New Roman" w:hAnsi="Times New Roman" w:cs="Times New Roman"/>
          <w:sz w:val="28"/>
          <w:szCs w:val="28"/>
        </w:rPr>
      </w:pPr>
    </w:p>
    <w:p w14:paraId="67787681" w14:textId="77777777" w:rsidR="00102F60" w:rsidRPr="00D43B7B" w:rsidRDefault="00102F60" w:rsidP="00102F60">
      <w:pPr>
        <w:pStyle w:val="ConsPlusNormal"/>
        <w:jc w:val="right"/>
        <w:outlineLvl w:val="1"/>
        <w:rPr>
          <w:rFonts w:ascii="Times New Roman" w:eastAsia="Times New Roman" w:hAnsi="Times New Roman" w:cs="Times New Roman"/>
          <w:sz w:val="28"/>
          <w:szCs w:val="28"/>
        </w:rPr>
      </w:pPr>
    </w:p>
    <w:p w14:paraId="13672E7F" w14:textId="77777777" w:rsidR="00102F60" w:rsidRPr="00D43B7B" w:rsidRDefault="00102F60" w:rsidP="00102F60">
      <w:pPr>
        <w:pStyle w:val="ConsPlusNormal"/>
        <w:jc w:val="right"/>
        <w:outlineLvl w:val="1"/>
        <w:rPr>
          <w:rFonts w:ascii="Times New Roman" w:eastAsia="Times New Roman" w:hAnsi="Times New Roman" w:cs="Times New Roman"/>
          <w:sz w:val="28"/>
          <w:szCs w:val="28"/>
        </w:rPr>
      </w:pPr>
      <w:r w:rsidRPr="00D43B7B">
        <w:rPr>
          <w:rFonts w:ascii="Times New Roman" w:eastAsia="Times New Roman" w:hAnsi="Times New Roman" w:cs="Times New Roman"/>
          <w:sz w:val="28"/>
          <w:szCs w:val="28"/>
        </w:rPr>
        <w:t>Приложение 1</w:t>
      </w:r>
    </w:p>
    <w:p w14:paraId="786F8CBC"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к Порядку</w:t>
      </w:r>
    </w:p>
    <w:p w14:paraId="6A76F6E4"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проведения индивидуальных</w:t>
      </w:r>
    </w:p>
    <w:p w14:paraId="70EA6690"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профилактических бесед</w:t>
      </w:r>
    </w:p>
    <w:p w14:paraId="6B6D8511"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с муниципальными служащими</w:t>
      </w:r>
    </w:p>
    <w:p w14:paraId="2A4DCB4D" w14:textId="65243872" w:rsidR="00102F60" w:rsidRPr="00027B26" w:rsidRDefault="00027B26" w:rsidP="00027B26">
      <w:pPr>
        <w:widowControl w:val="0"/>
        <w:autoSpaceDE w:val="0"/>
        <w:autoSpaceDN w:val="0"/>
        <w:adjustRightInd w:val="0"/>
        <w:jc w:val="right"/>
        <w:rPr>
          <w:sz w:val="28"/>
          <w:szCs w:val="28"/>
        </w:rPr>
      </w:pPr>
      <w:r>
        <w:rPr>
          <w:sz w:val="28"/>
          <w:szCs w:val="28"/>
        </w:rPr>
        <w:t xml:space="preserve">Алешинской сельской </w:t>
      </w:r>
      <w:r w:rsidR="00102F60" w:rsidRPr="00D43B7B">
        <w:rPr>
          <w:sz w:val="28"/>
          <w:szCs w:val="28"/>
        </w:rPr>
        <w:t>администрации</w:t>
      </w:r>
    </w:p>
    <w:p w14:paraId="057D1C26"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о необходимости соблюдения</w:t>
      </w:r>
    </w:p>
    <w:p w14:paraId="2BAD82BF"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требований к служебному поведению,</w:t>
      </w:r>
    </w:p>
    <w:p w14:paraId="3A7DA1EB"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ограничений и запретов,</w:t>
      </w:r>
    </w:p>
    <w:p w14:paraId="00B9879F"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предусмотренных законодательством</w:t>
      </w:r>
    </w:p>
    <w:p w14:paraId="68948AAB"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о муниципальной службе,</w:t>
      </w:r>
    </w:p>
    <w:p w14:paraId="2598ACE6"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существующих механизмах</w:t>
      </w:r>
    </w:p>
    <w:p w14:paraId="6D2DAC46"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антикоррупционного контроля</w:t>
      </w:r>
    </w:p>
    <w:p w14:paraId="0C36E687"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и ответственности</w:t>
      </w:r>
    </w:p>
    <w:p w14:paraId="31368E81"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за коррупционные правонарушения</w:t>
      </w:r>
    </w:p>
    <w:p w14:paraId="1505ACF4" w14:textId="77777777" w:rsidR="00102F60" w:rsidRPr="00D43B7B" w:rsidRDefault="00102F60" w:rsidP="00102F60">
      <w:pPr>
        <w:widowControl w:val="0"/>
        <w:autoSpaceDE w:val="0"/>
        <w:autoSpaceDN w:val="0"/>
        <w:adjustRightInd w:val="0"/>
        <w:jc w:val="center"/>
        <w:rPr>
          <w:sz w:val="28"/>
          <w:szCs w:val="28"/>
        </w:rPr>
      </w:pPr>
    </w:p>
    <w:p w14:paraId="15C8C810" w14:textId="77777777" w:rsidR="00102F60" w:rsidRPr="00D43B7B" w:rsidRDefault="00102F60" w:rsidP="00102F60">
      <w:pPr>
        <w:widowControl w:val="0"/>
        <w:autoSpaceDE w:val="0"/>
        <w:autoSpaceDN w:val="0"/>
        <w:adjustRightInd w:val="0"/>
        <w:jc w:val="center"/>
        <w:rPr>
          <w:sz w:val="28"/>
          <w:szCs w:val="28"/>
        </w:rPr>
      </w:pPr>
      <w:bookmarkStart w:id="2" w:name="Par125"/>
      <w:bookmarkEnd w:id="2"/>
      <w:r w:rsidRPr="00D43B7B">
        <w:rPr>
          <w:sz w:val="28"/>
          <w:szCs w:val="28"/>
        </w:rPr>
        <w:t>ОБЯЗАТЕЛЬСТВО</w:t>
      </w:r>
    </w:p>
    <w:p w14:paraId="52AFC2DC" w14:textId="77777777" w:rsidR="00102F60" w:rsidRPr="00D43B7B" w:rsidRDefault="00102F60" w:rsidP="00102F60">
      <w:pPr>
        <w:widowControl w:val="0"/>
        <w:autoSpaceDE w:val="0"/>
        <w:autoSpaceDN w:val="0"/>
        <w:adjustRightInd w:val="0"/>
        <w:jc w:val="center"/>
        <w:rPr>
          <w:sz w:val="28"/>
          <w:szCs w:val="28"/>
        </w:rPr>
      </w:pPr>
      <w:r w:rsidRPr="00D43B7B">
        <w:rPr>
          <w:sz w:val="28"/>
          <w:szCs w:val="28"/>
        </w:rPr>
        <w:t>о соблюдении ограничений, выполнении</w:t>
      </w:r>
    </w:p>
    <w:p w14:paraId="3BD362D7" w14:textId="77777777" w:rsidR="00102F60" w:rsidRPr="00D43B7B" w:rsidRDefault="00102F60" w:rsidP="00102F60">
      <w:pPr>
        <w:widowControl w:val="0"/>
        <w:autoSpaceDE w:val="0"/>
        <w:autoSpaceDN w:val="0"/>
        <w:adjustRightInd w:val="0"/>
        <w:jc w:val="center"/>
        <w:rPr>
          <w:sz w:val="28"/>
          <w:szCs w:val="28"/>
        </w:rPr>
      </w:pPr>
      <w:r w:rsidRPr="00D43B7B">
        <w:rPr>
          <w:sz w:val="28"/>
          <w:szCs w:val="28"/>
        </w:rPr>
        <w:t>требований к служебному поведению,</w:t>
      </w:r>
    </w:p>
    <w:p w14:paraId="3783A1AE" w14:textId="77777777" w:rsidR="00102F60" w:rsidRPr="00D43B7B" w:rsidRDefault="00102F60" w:rsidP="00102F60">
      <w:pPr>
        <w:widowControl w:val="0"/>
        <w:autoSpaceDE w:val="0"/>
        <w:autoSpaceDN w:val="0"/>
        <w:adjustRightInd w:val="0"/>
        <w:jc w:val="center"/>
        <w:rPr>
          <w:sz w:val="28"/>
          <w:szCs w:val="28"/>
        </w:rPr>
      </w:pPr>
      <w:r w:rsidRPr="00D43B7B">
        <w:rPr>
          <w:sz w:val="28"/>
          <w:szCs w:val="28"/>
        </w:rPr>
        <w:t>не нарушении установленных запретов</w:t>
      </w:r>
    </w:p>
    <w:p w14:paraId="4FDE664E" w14:textId="77777777" w:rsidR="00102F60" w:rsidRPr="00D43B7B" w:rsidRDefault="00102F60" w:rsidP="00102F60">
      <w:pPr>
        <w:widowControl w:val="0"/>
        <w:autoSpaceDE w:val="0"/>
        <w:autoSpaceDN w:val="0"/>
        <w:adjustRightInd w:val="0"/>
        <w:ind w:firstLine="708"/>
        <w:jc w:val="both"/>
        <w:rPr>
          <w:sz w:val="28"/>
          <w:szCs w:val="28"/>
        </w:rPr>
      </w:pPr>
      <w:r w:rsidRPr="00D43B7B">
        <w:rPr>
          <w:sz w:val="28"/>
          <w:szCs w:val="28"/>
        </w:rPr>
        <w:t xml:space="preserve"> Я,_________________________________________________________________________________________________,</w:t>
      </w:r>
    </w:p>
    <w:p w14:paraId="22078CDD" w14:textId="77777777" w:rsidR="00102F60" w:rsidRPr="00D43B7B" w:rsidRDefault="00102F60" w:rsidP="00102F60">
      <w:pPr>
        <w:widowControl w:val="0"/>
        <w:autoSpaceDE w:val="0"/>
        <w:autoSpaceDN w:val="0"/>
        <w:adjustRightInd w:val="0"/>
        <w:jc w:val="center"/>
        <w:rPr>
          <w:i/>
          <w:sz w:val="28"/>
          <w:szCs w:val="28"/>
        </w:rPr>
      </w:pPr>
      <w:r w:rsidRPr="00D43B7B">
        <w:rPr>
          <w:i/>
          <w:sz w:val="28"/>
          <w:szCs w:val="28"/>
        </w:rPr>
        <w:t>(фамилия, имя, отчество)</w:t>
      </w:r>
    </w:p>
    <w:p w14:paraId="16B3BB8D" w14:textId="77777777" w:rsidR="00102F60" w:rsidRPr="00D43B7B" w:rsidRDefault="00102F60" w:rsidP="00102F60">
      <w:pPr>
        <w:widowControl w:val="0"/>
        <w:autoSpaceDE w:val="0"/>
        <w:autoSpaceDN w:val="0"/>
        <w:adjustRightInd w:val="0"/>
        <w:jc w:val="both"/>
        <w:rPr>
          <w:sz w:val="28"/>
          <w:szCs w:val="28"/>
        </w:rPr>
      </w:pPr>
    </w:p>
    <w:p w14:paraId="082ECBB8" w14:textId="48416C11" w:rsidR="00102F60" w:rsidRPr="00D43B7B" w:rsidRDefault="00102F60" w:rsidP="00102F60">
      <w:pPr>
        <w:widowControl w:val="0"/>
        <w:autoSpaceDE w:val="0"/>
        <w:autoSpaceDN w:val="0"/>
        <w:adjustRightInd w:val="0"/>
        <w:jc w:val="both"/>
        <w:rPr>
          <w:i/>
          <w:sz w:val="28"/>
          <w:szCs w:val="28"/>
        </w:rPr>
      </w:pPr>
      <w:r w:rsidRPr="00D43B7B">
        <w:rPr>
          <w:sz w:val="28"/>
          <w:szCs w:val="28"/>
        </w:rPr>
        <w:t xml:space="preserve">замещающий(ая) должность    муниципальной    службы    в </w:t>
      </w:r>
      <w:r w:rsidR="00027B26">
        <w:rPr>
          <w:sz w:val="28"/>
          <w:szCs w:val="28"/>
        </w:rPr>
        <w:t xml:space="preserve">Алешинской сельской </w:t>
      </w:r>
      <w:r w:rsidRPr="00D43B7B">
        <w:rPr>
          <w:sz w:val="28"/>
          <w:szCs w:val="28"/>
        </w:rPr>
        <w:t xml:space="preserve"> администрации</w:t>
      </w:r>
    </w:p>
    <w:p w14:paraId="064A0DDD" w14:textId="77777777" w:rsidR="00102F60" w:rsidRPr="00D43B7B" w:rsidRDefault="00102F60" w:rsidP="00102F60">
      <w:pPr>
        <w:widowControl w:val="0"/>
        <w:autoSpaceDE w:val="0"/>
        <w:autoSpaceDN w:val="0"/>
        <w:adjustRightInd w:val="0"/>
        <w:jc w:val="both"/>
        <w:rPr>
          <w:sz w:val="28"/>
          <w:szCs w:val="28"/>
        </w:rPr>
      </w:pPr>
      <w:r w:rsidRPr="00D43B7B">
        <w:rPr>
          <w:sz w:val="28"/>
          <w:szCs w:val="28"/>
        </w:rPr>
        <w:t>______________________________________________________________________________________________________________________</w:t>
      </w:r>
    </w:p>
    <w:p w14:paraId="62029DB7" w14:textId="77777777" w:rsidR="00102F60" w:rsidRPr="00D43B7B" w:rsidRDefault="00102F60" w:rsidP="00102F60">
      <w:pPr>
        <w:widowControl w:val="0"/>
        <w:autoSpaceDE w:val="0"/>
        <w:autoSpaceDN w:val="0"/>
        <w:adjustRightInd w:val="0"/>
        <w:jc w:val="center"/>
        <w:rPr>
          <w:i/>
          <w:sz w:val="28"/>
          <w:szCs w:val="28"/>
        </w:rPr>
      </w:pPr>
      <w:r w:rsidRPr="00D43B7B">
        <w:rPr>
          <w:i/>
          <w:sz w:val="28"/>
          <w:szCs w:val="28"/>
        </w:rPr>
        <w:t>(должность муниципальной службы)</w:t>
      </w:r>
    </w:p>
    <w:p w14:paraId="19696BCB" w14:textId="77777777" w:rsidR="00102F60" w:rsidRPr="00D43B7B" w:rsidRDefault="00102F60" w:rsidP="00102F60">
      <w:pPr>
        <w:widowControl w:val="0"/>
        <w:autoSpaceDE w:val="0"/>
        <w:autoSpaceDN w:val="0"/>
        <w:adjustRightInd w:val="0"/>
        <w:jc w:val="both"/>
        <w:rPr>
          <w:sz w:val="28"/>
          <w:szCs w:val="28"/>
        </w:rPr>
      </w:pPr>
      <w:r w:rsidRPr="00D43B7B">
        <w:rPr>
          <w:sz w:val="28"/>
          <w:szCs w:val="28"/>
        </w:rPr>
        <w:t xml:space="preserve">ознакомлен(а) с Федеральными законами от 02.03.2007 № 25-ФЗ «О муниципальной службе в Российской Федерации», от 25.12.2008 № 273-ФЗ «О противодействии коррупции» и    другими федеральными, областными нормативными актами и   актами администрации </w:t>
      </w:r>
      <w:r w:rsidRPr="00D43B7B">
        <w:rPr>
          <w:i/>
          <w:sz w:val="28"/>
          <w:szCs w:val="28"/>
        </w:rPr>
        <w:t xml:space="preserve">муниципального образования </w:t>
      </w:r>
      <w:r w:rsidRPr="00D43B7B">
        <w:rPr>
          <w:sz w:val="28"/>
          <w:szCs w:val="28"/>
        </w:rPr>
        <w:t>антикоррупционной направленности.</w:t>
      </w:r>
    </w:p>
    <w:p w14:paraId="7C591D50" w14:textId="77777777" w:rsidR="00102F60" w:rsidRPr="00D43B7B" w:rsidRDefault="00102F60" w:rsidP="00102F60">
      <w:pPr>
        <w:widowControl w:val="0"/>
        <w:autoSpaceDE w:val="0"/>
        <w:autoSpaceDN w:val="0"/>
        <w:adjustRightInd w:val="0"/>
        <w:jc w:val="both"/>
        <w:rPr>
          <w:sz w:val="28"/>
          <w:szCs w:val="28"/>
        </w:rPr>
      </w:pPr>
      <w:r w:rsidRPr="00D43B7B">
        <w:rPr>
          <w:sz w:val="28"/>
          <w:szCs w:val="28"/>
        </w:rPr>
        <w:t xml:space="preserve">    Обязуюсь соблюдать ограничения, выполнять обязательства и требования                      к служебному поведению, не нарушать установленные запреты.</w:t>
      </w:r>
    </w:p>
    <w:p w14:paraId="01C68CB6" w14:textId="77777777" w:rsidR="00102F60" w:rsidRPr="00D43B7B" w:rsidRDefault="00102F60" w:rsidP="00102F60">
      <w:pPr>
        <w:widowControl w:val="0"/>
        <w:autoSpaceDE w:val="0"/>
        <w:autoSpaceDN w:val="0"/>
        <w:adjustRightInd w:val="0"/>
        <w:jc w:val="both"/>
        <w:rPr>
          <w:sz w:val="28"/>
          <w:szCs w:val="28"/>
        </w:rPr>
      </w:pPr>
    </w:p>
    <w:p w14:paraId="3910E554" w14:textId="77777777" w:rsidR="00102F60" w:rsidRPr="00D43B7B" w:rsidRDefault="00102F60" w:rsidP="00102F60">
      <w:pPr>
        <w:widowControl w:val="0"/>
        <w:autoSpaceDE w:val="0"/>
        <w:autoSpaceDN w:val="0"/>
        <w:adjustRightInd w:val="0"/>
        <w:jc w:val="both"/>
        <w:rPr>
          <w:sz w:val="28"/>
          <w:szCs w:val="28"/>
        </w:rPr>
      </w:pPr>
      <w:r w:rsidRPr="00D43B7B">
        <w:rPr>
          <w:sz w:val="28"/>
          <w:szCs w:val="28"/>
        </w:rPr>
        <w:t xml:space="preserve">«______»____________20___г.                      _______________     </w:t>
      </w:r>
    </w:p>
    <w:p w14:paraId="583A9EBC" w14:textId="77777777" w:rsidR="00102F60" w:rsidRPr="00D43B7B" w:rsidRDefault="00102F60" w:rsidP="00102F60">
      <w:pPr>
        <w:widowControl w:val="0"/>
        <w:autoSpaceDE w:val="0"/>
        <w:autoSpaceDN w:val="0"/>
        <w:adjustRightInd w:val="0"/>
        <w:jc w:val="both"/>
        <w:rPr>
          <w:sz w:val="28"/>
          <w:szCs w:val="28"/>
        </w:rPr>
      </w:pPr>
      <w:r w:rsidRPr="00D43B7B">
        <w:rPr>
          <w:sz w:val="28"/>
          <w:szCs w:val="28"/>
        </w:rPr>
        <w:t xml:space="preserve">                                                                                                             (подпись)</w:t>
      </w:r>
    </w:p>
    <w:p w14:paraId="5BE86D42" w14:textId="77777777" w:rsidR="00102F60" w:rsidRPr="00D43B7B" w:rsidRDefault="00102F60" w:rsidP="00102F60">
      <w:pPr>
        <w:widowControl w:val="0"/>
        <w:autoSpaceDE w:val="0"/>
        <w:autoSpaceDN w:val="0"/>
        <w:adjustRightInd w:val="0"/>
        <w:jc w:val="both"/>
        <w:rPr>
          <w:sz w:val="28"/>
          <w:szCs w:val="28"/>
        </w:rPr>
      </w:pPr>
    </w:p>
    <w:p w14:paraId="7EB46A71" w14:textId="77777777" w:rsidR="00102F60" w:rsidRPr="00D43B7B" w:rsidRDefault="00102F60" w:rsidP="00102F60">
      <w:pPr>
        <w:widowControl w:val="0"/>
        <w:autoSpaceDE w:val="0"/>
        <w:autoSpaceDN w:val="0"/>
        <w:adjustRightInd w:val="0"/>
        <w:jc w:val="both"/>
        <w:rPr>
          <w:sz w:val="28"/>
          <w:szCs w:val="28"/>
        </w:rPr>
      </w:pPr>
    </w:p>
    <w:p w14:paraId="6A647FB6" w14:textId="77777777" w:rsidR="00102F60" w:rsidRPr="00D43B7B" w:rsidRDefault="00102F60" w:rsidP="00102F60">
      <w:pPr>
        <w:widowControl w:val="0"/>
        <w:autoSpaceDE w:val="0"/>
        <w:autoSpaceDN w:val="0"/>
        <w:adjustRightInd w:val="0"/>
        <w:jc w:val="both"/>
        <w:rPr>
          <w:sz w:val="28"/>
          <w:szCs w:val="28"/>
        </w:rPr>
      </w:pPr>
    </w:p>
    <w:p w14:paraId="2C846354" w14:textId="77777777" w:rsidR="00102F60" w:rsidRPr="00D43B7B" w:rsidRDefault="00102F60" w:rsidP="00102F60">
      <w:pPr>
        <w:widowControl w:val="0"/>
        <w:autoSpaceDE w:val="0"/>
        <w:autoSpaceDN w:val="0"/>
        <w:adjustRightInd w:val="0"/>
        <w:jc w:val="right"/>
        <w:outlineLvl w:val="1"/>
        <w:rPr>
          <w:sz w:val="28"/>
          <w:szCs w:val="28"/>
        </w:rPr>
      </w:pPr>
      <w:r w:rsidRPr="00D43B7B">
        <w:rPr>
          <w:sz w:val="28"/>
          <w:szCs w:val="28"/>
        </w:rPr>
        <w:t>Приложение 2</w:t>
      </w:r>
    </w:p>
    <w:p w14:paraId="6DE34ACE"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к Порядку</w:t>
      </w:r>
    </w:p>
    <w:p w14:paraId="43B9B101"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проведения индивидуальных</w:t>
      </w:r>
    </w:p>
    <w:p w14:paraId="45C84A0E"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профилактических бесед</w:t>
      </w:r>
    </w:p>
    <w:p w14:paraId="2FCDDAFF"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с муниципальными служащими</w:t>
      </w:r>
    </w:p>
    <w:p w14:paraId="07572F4C" w14:textId="0A3A6875" w:rsidR="00102F60" w:rsidRPr="00D43B7B" w:rsidRDefault="00027B26" w:rsidP="00102F60">
      <w:pPr>
        <w:widowControl w:val="0"/>
        <w:autoSpaceDE w:val="0"/>
        <w:autoSpaceDN w:val="0"/>
        <w:adjustRightInd w:val="0"/>
        <w:jc w:val="right"/>
        <w:rPr>
          <w:sz w:val="28"/>
          <w:szCs w:val="28"/>
        </w:rPr>
      </w:pPr>
      <w:r>
        <w:rPr>
          <w:sz w:val="28"/>
          <w:szCs w:val="28"/>
        </w:rPr>
        <w:t xml:space="preserve">Алешинской сельской </w:t>
      </w:r>
      <w:r w:rsidR="00102F60" w:rsidRPr="00D43B7B">
        <w:rPr>
          <w:sz w:val="28"/>
          <w:szCs w:val="28"/>
        </w:rPr>
        <w:t>администрации</w:t>
      </w:r>
    </w:p>
    <w:p w14:paraId="27AAC6FF" w14:textId="175DBB30" w:rsidR="00027B26" w:rsidRDefault="00027B26" w:rsidP="00027B26">
      <w:pPr>
        <w:widowControl w:val="0"/>
        <w:autoSpaceDE w:val="0"/>
        <w:autoSpaceDN w:val="0"/>
        <w:adjustRightInd w:val="0"/>
        <w:jc w:val="center"/>
        <w:rPr>
          <w:sz w:val="28"/>
          <w:szCs w:val="28"/>
        </w:rPr>
      </w:pPr>
      <w:r>
        <w:rPr>
          <w:sz w:val="28"/>
          <w:szCs w:val="28"/>
        </w:rPr>
        <w:t xml:space="preserve">                                                                                 </w:t>
      </w:r>
      <w:r w:rsidR="00102F60" w:rsidRPr="00D43B7B">
        <w:rPr>
          <w:sz w:val="28"/>
          <w:szCs w:val="28"/>
        </w:rPr>
        <w:t>о необходимости соблюдения</w:t>
      </w:r>
    </w:p>
    <w:p w14:paraId="3A07ECA7" w14:textId="7ADB7A65" w:rsidR="00102F60" w:rsidRPr="00D43B7B" w:rsidRDefault="00027B26" w:rsidP="00027B26">
      <w:pPr>
        <w:widowControl w:val="0"/>
        <w:autoSpaceDE w:val="0"/>
        <w:autoSpaceDN w:val="0"/>
        <w:adjustRightInd w:val="0"/>
        <w:jc w:val="center"/>
        <w:rPr>
          <w:sz w:val="28"/>
          <w:szCs w:val="28"/>
        </w:rPr>
      </w:pPr>
      <w:r>
        <w:rPr>
          <w:sz w:val="28"/>
          <w:szCs w:val="28"/>
        </w:rPr>
        <w:t xml:space="preserve">                                                                 </w:t>
      </w:r>
      <w:r w:rsidR="00102F60" w:rsidRPr="00D43B7B">
        <w:rPr>
          <w:sz w:val="28"/>
          <w:szCs w:val="28"/>
        </w:rPr>
        <w:t>требований к служебному поведению,</w:t>
      </w:r>
    </w:p>
    <w:p w14:paraId="5D0EA413"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ограничений и запретов,</w:t>
      </w:r>
    </w:p>
    <w:p w14:paraId="15B94BD7"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предусмотренных законодательством</w:t>
      </w:r>
    </w:p>
    <w:p w14:paraId="009F2FE8"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о муниципальной службе,</w:t>
      </w:r>
    </w:p>
    <w:p w14:paraId="75FD7E9E"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существующих механизмах</w:t>
      </w:r>
    </w:p>
    <w:p w14:paraId="18EF5B1A"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антикоррупционного контроля</w:t>
      </w:r>
    </w:p>
    <w:p w14:paraId="3186C272"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и ответственности</w:t>
      </w:r>
    </w:p>
    <w:p w14:paraId="19DE6CA1"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за коррупционные правонарушения</w:t>
      </w:r>
    </w:p>
    <w:p w14:paraId="04FA0E78" w14:textId="77777777" w:rsidR="00102F60" w:rsidRPr="00D43B7B" w:rsidRDefault="00102F60" w:rsidP="00102F60">
      <w:pPr>
        <w:widowControl w:val="0"/>
        <w:autoSpaceDE w:val="0"/>
        <w:autoSpaceDN w:val="0"/>
        <w:adjustRightInd w:val="0"/>
        <w:jc w:val="both"/>
        <w:rPr>
          <w:sz w:val="28"/>
          <w:szCs w:val="28"/>
        </w:rPr>
      </w:pPr>
    </w:p>
    <w:p w14:paraId="0809CAFE" w14:textId="77777777" w:rsidR="00102F60" w:rsidRPr="00D43B7B" w:rsidRDefault="00102F60" w:rsidP="00102F60">
      <w:pPr>
        <w:widowControl w:val="0"/>
        <w:autoSpaceDE w:val="0"/>
        <w:autoSpaceDN w:val="0"/>
        <w:adjustRightInd w:val="0"/>
        <w:jc w:val="center"/>
        <w:rPr>
          <w:sz w:val="28"/>
          <w:szCs w:val="28"/>
        </w:rPr>
      </w:pPr>
      <w:bookmarkStart w:id="3" w:name="Par171"/>
      <w:bookmarkEnd w:id="3"/>
      <w:r w:rsidRPr="00D43B7B">
        <w:rPr>
          <w:sz w:val="28"/>
          <w:szCs w:val="28"/>
        </w:rPr>
        <w:t>ЖУРНАЛ</w:t>
      </w:r>
    </w:p>
    <w:p w14:paraId="7ABD2AFE" w14:textId="77777777" w:rsidR="00102F60" w:rsidRPr="00D43B7B" w:rsidRDefault="00102F60" w:rsidP="00102F60">
      <w:pPr>
        <w:widowControl w:val="0"/>
        <w:autoSpaceDE w:val="0"/>
        <w:autoSpaceDN w:val="0"/>
        <w:adjustRightInd w:val="0"/>
        <w:jc w:val="center"/>
        <w:rPr>
          <w:sz w:val="28"/>
          <w:szCs w:val="28"/>
        </w:rPr>
      </w:pPr>
      <w:r w:rsidRPr="00D43B7B">
        <w:rPr>
          <w:sz w:val="28"/>
          <w:szCs w:val="28"/>
        </w:rPr>
        <w:t>регистрации проведенных индивидуальных профилактических</w:t>
      </w:r>
    </w:p>
    <w:p w14:paraId="46273F5E" w14:textId="1BEFDCA3" w:rsidR="00102F60" w:rsidRPr="00D43B7B" w:rsidRDefault="00102F60" w:rsidP="00102F60">
      <w:pPr>
        <w:widowControl w:val="0"/>
        <w:autoSpaceDE w:val="0"/>
        <w:autoSpaceDN w:val="0"/>
        <w:adjustRightInd w:val="0"/>
        <w:jc w:val="center"/>
        <w:rPr>
          <w:sz w:val="28"/>
          <w:szCs w:val="28"/>
        </w:rPr>
      </w:pPr>
      <w:r w:rsidRPr="00D43B7B">
        <w:rPr>
          <w:sz w:val="28"/>
          <w:szCs w:val="28"/>
        </w:rPr>
        <w:t xml:space="preserve">бесед с муниципальными служащими </w:t>
      </w:r>
      <w:r w:rsidR="00027B26">
        <w:rPr>
          <w:sz w:val="28"/>
          <w:szCs w:val="28"/>
        </w:rPr>
        <w:t xml:space="preserve">Алешинской сельской </w:t>
      </w:r>
      <w:r w:rsidRPr="00D43B7B">
        <w:rPr>
          <w:sz w:val="28"/>
          <w:szCs w:val="28"/>
        </w:rPr>
        <w:t>администрации</w:t>
      </w:r>
    </w:p>
    <w:p w14:paraId="6AB6E4F8" w14:textId="21151D1F" w:rsidR="00102F60" w:rsidRPr="00D43B7B" w:rsidRDefault="00102F60" w:rsidP="00102F60">
      <w:pPr>
        <w:widowControl w:val="0"/>
        <w:autoSpaceDE w:val="0"/>
        <w:autoSpaceDN w:val="0"/>
        <w:adjustRightInd w:val="0"/>
        <w:jc w:val="both"/>
        <w:rPr>
          <w:sz w:val="28"/>
          <w:szCs w:val="28"/>
        </w:rPr>
      </w:pPr>
      <w:r>
        <w:rPr>
          <w:i/>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2211"/>
        <w:gridCol w:w="2160"/>
        <w:gridCol w:w="2098"/>
        <w:gridCol w:w="1987"/>
      </w:tblGrid>
      <w:tr w:rsidR="00102F60" w:rsidRPr="00D43B7B" w14:paraId="40005806" w14:textId="77777777" w:rsidTr="005A3D62">
        <w:tc>
          <w:tcPr>
            <w:tcW w:w="648" w:type="dxa"/>
            <w:tcBorders>
              <w:top w:val="single" w:sz="4" w:space="0" w:color="auto"/>
              <w:left w:val="single" w:sz="4" w:space="0" w:color="auto"/>
              <w:bottom w:val="single" w:sz="4" w:space="0" w:color="auto"/>
              <w:right w:val="single" w:sz="4" w:space="0" w:color="auto"/>
            </w:tcBorders>
          </w:tcPr>
          <w:p w14:paraId="057AE68C"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 п/п</w:t>
            </w:r>
          </w:p>
        </w:tc>
        <w:tc>
          <w:tcPr>
            <w:tcW w:w="2211" w:type="dxa"/>
            <w:tcBorders>
              <w:top w:val="single" w:sz="4" w:space="0" w:color="auto"/>
              <w:left w:val="single" w:sz="4" w:space="0" w:color="auto"/>
              <w:bottom w:val="single" w:sz="4" w:space="0" w:color="auto"/>
              <w:right w:val="single" w:sz="4" w:space="0" w:color="auto"/>
            </w:tcBorders>
          </w:tcPr>
          <w:p w14:paraId="56EB4447"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Фамилия, имя, отчество муниципального служащего, с которым проводилась беседа</w:t>
            </w:r>
          </w:p>
        </w:tc>
        <w:tc>
          <w:tcPr>
            <w:tcW w:w="2160" w:type="dxa"/>
            <w:tcBorders>
              <w:top w:val="single" w:sz="4" w:space="0" w:color="auto"/>
              <w:left w:val="single" w:sz="4" w:space="0" w:color="auto"/>
              <w:bottom w:val="single" w:sz="4" w:space="0" w:color="auto"/>
              <w:right w:val="single" w:sz="4" w:space="0" w:color="auto"/>
            </w:tcBorders>
          </w:tcPr>
          <w:p w14:paraId="1AA73335"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Дата проведения индивидуальной профилактической беседы</w:t>
            </w:r>
          </w:p>
        </w:tc>
        <w:tc>
          <w:tcPr>
            <w:tcW w:w="2098" w:type="dxa"/>
            <w:tcBorders>
              <w:top w:val="single" w:sz="4" w:space="0" w:color="auto"/>
              <w:left w:val="single" w:sz="4" w:space="0" w:color="auto"/>
              <w:bottom w:val="single" w:sz="4" w:space="0" w:color="auto"/>
              <w:right w:val="single" w:sz="4" w:space="0" w:color="auto"/>
            </w:tcBorders>
          </w:tcPr>
          <w:p w14:paraId="1B6442CF"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Краткий перечень вопросов, рассмотренных в ходе беседы, фамилия, инициалы должностного лица, проводившего беседу</w:t>
            </w:r>
          </w:p>
        </w:tc>
        <w:tc>
          <w:tcPr>
            <w:tcW w:w="1987" w:type="dxa"/>
            <w:tcBorders>
              <w:top w:val="single" w:sz="4" w:space="0" w:color="auto"/>
              <w:left w:val="single" w:sz="4" w:space="0" w:color="auto"/>
              <w:bottom w:val="single" w:sz="4" w:space="0" w:color="auto"/>
              <w:right w:val="single" w:sz="4" w:space="0" w:color="auto"/>
            </w:tcBorders>
          </w:tcPr>
          <w:p w14:paraId="7063CEC5"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Подпись муниципального служащего, с которым проводилась беседа</w:t>
            </w:r>
          </w:p>
        </w:tc>
      </w:tr>
      <w:tr w:rsidR="00102F60" w:rsidRPr="00D43B7B" w14:paraId="1E1DC9AB" w14:textId="77777777" w:rsidTr="005A3D62">
        <w:tc>
          <w:tcPr>
            <w:tcW w:w="648" w:type="dxa"/>
            <w:tcBorders>
              <w:top w:val="single" w:sz="4" w:space="0" w:color="auto"/>
              <w:left w:val="single" w:sz="4" w:space="0" w:color="auto"/>
              <w:bottom w:val="single" w:sz="4" w:space="0" w:color="auto"/>
              <w:right w:val="single" w:sz="4" w:space="0" w:color="auto"/>
            </w:tcBorders>
          </w:tcPr>
          <w:p w14:paraId="683DACC7"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1</w:t>
            </w:r>
          </w:p>
        </w:tc>
        <w:tc>
          <w:tcPr>
            <w:tcW w:w="2211" w:type="dxa"/>
            <w:tcBorders>
              <w:top w:val="single" w:sz="4" w:space="0" w:color="auto"/>
              <w:left w:val="single" w:sz="4" w:space="0" w:color="auto"/>
              <w:bottom w:val="single" w:sz="4" w:space="0" w:color="auto"/>
              <w:right w:val="single" w:sz="4" w:space="0" w:color="auto"/>
            </w:tcBorders>
          </w:tcPr>
          <w:p w14:paraId="211A3CE4"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2</w:t>
            </w:r>
          </w:p>
        </w:tc>
        <w:tc>
          <w:tcPr>
            <w:tcW w:w="2160" w:type="dxa"/>
            <w:tcBorders>
              <w:top w:val="single" w:sz="4" w:space="0" w:color="auto"/>
              <w:left w:val="single" w:sz="4" w:space="0" w:color="auto"/>
              <w:bottom w:val="single" w:sz="4" w:space="0" w:color="auto"/>
              <w:right w:val="single" w:sz="4" w:space="0" w:color="auto"/>
            </w:tcBorders>
          </w:tcPr>
          <w:p w14:paraId="069EAE34"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3</w:t>
            </w:r>
          </w:p>
        </w:tc>
        <w:tc>
          <w:tcPr>
            <w:tcW w:w="2098" w:type="dxa"/>
            <w:tcBorders>
              <w:top w:val="single" w:sz="4" w:space="0" w:color="auto"/>
              <w:left w:val="single" w:sz="4" w:space="0" w:color="auto"/>
              <w:bottom w:val="single" w:sz="4" w:space="0" w:color="auto"/>
              <w:right w:val="single" w:sz="4" w:space="0" w:color="auto"/>
            </w:tcBorders>
          </w:tcPr>
          <w:p w14:paraId="108DBD49"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4</w:t>
            </w:r>
          </w:p>
        </w:tc>
        <w:tc>
          <w:tcPr>
            <w:tcW w:w="1987" w:type="dxa"/>
            <w:tcBorders>
              <w:top w:val="single" w:sz="4" w:space="0" w:color="auto"/>
              <w:left w:val="single" w:sz="4" w:space="0" w:color="auto"/>
              <w:bottom w:val="single" w:sz="4" w:space="0" w:color="auto"/>
              <w:right w:val="single" w:sz="4" w:space="0" w:color="auto"/>
            </w:tcBorders>
          </w:tcPr>
          <w:p w14:paraId="28A35C6F" w14:textId="77777777" w:rsidR="00102F60" w:rsidRPr="00D43B7B" w:rsidRDefault="00102F60" w:rsidP="005A3D62">
            <w:pPr>
              <w:widowControl w:val="0"/>
              <w:autoSpaceDE w:val="0"/>
              <w:autoSpaceDN w:val="0"/>
              <w:adjustRightInd w:val="0"/>
              <w:jc w:val="center"/>
              <w:rPr>
                <w:sz w:val="28"/>
                <w:szCs w:val="28"/>
              </w:rPr>
            </w:pPr>
            <w:r w:rsidRPr="00D43B7B">
              <w:rPr>
                <w:sz w:val="28"/>
                <w:szCs w:val="28"/>
              </w:rPr>
              <w:t>5</w:t>
            </w:r>
          </w:p>
        </w:tc>
      </w:tr>
      <w:tr w:rsidR="00102F60" w:rsidRPr="00D43B7B" w14:paraId="57CDF5E3" w14:textId="77777777" w:rsidTr="005A3D62">
        <w:tc>
          <w:tcPr>
            <w:tcW w:w="648" w:type="dxa"/>
            <w:tcBorders>
              <w:top w:val="single" w:sz="4" w:space="0" w:color="auto"/>
              <w:left w:val="single" w:sz="4" w:space="0" w:color="auto"/>
              <w:bottom w:val="single" w:sz="4" w:space="0" w:color="auto"/>
              <w:right w:val="single" w:sz="4" w:space="0" w:color="auto"/>
            </w:tcBorders>
          </w:tcPr>
          <w:p w14:paraId="77CE7990" w14:textId="77777777" w:rsidR="00102F60" w:rsidRPr="00D43B7B" w:rsidRDefault="00102F60" w:rsidP="005A3D62">
            <w:pPr>
              <w:widowControl w:val="0"/>
              <w:autoSpaceDE w:val="0"/>
              <w:autoSpaceDN w:val="0"/>
              <w:adjustRightInd w:val="0"/>
              <w:rPr>
                <w:sz w:val="28"/>
                <w:szCs w:val="28"/>
              </w:rPr>
            </w:pPr>
          </w:p>
        </w:tc>
        <w:tc>
          <w:tcPr>
            <w:tcW w:w="2211" w:type="dxa"/>
            <w:tcBorders>
              <w:top w:val="single" w:sz="4" w:space="0" w:color="auto"/>
              <w:left w:val="single" w:sz="4" w:space="0" w:color="auto"/>
              <w:bottom w:val="single" w:sz="4" w:space="0" w:color="auto"/>
              <w:right w:val="single" w:sz="4" w:space="0" w:color="auto"/>
            </w:tcBorders>
          </w:tcPr>
          <w:p w14:paraId="471A7E5A" w14:textId="77777777" w:rsidR="00102F60" w:rsidRPr="00D43B7B" w:rsidRDefault="00102F60" w:rsidP="005A3D62">
            <w:pPr>
              <w:widowControl w:val="0"/>
              <w:autoSpaceDE w:val="0"/>
              <w:autoSpaceDN w:val="0"/>
              <w:adjustRightInd w:val="0"/>
              <w:rPr>
                <w:sz w:val="28"/>
                <w:szCs w:val="28"/>
              </w:rPr>
            </w:pPr>
          </w:p>
        </w:tc>
        <w:tc>
          <w:tcPr>
            <w:tcW w:w="2160" w:type="dxa"/>
            <w:tcBorders>
              <w:top w:val="single" w:sz="4" w:space="0" w:color="auto"/>
              <w:left w:val="single" w:sz="4" w:space="0" w:color="auto"/>
              <w:bottom w:val="single" w:sz="4" w:space="0" w:color="auto"/>
              <w:right w:val="single" w:sz="4" w:space="0" w:color="auto"/>
            </w:tcBorders>
          </w:tcPr>
          <w:p w14:paraId="5E6E120B" w14:textId="77777777" w:rsidR="00102F60" w:rsidRPr="00D43B7B" w:rsidRDefault="00102F60" w:rsidP="005A3D62">
            <w:pPr>
              <w:widowControl w:val="0"/>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FB7178C" w14:textId="77777777" w:rsidR="00102F60" w:rsidRPr="00D43B7B" w:rsidRDefault="00102F60" w:rsidP="005A3D62">
            <w:pPr>
              <w:widowControl w:val="0"/>
              <w:autoSpaceDE w:val="0"/>
              <w:autoSpaceDN w:val="0"/>
              <w:adjustRightInd w:val="0"/>
              <w:rPr>
                <w:sz w:val="28"/>
                <w:szCs w:val="28"/>
              </w:rPr>
            </w:pPr>
          </w:p>
        </w:tc>
        <w:tc>
          <w:tcPr>
            <w:tcW w:w="1987" w:type="dxa"/>
            <w:tcBorders>
              <w:top w:val="single" w:sz="4" w:space="0" w:color="auto"/>
              <w:left w:val="single" w:sz="4" w:space="0" w:color="auto"/>
              <w:bottom w:val="single" w:sz="4" w:space="0" w:color="auto"/>
              <w:right w:val="single" w:sz="4" w:space="0" w:color="auto"/>
            </w:tcBorders>
          </w:tcPr>
          <w:p w14:paraId="6E0F30BF" w14:textId="77777777" w:rsidR="00102F60" w:rsidRPr="00D43B7B" w:rsidRDefault="00102F60" w:rsidP="005A3D62">
            <w:pPr>
              <w:widowControl w:val="0"/>
              <w:autoSpaceDE w:val="0"/>
              <w:autoSpaceDN w:val="0"/>
              <w:adjustRightInd w:val="0"/>
              <w:rPr>
                <w:sz w:val="28"/>
                <w:szCs w:val="28"/>
              </w:rPr>
            </w:pPr>
          </w:p>
        </w:tc>
      </w:tr>
    </w:tbl>
    <w:p w14:paraId="135EF1E4" w14:textId="77777777" w:rsidR="00102F60" w:rsidRPr="00D43B7B" w:rsidRDefault="00102F60" w:rsidP="00102F60">
      <w:pPr>
        <w:widowControl w:val="0"/>
        <w:autoSpaceDE w:val="0"/>
        <w:autoSpaceDN w:val="0"/>
        <w:adjustRightInd w:val="0"/>
        <w:jc w:val="both"/>
        <w:rPr>
          <w:sz w:val="28"/>
          <w:szCs w:val="28"/>
        </w:rPr>
      </w:pPr>
    </w:p>
    <w:p w14:paraId="3C7264EF" w14:textId="77777777" w:rsidR="00102F60" w:rsidRPr="00D43B7B" w:rsidRDefault="00102F60" w:rsidP="00102F60">
      <w:pPr>
        <w:widowControl w:val="0"/>
        <w:autoSpaceDE w:val="0"/>
        <w:autoSpaceDN w:val="0"/>
        <w:adjustRightInd w:val="0"/>
        <w:jc w:val="both"/>
        <w:rPr>
          <w:sz w:val="28"/>
          <w:szCs w:val="28"/>
        </w:rPr>
      </w:pPr>
    </w:p>
    <w:p w14:paraId="0B970C01" w14:textId="77777777" w:rsidR="00102F60" w:rsidRPr="00D43B7B" w:rsidRDefault="00102F60" w:rsidP="00102F60">
      <w:pPr>
        <w:pStyle w:val="ConsPlusTitle"/>
        <w:jc w:val="center"/>
        <w:outlineLvl w:val="1"/>
      </w:pPr>
    </w:p>
    <w:p w14:paraId="3CB43A69" w14:textId="77777777" w:rsidR="00102F60" w:rsidRPr="00D43B7B" w:rsidRDefault="00102F60" w:rsidP="00102F60">
      <w:pPr>
        <w:pStyle w:val="ConsPlusNormal"/>
        <w:jc w:val="right"/>
        <w:outlineLvl w:val="0"/>
        <w:rPr>
          <w:rFonts w:ascii="Times New Roman" w:hAnsi="Times New Roman" w:cs="Times New Roman"/>
          <w:sz w:val="28"/>
          <w:szCs w:val="28"/>
        </w:rPr>
      </w:pPr>
      <w:r w:rsidRPr="00D43B7B">
        <w:rPr>
          <w:rFonts w:ascii="Times New Roman" w:hAnsi="Times New Roman" w:cs="Times New Roman"/>
          <w:sz w:val="28"/>
          <w:szCs w:val="28"/>
        </w:rPr>
        <w:t xml:space="preserve">   </w:t>
      </w:r>
    </w:p>
    <w:p w14:paraId="6931A2E3" w14:textId="77777777" w:rsidR="00102F60" w:rsidRPr="00D43B7B" w:rsidRDefault="00102F60" w:rsidP="00102F60">
      <w:pPr>
        <w:pStyle w:val="ConsPlusNormal"/>
        <w:jc w:val="right"/>
        <w:outlineLvl w:val="0"/>
        <w:rPr>
          <w:rFonts w:ascii="Times New Roman" w:hAnsi="Times New Roman" w:cs="Times New Roman"/>
          <w:sz w:val="28"/>
          <w:szCs w:val="28"/>
        </w:rPr>
      </w:pPr>
    </w:p>
    <w:p w14:paraId="3042C904" w14:textId="77777777" w:rsidR="00102F60" w:rsidRPr="00D43B7B" w:rsidRDefault="00102F60" w:rsidP="00102F60">
      <w:pPr>
        <w:pStyle w:val="ConsPlusNormal"/>
        <w:jc w:val="right"/>
        <w:outlineLvl w:val="0"/>
        <w:rPr>
          <w:rFonts w:ascii="Times New Roman" w:hAnsi="Times New Roman" w:cs="Times New Roman"/>
          <w:sz w:val="28"/>
          <w:szCs w:val="28"/>
        </w:rPr>
      </w:pPr>
    </w:p>
    <w:p w14:paraId="0D265D2C" w14:textId="77777777" w:rsidR="00102F60" w:rsidRPr="00D43B7B" w:rsidRDefault="00102F60" w:rsidP="00102F60">
      <w:pPr>
        <w:pStyle w:val="ConsPlusNormal"/>
        <w:jc w:val="right"/>
        <w:outlineLvl w:val="0"/>
        <w:rPr>
          <w:rFonts w:ascii="Times New Roman" w:hAnsi="Times New Roman" w:cs="Times New Roman"/>
          <w:sz w:val="28"/>
          <w:szCs w:val="28"/>
        </w:rPr>
      </w:pPr>
    </w:p>
    <w:p w14:paraId="13D115BD" w14:textId="77777777" w:rsidR="00102F60" w:rsidRPr="00D43B7B" w:rsidRDefault="00102F60" w:rsidP="00102F60">
      <w:pPr>
        <w:pStyle w:val="ConsPlusNormal"/>
        <w:jc w:val="right"/>
        <w:outlineLvl w:val="0"/>
        <w:rPr>
          <w:rFonts w:ascii="Times New Roman" w:hAnsi="Times New Roman" w:cs="Times New Roman"/>
          <w:sz w:val="28"/>
          <w:szCs w:val="28"/>
        </w:rPr>
      </w:pPr>
    </w:p>
    <w:p w14:paraId="573BA257" w14:textId="77777777" w:rsidR="00102F60" w:rsidRDefault="00102F60" w:rsidP="00102F60">
      <w:pPr>
        <w:pStyle w:val="ConsPlusNormal"/>
        <w:jc w:val="right"/>
        <w:outlineLvl w:val="0"/>
        <w:rPr>
          <w:rFonts w:ascii="Times New Roman" w:hAnsi="Times New Roman" w:cs="Times New Roman"/>
          <w:sz w:val="28"/>
          <w:szCs w:val="28"/>
        </w:rPr>
      </w:pPr>
    </w:p>
    <w:p w14:paraId="25CFC3AA" w14:textId="77777777" w:rsidR="00102F60" w:rsidRDefault="00102F60" w:rsidP="00102F60">
      <w:pPr>
        <w:pStyle w:val="ConsPlusNormal"/>
        <w:jc w:val="right"/>
        <w:outlineLvl w:val="0"/>
        <w:rPr>
          <w:rFonts w:ascii="Times New Roman" w:hAnsi="Times New Roman" w:cs="Times New Roman"/>
          <w:sz w:val="28"/>
          <w:szCs w:val="28"/>
        </w:rPr>
      </w:pPr>
    </w:p>
    <w:p w14:paraId="2E92255A" w14:textId="11239BA2" w:rsidR="00102F60" w:rsidRPr="00D43B7B" w:rsidRDefault="0020573F" w:rsidP="0020573F">
      <w:pPr>
        <w:pStyle w:val="ConsPlusNormal"/>
        <w:jc w:val="center"/>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02F60" w:rsidRPr="00D43B7B">
        <w:rPr>
          <w:rFonts w:ascii="Times New Roman" w:hAnsi="Times New Roman" w:cs="Times New Roman"/>
          <w:sz w:val="28"/>
          <w:szCs w:val="28"/>
        </w:rPr>
        <w:t xml:space="preserve"> </w:t>
      </w:r>
      <w:r w:rsidR="00102F60" w:rsidRPr="00D43B7B">
        <w:rPr>
          <w:rFonts w:ascii="Times New Roman" w:eastAsia="Times New Roman" w:hAnsi="Times New Roman" w:cs="Times New Roman"/>
          <w:sz w:val="28"/>
          <w:szCs w:val="28"/>
        </w:rPr>
        <w:t>Приложение № 2</w:t>
      </w:r>
    </w:p>
    <w:p w14:paraId="37AFCA4F" w14:textId="6C52F5F6" w:rsidR="00102F60" w:rsidRPr="00D43B7B" w:rsidRDefault="0020573F" w:rsidP="00102F60">
      <w:pPr>
        <w:widowControl w:val="0"/>
        <w:autoSpaceDE w:val="0"/>
        <w:autoSpaceDN w:val="0"/>
        <w:adjustRightInd w:val="0"/>
        <w:ind w:left="7080" w:firstLine="708"/>
        <w:jc w:val="center"/>
        <w:rPr>
          <w:sz w:val="28"/>
          <w:szCs w:val="28"/>
        </w:rPr>
      </w:pPr>
      <w:r w:rsidRPr="00D43B7B">
        <w:rPr>
          <w:sz w:val="28"/>
          <w:szCs w:val="28"/>
        </w:rPr>
        <w:t>К</w:t>
      </w:r>
      <w:r>
        <w:rPr>
          <w:sz w:val="28"/>
          <w:szCs w:val="28"/>
        </w:rPr>
        <w:t xml:space="preserve"> </w:t>
      </w:r>
      <w:r w:rsidR="00102F60" w:rsidRPr="00D43B7B">
        <w:rPr>
          <w:sz w:val="28"/>
          <w:szCs w:val="28"/>
        </w:rPr>
        <w:t>постановлению</w:t>
      </w:r>
      <w:r w:rsidR="00027B26">
        <w:rPr>
          <w:sz w:val="28"/>
          <w:szCs w:val="28"/>
        </w:rPr>
        <w:t xml:space="preserve"> Алешинской сельской </w:t>
      </w:r>
    </w:p>
    <w:p w14:paraId="6DF0FFA7" w14:textId="77777777" w:rsidR="00102F60" w:rsidRPr="00D43B7B" w:rsidRDefault="00102F60" w:rsidP="00102F60">
      <w:pPr>
        <w:widowControl w:val="0"/>
        <w:autoSpaceDE w:val="0"/>
        <w:autoSpaceDN w:val="0"/>
        <w:adjustRightInd w:val="0"/>
        <w:jc w:val="right"/>
        <w:rPr>
          <w:sz w:val="28"/>
          <w:szCs w:val="28"/>
        </w:rPr>
      </w:pPr>
      <w:r w:rsidRPr="00D43B7B">
        <w:rPr>
          <w:sz w:val="28"/>
          <w:szCs w:val="28"/>
        </w:rPr>
        <w:t>администрации</w:t>
      </w:r>
    </w:p>
    <w:p w14:paraId="518CAA65" w14:textId="53061A98" w:rsidR="00102F60" w:rsidRPr="00D43B7B" w:rsidRDefault="00027B26" w:rsidP="00027B26">
      <w:pPr>
        <w:widowControl w:val="0"/>
        <w:autoSpaceDE w:val="0"/>
        <w:autoSpaceDN w:val="0"/>
        <w:adjustRightInd w:val="0"/>
        <w:jc w:val="both"/>
        <w:rPr>
          <w:sz w:val="28"/>
          <w:szCs w:val="28"/>
        </w:rPr>
      </w:pPr>
      <w:r>
        <w:rPr>
          <w:i/>
          <w:sz w:val="28"/>
          <w:szCs w:val="28"/>
        </w:rPr>
        <w:t xml:space="preserve">                                                                                </w:t>
      </w:r>
      <w:r w:rsidR="00102F60">
        <w:rPr>
          <w:i/>
          <w:sz w:val="28"/>
          <w:szCs w:val="28"/>
        </w:rPr>
        <w:t xml:space="preserve">                  </w:t>
      </w:r>
      <w:r>
        <w:rPr>
          <w:i/>
          <w:sz w:val="28"/>
          <w:szCs w:val="28"/>
        </w:rPr>
        <w:t xml:space="preserve">№ </w:t>
      </w:r>
      <w:r w:rsidR="0020573F">
        <w:rPr>
          <w:i/>
          <w:sz w:val="28"/>
          <w:szCs w:val="28"/>
        </w:rPr>
        <w:t>22</w:t>
      </w:r>
      <w:r w:rsidR="00102F60">
        <w:rPr>
          <w:i/>
          <w:sz w:val="28"/>
          <w:szCs w:val="28"/>
        </w:rPr>
        <w:t xml:space="preserve"> от 04.12.2024</w:t>
      </w:r>
    </w:p>
    <w:p w14:paraId="1C71C0EE" w14:textId="77777777" w:rsidR="00102F60" w:rsidRPr="00D43B7B" w:rsidRDefault="00102F60" w:rsidP="00102F60">
      <w:pPr>
        <w:widowControl w:val="0"/>
        <w:autoSpaceDE w:val="0"/>
        <w:autoSpaceDN w:val="0"/>
        <w:adjustRightInd w:val="0"/>
        <w:jc w:val="center"/>
        <w:rPr>
          <w:b/>
          <w:bCs/>
          <w:sz w:val="28"/>
          <w:szCs w:val="28"/>
        </w:rPr>
      </w:pPr>
      <w:bookmarkStart w:id="4" w:name="Par204"/>
      <w:bookmarkEnd w:id="4"/>
      <w:r w:rsidRPr="00D43B7B">
        <w:rPr>
          <w:b/>
          <w:bCs/>
          <w:sz w:val="28"/>
          <w:szCs w:val="28"/>
        </w:rPr>
        <w:t>Памятка</w:t>
      </w:r>
    </w:p>
    <w:p w14:paraId="530334F0"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о соблюдении требований к служебному поведению,</w:t>
      </w:r>
    </w:p>
    <w:p w14:paraId="3D12CA28"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ограничений и запретов, предусмотренных законодательством</w:t>
      </w:r>
    </w:p>
    <w:p w14:paraId="14E23ABF"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о муниципальной службе, существующих механизмах</w:t>
      </w:r>
    </w:p>
    <w:p w14:paraId="45F47F89"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антикоррупционного контроля и ответственности</w:t>
      </w:r>
    </w:p>
    <w:p w14:paraId="4FCD95EB" w14:textId="77777777" w:rsidR="00102F60" w:rsidRPr="00D43B7B" w:rsidRDefault="00102F60" w:rsidP="00102F60">
      <w:pPr>
        <w:widowControl w:val="0"/>
        <w:autoSpaceDE w:val="0"/>
        <w:autoSpaceDN w:val="0"/>
        <w:adjustRightInd w:val="0"/>
        <w:jc w:val="center"/>
        <w:rPr>
          <w:b/>
          <w:bCs/>
          <w:sz w:val="28"/>
          <w:szCs w:val="28"/>
        </w:rPr>
      </w:pPr>
      <w:r w:rsidRPr="00D43B7B">
        <w:rPr>
          <w:b/>
          <w:bCs/>
          <w:sz w:val="28"/>
          <w:szCs w:val="28"/>
        </w:rPr>
        <w:t>за коррупционные правонарушения</w:t>
      </w:r>
    </w:p>
    <w:p w14:paraId="1CFD2879" w14:textId="77777777" w:rsidR="00102F60" w:rsidRPr="00D43B7B" w:rsidRDefault="00102F60" w:rsidP="00102F60">
      <w:pPr>
        <w:widowControl w:val="0"/>
        <w:autoSpaceDE w:val="0"/>
        <w:autoSpaceDN w:val="0"/>
        <w:adjustRightInd w:val="0"/>
        <w:jc w:val="both"/>
        <w:rPr>
          <w:sz w:val="28"/>
          <w:szCs w:val="28"/>
        </w:rPr>
      </w:pPr>
    </w:p>
    <w:p w14:paraId="3706641A"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1. Обязанности муниципальных служащих</w:t>
      </w:r>
    </w:p>
    <w:p w14:paraId="0B3B117D" w14:textId="77777777" w:rsidR="00102F60" w:rsidRPr="00D43B7B" w:rsidRDefault="00102F60" w:rsidP="00102F60">
      <w:pPr>
        <w:widowControl w:val="0"/>
        <w:autoSpaceDE w:val="0"/>
        <w:autoSpaceDN w:val="0"/>
        <w:adjustRightInd w:val="0"/>
        <w:jc w:val="both"/>
        <w:rPr>
          <w:sz w:val="28"/>
          <w:szCs w:val="28"/>
        </w:rPr>
      </w:pPr>
    </w:p>
    <w:p w14:paraId="741AAC4B"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Муниципальная служба Брянской области - профессиональная деятельность граждан, которая осуществляется на постоянной основе на должностях муниципальной службы Брянской области, замещаемых путем заключения трудового договора (контракта).</w:t>
      </w:r>
    </w:p>
    <w:p w14:paraId="3E50A8D1"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Основными обязанностями муниципального служащего является:</w:t>
      </w:r>
    </w:p>
    <w:p w14:paraId="37691F3C" w14:textId="77777777" w:rsidR="00102F60" w:rsidRPr="00D43B7B" w:rsidRDefault="00102F60" w:rsidP="00102F60">
      <w:pPr>
        <w:ind w:firstLine="540"/>
        <w:jc w:val="both"/>
        <w:rPr>
          <w:sz w:val="28"/>
          <w:szCs w:val="28"/>
        </w:rPr>
      </w:pPr>
    </w:p>
    <w:p w14:paraId="56E01B4F" w14:textId="77777777" w:rsidR="00102F60" w:rsidRPr="00D43B7B" w:rsidRDefault="00102F60" w:rsidP="00102F60">
      <w:pPr>
        <w:ind w:firstLine="540"/>
        <w:jc w:val="both"/>
        <w:rPr>
          <w:sz w:val="28"/>
          <w:szCs w:val="28"/>
        </w:rPr>
      </w:pPr>
      <w:r w:rsidRPr="00D43B7B">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Брянской области, законы и иные нормативные правовые акты Брянской области, устав муниципального образования и иные муниципальные правовые акты и обеспечивать их исполнение;</w:t>
      </w:r>
    </w:p>
    <w:p w14:paraId="6E848FB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2) исполнять должностные обязанности в соответствии с должностной инструкцией;</w:t>
      </w:r>
    </w:p>
    <w:p w14:paraId="6E8A86D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3) исполнять поручения руководителя, данные в пределах его полномочий, установленных законодательством Российской Федерации;</w:t>
      </w:r>
    </w:p>
    <w:p w14:paraId="5364EAC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618EF4E8" w14:textId="49E57AF8"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5) соблюдать установленные в органе местного самоуправления </w:t>
      </w:r>
      <w:r w:rsidR="00027B26">
        <w:rPr>
          <w:i/>
          <w:sz w:val="28"/>
          <w:szCs w:val="28"/>
        </w:rPr>
        <w:t>Алешинско</w:t>
      </w:r>
      <w:r w:rsidR="0020573F">
        <w:rPr>
          <w:i/>
          <w:sz w:val="28"/>
          <w:szCs w:val="28"/>
        </w:rPr>
        <w:t>й</w:t>
      </w:r>
      <w:r w:rsidR="00027B26">
        <w:rPr>
          <w:i/>
          <w:sz w:val="28"/>
          <w:szCs w:val="28"/>
        </w:rPr>
        <w:t xml:space="preserve"> сельско</w:t>
      </w:r>
      <w:r w:rsidR="0020573F">
        <w:rPr>
          <w:i/>
          <w:sz w:val="28"/>
          <w:szCs w:val="28"/>
        </w:rPr>
        <w:t>й</w:t>
      </w:r>
      <w:r w:rsidR="00027B26">
        <w:rPr>
          <w:i/>
          <w:sz w:val="28"/>
          <w:szCs w:val="28"/>
        </w:rPr>
        <w:t xml:space="preserve"> </w:t>
      </w:r>
      <w:r w:rsidR="0020573F">
        <w:rPr>
          <w:i/>
          <w:sz w:val="28"/>
          <w:szCs w:val="28"/>
        </w:rPr>
        <w:t>администрации</w:t>
      </w:r>
      <w:r w:rsidR="00027B26">
        <w:rPr>
          <w:i/>
          <w:sz w:val="28"/>
          <w:szCs w:val="28"/>
        </w:rPr>
        <w:t xml:space="preserve"> </w:t>
      </w:r>
      <w:r w:rsidRPr="00D43B7B">
        <w:rPr>
          <w:sz w:val="28"/>
          <w:szCs w:val="28"/>
        </w:rPr>
        <w:t xml:space="preserve"> правила внутреннего трудового распорядка, должностную инструкцию, порядок работы со служебной информацией;</w:t>
      </w:r>
    </w:p>
    <w:p w14:paraId="44565FB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lastRenderedPageBreak/>
        <w:t>6) поддерживать уровень квалификации, необходимый для надлежащего исполнения должностных обязанностей;</w:t>
      </w:r>
    </w:p>
    <w:p w14:paraId="40A2DDDA"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325BD07"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8) беречь муниципальное имущество, в том числе предоставленное ему для исполнения должностных обязанностей;</w:t>
      </w:r>
    </w:p>
    <w:p w14:paraId="19D17E4D"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9) представлять в установленном порядке предусмотренные федеральным законом сведения о себе и членах своей семьи;</w:t>
      </w:r>
    </w:p>
    <w:p w14:paraId="14E711C3" w14:textId="77777777" w:rsidR="00102F60" w:rsidRPr="00D43B7B" w:rsidRDefault="00102F60" w:rsidP="00102F60">
      <w:pPr>
        <w:ind w:firstLine="540"/>
        <w:jc w:val="both"/>
        <w:rPr>
          <w:sz w:val="28"/>
          <w:szCs w:val="28"/>
        </w:rPr>
      </w:pPr>
    </w:p>
    <w:p w14:paraId="7FA12BBF" w14:textId="77777777" w:rsidR="00102F60" w:rsidRPr="00D43B7B" w:rsidRDefault="00102F60" w:rsidP="00102F60">
      <w:pPr>
        <w:ind w:firstLine="540"/>
        <w:jc w:val="both"/>
        <w:rPr>
          <w:sz w:val="28"/>
          <w:szCs w:val="28"/>
        </w:rPr>
      </w:pPr>
      <w:r w:rsidRPr="00D43B7B">
        <w:rPr>
          <w:sz w:val="28"/>
          <w:szCs w:val="28"/>
        </w:rPr>
        <w:t>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5182A48" w14:textId="77777777" w:rsidR="00102F60" w:rsidRPr="00D43B7B" w:rsidRDefault="00102F60" w:rsidP="00102F60">
      <w:pPr>
        <w:ind w:firstLine="540"/>
        <w:jc w:val="both"/>
        <w:rPr>
          <w:sz w:val="28"/>
          <w:szCs w:val="28"/>
        </w:rPr>
      </w:pPr>
    </w:p>
    <w:p w14:paraId="6B1AFB93" w14:textId="77777777" w:rsidR="00102F60" w:rsidRPr="00D43B7B" w:rsidRDefault="00102F60" w:rsidP="00102F60">
      <w:pPr>
        <w:ind w:firstLine="540"/>
        <w:jc w:val="both"/>
        <w:rPr>
          <w:sz w:val="28"/>
          <w:szCs w:val="28"/>
        </w:rPr>
      </w:pPr>
      <w:r w:rsidRPr="00D43B7B">
        <w:rPr>
          <w:sz w:val="28"/>
          <w:szCs w:val="28"/>
        </w:rPr>
        <w:t>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5321411" w14:textId="77777777" w:rsidR="00102F60" w:rsidRPr="00D43B7B" w:rsidRDefault="00102F60" w:rsidP="00102F60">
      <w:pPr>
        <w:ind w:firstLine="540"/>
        <w:jc w:val="both"/>
        <w:rPr>
          <w:sz w:val="28"/>
          <w:szCs w:val="28"/>
        </w:rPr>
      </w:pPr>
    </w:p>
    <w:p w14:paraId="6D3885B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14:paraId="2C6FEBB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w:t>
      </w:r>
      <w:r w:rsidRPr="00D43B7B">
        <w:rPr>
          <w:sz w:val="28"/>
          <w:szCs w:val="28"/>
        </w:rPr>
        <w:lastRenderedPageBreak/>
        <w:t>меры по предотвращению подобного конфликта;</w:t>
      </w:r>
    </w:p>
    <w:p w14:paraId="5CB2CB15"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13) представлять в установленных законом случаях и срок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сведения о своих расходах, расходах своих супруги (супруга) и несовершеннолетних детей.</w:t>
      </w:r>
    </w:p>
    <w:p w14:paraId="5225CB4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EF45D27"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В случае исполнения муниципальным служащим неправомерного поручения муниципальный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14:paraId="4FA66C65"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Муниципальный служащий обладает правами и социальными гарантиями, предоставляемыми ему именно в связи с прохождением службы.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конфликта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проявлений.</w:t>
      </w:r>
    </w:p>
    <w:p w14:paraId="3E99469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14:paraId="1936F2C4" w14:textId="77777777" w:rsidR="00102F60" w:rsidRPr="00D43B7B" w:rsidRDefault="00102F60" w:rsidP="00102F60">
      <w:pPr>
        <w:widowControl w:val="0"/>
        <w:autoSpaceDE w:val="0"/>
        <w:autoSpaceDN w:val="0"/>
        <w:adjustRightInd w:val="0"/>
        <w:jc w:val="both"/>
        <w:rPr>
          <w:sz w:val="28"/>
          <w:szCs w:val="28"/>
        </w:rPr>
      </w:pPr>
    </w:p>
    <w:p w14:paraId="6C0C1B19"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lastRenderedPageBreak/>
        <w:t>2. Ограничения, связанные с муниципальной службой</w:t>
      </w:r>
    </w:p>
    <w:p w14:paraId="27787C61" w14:textId="77777777" w:rsidR="00102F60" w:rsidRPr="00D43B7B" w:rsidRDefault="00102F60" w:rsidP="00102F60">
      <w:pPr>
        <w:widowControl w:val="0"/>
        <w:autoSpaceDE w:val="0"/>
        <w:autoSpaceDN w:val="0"/>
        <w:adjustRightInd w:val="0"/>
        <w:jc w:val="both"/>
        <w:rPr>
          <w:sz w:val="28"/>
          <w:szCs w:val="28"/>
        </w:rPr>
      </w:pPr>
    </w:p>
    <w:p w14:paraId="54485719"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Ограничения, связанные с муниципальной службой, установлены в целях:</w:t>
      </w:r>
    </w:p>
    <w:p w14:paraId="76424D5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защиты конституционного строя;</w:t>
      </w:r>
    </w:p>
    <w:p w14:paraId="689D2A90"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защиты нравственности, здоровья, прав, свобод и законных интересов граждан от некачественной реализации государственного властного воздействия, а, следовательно, нарушения гражданских прав, свобод и законных интересов;</w:t>
      </w:r>
    </w:p>
    <w:p w14:paraId="7076C62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обеспечения эффективной реализации государственных функций;</w:t>
      </w:r>
    </w:p>
    <w:p w14:paraId="179DB3D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высокой управляемости системой муниципальной службы;</w:t>
      </w:r>
    </w:p>
    <w:p w14:paraId="1808425A"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обеспечения обороны и безопасности государства.</w:t>
      </w:r>
    </w:p>
    <w:p w14:paraId="0FE63FFA"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Установленные законом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14:paraId="0F312607"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Ограничения можно условно разделить на две группы:</w:t>
      </w:r>
    </w:p>
    <w:p w14:paraId="6B8C839A"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 Объективного характера, наступление которых не зависит от воли гражданина, например:</w:t>
      </w:r>
    </w:p>
    <w:p w14:paraId="08A1997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признание его недееспособным или ограниченно дееспособным решением суда, вступившим в законную силу;</w:t>
      </w:r>
    </w:p>
    <w:p w14:paraId="3A894113"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3E923D6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2. Субъективного характера, наступление которых обусловлено умышленными действиями гражданина. Ограничения субъективного характера введены в целях противодействия коррупции. Так, например гражданин подлежит увольнению с муниципальной службы в случаях:</w:t>
      </w:r>
    </w:p>
    <w:p w14:paraId="0B49BD6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представления подложных документов или заведомо ложных сведений при поступлении на муниципальную службу;</w:t>
      </w:r>
    </w:p>
    <w:p w14:paraId="26F317D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сведений, предусмотренных федеральным законодательством и законодательством субъекта РФ;</w:t>
      </w:r>
    </w:p>
    <w:p w14:paraId="56E678A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lastRenderedPageBreak/>
        <w:t>утраты представителем нанимателя доверия к муниципальному служащему                 в случае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Федеральными законами «О муниципальной службе в Российской Федерации» и «О противодействии коррупции».</w:t>
      </w:r>
    </w:p>
    <w:p w14:paraId="62AEBD69" w14:textId="77777777" w:rsidR="00102F60" w:rsidRPr="00D43B7B" w:rsidRDefault="00102F60" w:rsidP="00102F60">
      <w:pPr>
        <w:widowControl w:val="0"/>
        <w:autoSpaceDE w:val="0"/>
        <w:autoSpaceDN w:val="0"/>
        <w:adjustRightInd w:val="0"/>
        <w:jc w:val="both"/>
        <w:rPr>
          <w:sz w:val="28"/>
          <w:szCs w:val="28"/>
        </w:rPr>
      </w:pPr>
    </w:p>
    <w:p w14:paraId="64A547D3"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3. Запреты, связанные с муниципальной службой</w:t>
      </w:r>
    </w:p>
    <w:p w14:paraId="33C14BF6" w14:textId="77777777" w:rsidR="00102F60" w:rsidRPr="00D43B7B" w:rsidRDefault="00102F60" w:rsidP="00102F60">
      <w:pPr>
        <w:widowControl w:val="0"/>
        <w:autoSpaceDE w:val="0"/>
        <w:autoSpaceDN w:val="0"/>
        <w:adjustRightInd w:val="0"/>
        <w:jc w:val="both"/>
        <w:rPr>
          <w:sz w:val="28"/>
          <w:szCs w:val="28"/>
        </w:rPr>
      </w:pPr>
    </w:p>
    <w:p w14:paraId="198BDBD6"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Целевое назначение запретов - установление препятствий возможному злоупотреблению муниципальных служащих. В случае возникновения запрещенных ситуаций по причине совершения муниципальным служащим запрещенных действий к нему могут быть применены меры ответственности, вплоть до прекращения служебного контракта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в частности запрещено:</w:t>
      </w:r>
    </w:p>
    <w:p w14:paraId="257D4E73" w14:textId="77777777" w:rsidR="00102F60" w:rsidRPr="00D43B7B" w:rsidRDefault="00102F60" w:rsidP="00102F60">
      <w:pPr>
        <w:widowControl w:val="0"/>
        <w:autoSpaceDE w:val="0"/>
        <w:autoSpaceDN w:val="0"/>
        <w:adjustRightInd w:val="0"/>
        <w:ind w:firstLine="540"/>
        <w:jc w:val="both"/>
        <w:rPr>
          <w:sz w:val="28"/>
          <w:szCs w:val="28"/>
        </w:rPr>
      </w:pPr>
    </w:p>
    <w:p w14:paraId="533763F9" w14:textId="77777777" w:rsidR="00102F60" w:rsidRPr="00D43B7B" w:rsidRDefault="00102F60" w:rsidP="00102F60">
      <w:pPr>
        <w:ind w:firstLine="540"/>
        <w:jc w:val="both"/>
        <w:rPr>
          <w:sz w:val="28"/>
          <w:szCs w:val="28"/>
        </w:rPr>
      </w:pPr>
      <w:r w:rsidRPr="00D43B7B">
        <w:rPr>
          <w:sz w:val="28"/>
          <w:szCs w:val="28"/>
        </w:rPr>
        <w:t>участвовать в управлении коммерческой или некоммерческой организацией, за исключением случаев установленных законом;</w:t>
      </w:r>
    </w:p>
    <w:p w14:paraId="0F032B44" w14:textId="77777777" w:rsidR="00102F60" w:rsidRPr="00D43B7B" w:rsidRDefault="00102F60" w:rsidP="00102F60">
      <w:pPr>
        <w:ind w:firstLine="540"/>
        <w:jc w:val="both"/>
        <w:rPr>
          <w:sz w:val="28"/>
          <w:szCs w:val="28"/>
        </w:rPr>
      </w:pPr>
    </w:p>
    <w:p w14:paraId="079F8116" w14:textId="77777777" w:rsidR="00102F60" w:rsidRPr="00D43B7B" w:rsidRDefault="00102F60" w:rsidP="00102F60">
      <w:pPr>
        <w:ind w:firstLine="540"/>
        <w:jc w:val="both"/>
        <w:rPr>
          <w:sz w:val="28"/>
          <w:szCs w:val="28"/>
        </w:rPr>
      </w:pPr>
      <w:r w:rsidRPr="00D43B7B">
        <w:rPr>
          <w:sz w:val="28"/>
          <w:szCs w:val="28"/>
        </w:rPr>
        <w:t>заниматься предпринимательской деятельностью лично или через доверенных лиц;</w:t>
      </w:r>
    </w:p>
    <w:p w14:paraId="0D27D102" w14:textId="77777777" w:rsidR="00102F60" w:rsidRPr="00D43B7B" w:rsidRDefault="00102F60" w:rsidP="00102F60">
      <w:pPr>
        <w:ind w:firstLine="540"/>
        <w:jc w:val="both"/>
        <w:rPr>
          <w:sz w:val="28"/>
          <w:szCs w:val="28"/>
        </w:rPr>
      </w:pPr>
    </w:p>
    <w:p w14:paraId="4B89ED0D" w14:textId="77777777" w:rsidR="00102F60" w:rsidRPr="00D43B7B" w:rsidRDefault="00102F60" w:rsidP="00102F60">
      <w:pPr>
        <w:ind w:firstLine="540"/>
        <w:jc w:val="both"/>
        <w:rPr>
          <w:sz w:val="28"/>
          <w:szCs w:val="28"/>
        </w:rPr>
      </w:pPr>
      <w:r w:rsidRPr="00D43B7B">
        <w:rPr>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законом;</w:t>
      </w:r>
    </w:p>
    <w:p w14:paraId="0557F5D3"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1A7E5AEC" w14:textId="77777777" w:rsidR="00102F60" w:rsidRPr="00D43B7B" w:rsidRDefault="00102F60" w:rsidP="00102F60">
      <w:pPr>
        <w:ind w:firstLine="540"/>
        <w:jc w:val="both"/>
        <w:rPr>
          <w:sz w:val="28"/>
          <w:szCs w:val="28"/>
        </w:rPr>
      </w:pPr>
    </w:p>
    <w:p w14:paraId="7C72DD35" w14:textId="77777777" w:rsidR="00102F60" w:rsidRPr="00D43B7B" w:rsidRDefault="00102F60" w:rsidP="00102F60">
      <w:pPr>
        <w:ind w:firstLine="540"/>
        <w:jc w:val="both"/>
        <w:rPr>
          <w:sz w:val="28"/>
          <w:szCs w:val="28"/>
        </w:rPr>
      </w:pPr>
      <w:r w:rsidRPr="00D43B7B">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D9D3369"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использовать в целях, не связанных с исполнением должностных обязанностей, средства материально-технического и иного обеспечения, </w:t>
      </w:r>
      <w:r w:rsidRPr="00D43B7B">
        <w:rPr>
          <w:sz w:val="28"/>
          <w:szCs w:val="28"/>
        </w:rPr>
        <w:lastRenderedPageBreak/>
        <w:t>другое государственное имущество;</w:t>
      </w:r>
    </w:p>
    <w:p w14:paraId="72CA386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14:paraId="52E2D1E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использовать преимущества должностного положения для предвыборной агитации, а также для агитации по вопросам референдума;</w:t>
      </w:r>
    </w:p>
    <w:p w14:paraId="629ABEB7" w14:textId="77777777" w:rsidR="00102F60" w:rsidRPr="00D43B7B" w:rsidRDefault="00102F60" w:rsidP="00102F60">
      <w:pPr>
        <w:ind w:firstLine="540"/>
        <w:jc w:val="both"/>
        <w:rPr>
          <w:sz w:val="28"/>
          <w:szCs w:val="28"/>
        </w:rPr>
      </w:pPr>
    </w:p>
    <w:p w14:paraId="659356BC" w14:textId="77777777" w:rsidR="00102F60" w:rsidRPr="00D43B7B" w:rsidRDefault="00102F60" w:rsidP="00102F60">
      <w:pPr>
        <w:ind w:firstLine="540"/>
        <w:jc w:val="both"/>
        <w:rPr>
          <w:sz w:val="28"/>
          <w:szCs w:val="28"/>
        </w:rPr>
      </w:pPr>
      <w:r w:rsidRPr="00D43B7B">
        <w:rPr>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в качестве муниципального служащего;</w:t>
      </w:r>
    </w:p>
    <w:p w14:paraId="6073457C" w14:textId="77777777" w:rsidR="00102F60" w:rsidRPr="00D43B7B" w:rsidRDefault="00102F60" w:rsidP="00102F60">
      <w:pPr>
        <w:widowControl w:val="0"/>
        <w:autoSpaceDE w:val="0"/>
        <w:autoSpaceDN w:val="0"/>
        <w:adjustRightInd w:val="0"/>
        <w:spacing w:before="240"/>
        <w:ind w:firstLine="540"/>
        <w:jc w:val="both"/>
        <w:rPr>
          <w:sz w:val="28"/>
          <w:szCs w:val="28"/>
        </w:rPr>
      </w:pPr>
    </w:p>
    <w:p w14:paraId="413D820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FB35562" w14:textId="77777777" w:rsidR="00102F60" w:rsidRPr="00D43B7B" w:rsidRDefault="00102F60" w:rsidP="00102F60">
      <w:pPr>
        <w:widowControl w:val="0"/>
        <w:autoSpaceDE w:val="0"/>
        <w:autoSpaceDN w:val="0"/>
        <w:adjustRightInd w:val="0"/>
        <w:jc w:val="both"/>
        <w:rPr>
          <w:sz w:val="28"/>
          <w:szCs w:val="28"/>
        </w:rPr>
      </w:pPr>
    </w:p>
    <w:p w14:paraId="4DDF8BEF"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4. Требования к служебному поведению</w:t>
      </w:r>
    </w:p>
    <w:p w14:paraId="14082911" w14:textId="77777777" w:rsidR="00102F60" w:rsidRPr="00D43B7B" w:rsidRDefault="00102F60" w:rsidP="00102F60">
      <w:pPr>
        <w:widowControl w:val="0"/>
        <w:autoSpaceDE w:val="0"/>
        <w:autoSpaceDN w:val="0"/>
        <w:adjustRightInd w:val="0"/>
        <w:jc w:val="both"/>
        <w:rPr>
          <w:sz w:val="28"/>
          <w:szCs w:val="28"/>
        </w:rPr>
      </w:pPr>
    </w:p>
    <w:p w14:paraId="181C3178"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14:paraId="0CA2763B"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Требования к служебному поведению муниципального служащего связаны                 с его обязанностями, правами, установленными ограничениями, и запретами.</w:t>
      </w:r>
    </w:p>
    <w:p w14:paraId="4F9E5A4C"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Муниципальный служащий обязан:</w:t>
      </w:r>
    </w:p>
    <w:p w14:paraId="08FAFD8A"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 исполнять должностные обязанности добросовестно, на высоком профессиональном уровне;</w:t>
      </w:r>
    </w:p>
    <w:p w14:paraId="1FDD4823"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2) исходить из того, что признание, соблюдение и защита прав и свобод </w:t>
      </w:r>
      <w:r w:rsidRPr="00D43B7B">
        <w:rPr>
          <w:sz w:val="28"/>
          <w:szCs w:val="28"/>
        </w:rPr>
        <w:lastRenderedPageBreak/>
        <w:t>человека и гражданина определяют смысл и содержание его профессиональной служебной деятельности;</w:t>
      </w:r>
    </w:p>
    <w:p w14:paraId="0725389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39F9A6F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14:paraId="398739F5"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3C738E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6) соблюдать ограничения, установленные законом для муниципальных служащих;</w:t>
      </w:r>
    </w:p>
    <w:p w14:paraId="5CDDF783"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4A6D4C6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8) не совершать поступки, порочащие его честь и достоинство;</w:t>
      </w:r>
    </w:p>
    <w:p w14:paraId="5E1825BD"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9) проявлять корректность в обращении с гражданами;</w:t>
      </w:r>
    </w:p>
    <w:p w14:paraId="5F6CB134"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10) проявлять уважение к нравственным обычаям и традициям народов Российской Федерации;</w:t>
      </w:r>
    </w:p>
    <w:p w14:paraId="67D7072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11) учитывать культурные и иные особенности различных этнических                       и социальных групп, а также конфессий;</w:t>
      </w:r>
    </w:p>
    <w:p w14:paraId="3F3A7F9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12) способствовать межнациональному и межконфессиональному согласию;</w:t>
      </w:r>
    </w:p>
    <w:p w14:paraId="423EB46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13) не допускать конфликтных ситуаций, способных нанести ущерб его репутации или авторитету государственного органа;</w:t>
      </w:r>
    </w:p>
    <w:p w14:paraId="7A9CA63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14) соблюдать установленные правила публичных выступлений                                   и предоставления служебной информации.</w:t>
      </w:r>
    </w:p>
    <w:p w14:paraId="66A280E6"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14:paraId="0337D272" w14:textId="77777777" w:rsidR="00102F60" w:rsidRPr="00D43B7B" w:rsidRDefault="00102F60" w:rsidP="00102F60">
      <w:pPr>
        <w:widowControl w:val="0"/>
        <w:autoSpaceDE w:val="0"/>
        <w:autoSpaceDN w:val="0"/>
        <w:adjustRightInd w:val="0"/>
        <w:jc w:val="both"/>
        <w:rPr>
          <w:sz w:val="28"/>
          <w:szCs w:val="28"/>
        </w:rPr>
      </w:pPr>
    </w:p>
    <w:p w14:paraId="0F911F8E"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5. Конфликт интересов</w:t>
      </w:r>
    </w:p>
    <w:p w14:paraId="4D7450A5" w14:textId="77777777" w:rsidR="00102F60" w:rsidRPr="00D43B7B" w:rsidRDefault="00102F60" w:rsidP="00102F60">
      <w:pPr>
        <w:widowControl w:val="0"/>
        <w:autoSpaceDE w:val="0"/>
        <w:autoSpaceDN w:val="0"/>
        <w:adjustRightInd w:val="0"/>
        <w:jc w:val="both"/>
        <w:rPr>
          <w:sz w:val="28"/>
          <w:szCs w:val="28"/>
        </w:rPr>
      </w:pPr>
    </w:p>
    <w:p w14:paraId="0246B46B"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D84249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14:paraId="017DA0A4"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 муниципальному образованию.</w:t>
      </w:r>
    </w:p>
    <w:p w14:paraId="4B885286"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7D2B932"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14:paraId="7A178249" w14:textId="77777777" w:rsidR="00102F60" w:rsidRPr="00D43B7B" w:rsidRDefault="00102F60" w:rsidP="00102F60">
      <w:pPr>
        <w:widowControl w:val="0"/>
        <w:autoSpaceDE w:val="0"/>
        <w:autoSpaceDN w:val="0"/>
        <w:adjustRightInd w:val="0"/>
        <w:jc w:val="both"/>
        <w:rPr>
          <w:sz w:val="28"/>
          <w:szCs w:val="28"/>
        </w:rPr>
      </w:pPr>
    </w:p>
    <w:p w14:paraId="72EE2387"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6. Система контроля</w:t>
      </w:r>
    </w:p>
    <w:p w14:paraId="34D5D95F" w14:textId="77777777" w:rsidR="00102F60" w:rsidRPr="00D43B7B" w:rsidRDefault="00102F60" w:rsidP="00102F60">
      <w:pPr>
        <w:widowControl w:val="0"/>
        <w:autoSpaceDE w:val="0"/>
        <w:autoSpaceDN w:val="0"/>
        <w:adjustRightInd w:val="0"/>
        <w:jc w:val="both"/>
        <w:rPr>
          <w:sz w:val="28"/>
          <w:szCs w:val="28"/>
        </w:rPr>
      </w:pPr>
    </w:p>
    <w:p w14:paraId="0B00D793"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Контроль за соблюдением муниципальными служащими установленных запретов, ограничений и требований к служебному поведению осуществляется:</w:t>
      </w:r>
    </w:p>
    <w:p w14:paraId="3A5ACF83" w14:textId="28908988"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главой </w:t>
      </w:r>
      <w:r w:rsidR="0020573F">
        <w:rPr>
          <w:sz w:val="28"/>
          <w:szCs w:val="28"/>
        </w:rPr>
        <w:t xml:space="preserve">Алешинской сельской </w:t>
      </w:r>
      <w:r>
        <w:rPr>
          <w:i/>
          <w:sz w:val="28"/>
          <w:szCs w:val="28"/>
        </w:rPr>
        <w:t>администраци</w:t>
      </w:r>
      <w:r w:rsidR="0020573F">
        <w:rPr>
          <w:i/>
          <w:sz w:val="28"/>
          <w:szCs w:val="28"/>
        </w:rPr>
        <w:t>и</w:t>
      </w:r>
      <w:bookmarkStart w:id="5" w:name="_GoBack"/>
      <w:bookmarkEnd w:id="5"/>
      <w:r w:rsidRPr="00D43B7B">
        <w:rPr>
          <w:sz w:val="28"/>
          <w:szCs w:val="28"/>
        </w:rPr>
        <w:t>, заместителем главы администрации - руководителем аппарата, заместителями главы администрации, руководителями самостоятельных структурных подразделений, а также начальниками отделов;</w:t>
      </w:r>
    </w:p>
    <w:p w14:paraId="48D79567"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lastRenderedPageBreak/>
        <w:t>главным специалистом по кадрам - при приеме на муниципальную службу (проверки предоставленных документов);</w:t>
      </w:r>
    </w:p>
    <w:p w14:paraId="118B6ED5" w14:textId="4BCB4EE8"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 которая создана в </w:t>
      </w:r>
      <w:r w:rsidR="0020573F">
        <w:rPr>
          <w:sz w:val="28"/>
          <w:szCs w:val="28"/>
        </w:rPr>
        <w:t xml:space="preserve">Алешинской сельской </w:t>
      </w:r>
      <w:r w:rsidRPr="00D43B7B">
        <w:rPr>
          <w:sz w:val="28"/>
          <w:szCs w:val="28"/>
        </w:rPr>
        <w:t>администрации.</w:t>
      </w:r>
    </w:p>
    <w:p w14:paraId="2D278FC3" w14:textId="77777777" w:rsidR="00102F60" w:rsidRPr="00D43B7B" w:rsidRDefault="00102F60" w:rsidP="00102F60">
      <w:pPr>
        <w:widowControl w:val="0"/>
        <w:autoSpaceDE w:val="0"/>
        <w:autoSpaceDN w:val="0"/>
        <w:adjustRightInd w:val="0"/>
        <w:jc w:val="both"/>
        <w:rPr>
          <w:sz w:val="28"/>
          <w:szCs w:val="28"/>
        </w:rPr>
      </w:pPr>
    </w:p>
    <w:p w14:paraId="61C2F006" w14:textId="77777777" w:rsidR="00102F60" w:rsidRPr="00D43B7B" w:rsidRDefault="00102F60" w:rsidP="00102F60">
      <w:pPr>
        <w:widowControl w:val="0"/>
        <w:autoSpaceDE w:val="0"/>
        <w:autoSpaceDN w:val="0"/>
        <w:adjustRightInd w:val="0"/>
        <w:jc w:val="center"/>
        <w:outlineLvl w:val="1"/>
        <w:rPr>
          <w:sz w:val="28"/>
          <w:szCs w:val="28"/>
        </w:rPr>
      </w:pPr>
      <w:r w:rsidRPr="00D43B7B">
        <w:rPr>
          <w:sz w:val="28"/>
          <w:szCs w:val="28"/>
        </w:rPr>
        <w:t>7. Ответственность</w:t>
      </w:r>
    </w:p>
    <w:p w14:paraId="0E7EFB43" w14:textId="77777777" w:rsidR="00102F60" w:rsidRPr="00D43B7B" w:rsidRDefault="00102F60" w:rsidP="00102F60">
      <w:pPr>
        <w:widowControl w:val="0"/>
        <w:autoSpaceDE w:val="0"/>
        <w:autoSpaceDN w:val="0"/>
        <w:adjustRightInd w:val="0"/>
        <w:jc w:val="both"/>
        <w:rPr>
          <w:sz w:val="28"/>
          <w:szCs w:val="28"/>
        </w:rPr>
      </w:pPr>
    </w:p>
    <w:p w14:paraId="3879EE17" w14:textId="77777777" w:rsidR="00102F60" w:rsidRPr="00D43B7B" w:rsidRDefault="00102F60" w:rsidP="00102F60">
      <w:pPr>
        <w:widowControl w:val="0"/>
        <w:autoSpaceDE w:val="0"/>
        <w:autoSpaceDN w:val="0"/>
        <w:adjustRightInd w:val="0"/>
        <w:ind w:firstLine="540"/>
        <w:jc w:val="both"/>
        <w:rPr>
          <w:sz w:val="28"/>
          <w:szCs w:val="28"/>
        </w:rPr>
      </w:pPr>
      <w:r w:rsidRPr="00D43B7B">
        <w:rPr>
          <w:sz w:val="28"/>
          <w:szCs w:val="28"/>
        </w:rPr>
        <w:t>Одним из основных принципов противодействия коррупции, закрепленных                        в Федеральном законе «О противодействии коррупции», является неотвратимость ответственности за совершение коррупционных правонарушений.</w:t>
      </w:r>
    </w:p>
    <w:p w14:paraId="38AFBD66"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
    <w:p w14:paraId="4901D21D" w14:textId="77777777" w:rsidR="00102F60" w:rsidRPr="00D43B7B" w:rsidRDefault="00102F60" w:rsidP="00102F60">
      <w:pPr>
        <w:widowControl w:val="0"/>
        <w:autoSpaceDE w:val="0"/>
        <w:autoSpaceDN w:val="0"/>
        <w:adjustRightInd w:val="0"/>
        <w:spacing w:before="240"/>
        <w:ind w:firstLine="540"/>
        <w:jc w:val="both"/>
        <w:rPr>
          <w:sz w:val="28"/>
          <w:szCs w:val="28"/>
        </w:rPr>
      </w:pPr>
    </w:p>
    <w:p w14:paraId="65E67721"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К коррупционным преступлениям условно можно отнести:</w:t>
      </w:r>
    </w:p>
    <w:p w14:paraId="55750999"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14:paraId="05FE1FE8"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2. Присвоение или растрата, то есть хищение чужого имущества, вверенного виновному, совершенные лицом с использованием своего служебного положения.</w:t>
      </w:r>
    </w:p>
    <w:p w14:paraId="011ABB49"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3. 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14:paraId="798F953D"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4.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w:t>
      </w:r>
      <w:r w:rsidRPr="00D43B7B">
        <w:rPr>
          <w:sz w:val="28"/>
          <w:szCs w:val="28"/>
        </w:rPr>
        <w:lastRenderedPageBreak/>
        <w:t>законом интересов общества или государства.</w:t>
      </w:r>
    </w:p>
    <w:p w14:paraId="145D4E6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5. Нецелевое расходование бюджетных средств - расходование бюджетных средств должностным лицом -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14:paraId="5A96AE59"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6. Незаконное участие в предпринимательской деятельности - это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14:paraId="61AB64B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7. 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744DA1E"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8.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7770657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9.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14:paraId="2DF2A69C"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10. Мелкое взяточничество - получение взятки, дача взятки лично или через посредника в размере, не превышающем десяти тысяч рублей.</w:t>
      </w:r>
    </w:p>
    <w:p w14:paraId="50EE70AF"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 xml:space="preserve">11. Служебный подлог -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w:t>
      </w:r>
      <w:r w:rsidRPr="00D43B7B">
        <w:rPr>
          <w:sz w:val="28"/>
          <w:szCs w:val="28"/>
        </w:rPr>
        <w:lastRenderedPageBreak/>
        <w:t>действительное содержание, если эти деяния совершены из корыстной или иной личной заинтересованности.</w:t>
      </w:r>
    </w:p>
    <w:p w14:paraId="6665C463" w14:textId="77777777" w:rsidR="00102F60" w:rsidRPr="00D43B7B" w:rsidRDefault="00102F60" w:rsidP="00102F60">
      <w:pPr>
        <w:widowControl w:val="0"/>
        <w:autoSpaceDE w:val="0"/>
        <w:autoSpaceDN w:val="0"/>
        <w:adjustRightInd w:val="0"/>
        <w:spacing w:before="240"/>
        <w:ind w:firstLine="540"/>
        <w:jc w:val="both"/>
        <w:rPr>
          <w:sz w:val="28"/>
          <w:szCs w:val="28"/>
        </w:rPr>
      </w:pPr>
      <w:r w:rsidRPr="00D43B7B">
        <w:rPr>
          <w:sz w:val="28"/>
          <w:szCs w:val="28"/>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692BE97F" w14:textId="77777777" w:rsidR="00102F60" w:rsidRPr="00D43B7B" w:rsidRDefault="00102F60" w:rsidP="00102F60">
      <w:pPr>
        <w:widowControl w:val="0"/>
        <w:autoSpaceDE w:val="0"/>
        <w:autoSpaceDN w:val="0"/>
        <w:adjustRightInd w:val="0"/>
        <w:jc w:val="both"/>
        <w:rPr>
          <w:sz w:val="28"/>
          <w:szCs w:val="28"/>
        </w:rPr>
      </w:pPr>
    </w:p>
    <w:p w14:paraId="54A99DAE" w14:textId="77777777" w:rsidR="00102F60" w:rsidRPr="00D7727A" w:rsidRDefault="00102F60" w:rsidP="00102F60">
      <w:pPr>
        <w:pStyle w:val="ConsPlusNormal"/>
        <w:jc w:val="right"/>
        <w:outlineLvl w:val="1"/>
        <w:rPr>
          <w:rFonts w:ascii="Times New Roman" w:hAnsi="Times New Roman" w:cs="Times New Roman"/>
          <w:sz w:val="28"/>
          <w:szCs w:val="28"/>
        </w:rPr>
      </w:pPr>
    </w:p>
    <w:p w14:paraId="7491B402" w14:textId="77777777" w:rsidR="00102F60" w:rsidRPr="00275F0B" w:rsidRDefault="00102F60" w:rsidP="00275F0B">
      <w:pPr>
        <w:rPr>
          <w:sz w:val="28"/>
          <w:szCs w:val="28"/>
        </w:rPr>
      </w:pPr>
    </w:p>
    <w:sectPr w:rsidR="00102F60" w:rsidRPr="00275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105"/>
    <w:multiLevelType w:val="hybridMultilevel"/>
    <w:tmpl w:val="26B68266"/>
    <w:lvl w:ilvl="0" w:tplc="47BC5AC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71AA5FD1"/>
    <w:multiLevelType w:val="hybridMultilevel"/>
    <w:tmpl w:val="4692D304"/>
    <w:lvl w:ilvl="0" w:tplc="D250CC4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82"/>
    <w:rsid w:val="00027B26"/>
    <w:rsid w:val="00102F60"/>
    <w:rsid w:val="0020573F"/>
    <w:rsid w:val="00275F0B"/>
    <w:rsid w:val="002D1B2A"/>
    <w:rsid w:val="00437182"/>
    <w:rsid w:val="00567E83"/>
    <w:rsid w:val="008B4463"/>
    <w:rsid w:val="00B84BB8"/>
    <w:rsid w:val="00DC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9E93"/>
  <w15:chartTrackingRefBased/>
  <w15:docId w15:val="{5A0EDD38-2A37-4FB4-B960-34324CA0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4B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2A"/>
    <w:pPr>
      <w:ind w:left="720"/>
      <w:contextualSpacing/>
    </w:pPr>
  </w:style>
  <w:style w:type="paragraph" w:customStyle="1" w:styleId="ConsPlusNormal">
    <w:name w:val="ConsPlusNormal"/>
    <w:rsid w:val="00102F60"/>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102F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2024-12-10T12:02:00Z</dcterms:created>
  <dcterms:modified xsi:type="dcterms:W3CDTF">2024-12-13T06:22:00Z</dcterms:modified>
</cp:coreProperties>
</file>