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17E5" w14:textId="34D69CD1" w:rsidR="004A09A1" w:rsidRDefault="004A09A1" w:rsidP="00BB71BD">
      <w:pPr>
        <w:pStyle w:val="a3"/>
        <w:shd w:val="clear" w:color="auto" w:fill="FFFFFF"/>
        <w:spacing w:before="0" w:beforeAutospacing="0" w:after="0" w:afterAutospacing="0"/>
      </w:pPr>
      <w:r>
        <w:t> </w:t>
      </w:r>
      <w:r>
        <w:rPr>
          <w:color w:val="000000"/>
          <w:sz w:val="28"/>
          <w:szCs w:val="28"/>
        </w:rPr>
        <w:t xml:space="preserve">                                            </w:t>
      </w:r>
      <w:proofErr w:type="gramStart"/>
      <w:r>
        <w:rPr>
          <w:color w:val="000000"/>
          <w:sz w:val="28"/>
          <w:szCs w:val="28"/>
        </w:rPr>
        <w:t>РОССИЙСКАЯ  ФЕДЕРАЦИЯ</w:t>
      </w:r>
      <w:proofErr w:type="gramEnd"/>
    </w:p>
    <w:p w14:paraId="1E448FC6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  </w:t>
      </w:r>
      <w:proofErr w:type="gramStart"/>
      <w:r>
        <w:rPr>
          <w:color w:val="000000"/>
          <w:sz w:val="28"/>
          <w:szCs w:val="28"/>
        </w:rPr>
        <w:t>БЯКОВСКАЯ  СЕЛЬСКАЯ</w:t>
      </w:r>
      <w:proofErr w:type="gramEnd"/>
      <w:r>
        <w:rPr>
          <w:color w:val="000000"/>
          <w:sz w:val="28"/>
          <w:szCs w:val="28"/>
        </w:rPr>
        <w:t xml:space="preserve">  АДМИНИСТРАЦИЯ  </w:t>
      </w:r>
    </w:p>
    <w:p w14:paraId="474C61C4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 </w:t>
      </w:r>
      <w:proofErr w:type="gramStart"/>
      <w:r>
        <w:rPr>
          <w:color w:val="000000"/>
          <w:sz w:val="28"/>
          <w:szCs w:val="28"/>
        </w:rPr>
        <w:t>НАВЛИНСКОГО  РАЙОНА</w:t>
      </w:r>
      <w:proofErr w:type="gramEnd"/>
    </w:p>
    <w:p w14:paraId="584F76F1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        </w:t>
      </w:r>
      <w:proofErr w:type="gramStart"/>
      <w:r>
        <w:rPr>
          <w:color w:val="000000"/>
          <w:sz w:val="28"/>
          <w:szCs w:val="28"/>
        </w:rPr>
        <w:t>БРЯНСКОЙ  ОБЛАСТИ</w:t>
      </w:r>
      <w:proofErr w:type="gramEnd"/>
    </w:p>
    <w:p w14:paraId="7B92D41D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t> </w:t>
      </w:r>
    </w:p>
    <w:p w14:paraId="4AE05133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t> </w:t>
      </w:r>
    </w:p>
    <w:p w14:paraId="1A97E453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t> </w:t>
      </w:r>
    </w:p>
    <w:p w14:paraId="501F12FA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      П О С Т А Н О В Л Е Н И Е</w:t>
      </w:r>
    </w:p>
    <w:p w14:paraId="5327DDF5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t> </w:t>
      </w:r>
    </w:p>
    <w:p w14:paraId="3B7AD160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t> </w:t>
      </w:r>
    </w:p>
    <w:p w14:paraId="71BF33C0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proofErr w:type="gramStart"/>
      <w:r>
        <w:rPr>
          <w:color w:val="000000"/>
          <w:sz w:val="28"/>
          <w:szCs w:val="28"/>
        </w:rPr>
        <w:t>от  11</w:t>
      </w:r>
      <w:proofErr w:type="gramEnd"/>
      <w:r>
        <w:rPr>
          <w:color w:val="000000"/>
          <w:sz w:val="28"/>
          <w:szCs w:val="28"/>
        </w:rPr>
        <w:t xml:space="preserve">. 05. 2011 г.                </w:t>
      </w:r>
      <w:proofErr w:type="gramStart"/>
      <w:r>
        <w:rPr>
          <w:color w:val="000000"/>
          <w:sz w:val="28"/>
          <w:szCs w:val="28"/>
        </w:rPr>
        <w:t>№  20</w:t>
      </w:r>
      <w:proofErr w:type="gramEnd"/>
    </w:p>
    <w:p w14:paraId="4F3151D2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Бяково</w:t>
      </w:r>
      <w:proofErr w:type="spellEnd"/>
    </w:p>
    <w:p w14:paraId="321CD5E8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t> </w:t>
      </w:r>
    </w:p>
    <w:p w14:paraId="1746FF59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t> </w:t>
      </w:r>
    </w:p>
    <w:p w14:paraId="19BEB98C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Об утверждении   кодекса  этики и служебного </w:t>
      </w:r>
    </w:p>
    <w:p w14:paraId="44E0FCE3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поведения </w:t>
      </w:r>
      <w:proofErr w:type="gramStart"/>
      <w:r>
        <w:rPr>
          <w:color w:val="000000"/>
          <w:sz w:val="28"/>
          <w:szCs w:val="28"/>
        </w:rPr>
        <w:t>муниципальных  служащих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06525FD1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Бяковского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14:paraId="2132961E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t> </w:t>
      </w:r>
    </w:p>
    <w:p w14:paraId="2CB5B16D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t> </w:t>
      </w:r>
    </w:p>
    <w:p w14:paraId="516462BC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3370"/>
          <w:tab w:val="left" w:pos="7427"/>
        </w:tabs>
        <w:spacing w:before="5" w:beforeAutospacing="0" w:after="0" w:afterAutospacing="0"/>
        <w:ind w:left="5" w:firstLine="734"/>
        <w:jc w:val="both"/>
      </w:pPr>
      <w:r>
        <w:rPr>
          <w:color w:val="000000"/>
          <w:sz w:val="28"/>
          <w:szCs w:val="28"/>
        </w:rPr>
        <w:t>В соответствии с положениями Конституции Российской Федерации, федеральных законов от 25 декабря 2008 г. №273-Ф3 «О противодействии коррупции», от 2 марта 2007 г. №25-ФЗ «О муниципальной службе в Российской Федерации»</w:t>
      </w:r>
    </w:p>
    <w:p w14:paraId="132CB2B9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14:paraId="34D11051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ПОСТАНОВЛЯЮ:</w:t>
      </w:r>
    </w:p>
    <w:p w14:paraId="536BB43D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14:paraId="65EE6691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1. Утвердить прилагаемый кодекс и служебного поведения </w:t>
      </w:r>
      <w:proofErr w:type="gramStart"/>
      <w:r>
        <w:rPr>
          <w:color w:val="000000"/>
          <w:sz w:val="28"/>
          <w:szCs w:val="28"/>
        </w:rPr>
        <w:t>муниципальных  служащих</w:t>
      </w:r>
      <w:proofErr w:type="gramEnd"/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Бяковского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14:paraId="05E1C3C9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14:paraId="4120BA34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 xml:space="preserve">2.  </w:t>
      </w:r>
      <w:proofErr w:type="gramStart"/>
      <w:r>
        <w:rPr>
          <w:color w:val="000000"/>
          <w:sz w:val="28"/>
          <w:szCs w:val="28"/>
        </w:rPr>
        <w:t>Контроль  за</w:t>
      </w:r>
      <w:proofErr w:type="gramEnd"/>
      <w:r>
        <w:rPr>
          <w:color w:val="000000"/>
          <w:sz w:val="28"/>
          <w:szCs w:val="28"/>
        </w:rPr>
        <w:t xml:space="preserve"> исполнением  постановления   возлагаю на  себя.</w:t>
      </w:r>
    </w:p>
    <w:p w14:paraId="1F9441F9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14:paraId="15B3A236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14:paraId="2762A04D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14:paraId="0DAC63AC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14:paraId="29786BB8" w14:textId="77777777" w:rsidR="004A09A1" w:rsidRDefault="004A09A1" w:rsidP="004A09A1">
      <w:pPr>
        <w:pStyle w:val="a3"/>
        <w:widowControl w:val="0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 xml:space="preserve">Глава  </w:t>
      </w:r>
      <w:proofErr w:type="spellStart"/>
      <w:r>
        <w:rPr>
          <w:color w:val="000000"/>
          <w:sz w:val="28"/>
          <w:szCs w:val="28"/>
        </w:rPr>
        <w:t>Бяковского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                             Н. П. Шакин</w:t>
      </w:r>
    </w:p>
    <w:p w14:paraId="0BC92818" w14:textId="77777777" w:rsidR="004A09A1" w:rsidRDefault="004A09A1" w:rsidP="004A09A1">
      <w:pPr>
        <w:pStyle w:val="a3"/>
        <w:widowControl w:val="0"/>
        <w:spacing w:before="0" w:beforeAutospacing="0" w:after="0" w:afterAutospacing="0"/>
      </w:pPr>
      <w:r>
        <w:t> </w:t>
      </w:r>
    </w:p>
    <w:p w14:paraId="3F13E7AD" w14:textId="77777777" w:rsidR="004A09A1" w:rsidRPr="00AC2B2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right="19"/>
        <w:jc w:val="right"/>
        <w:rPr>
          <w:sz w:val="28"/>
          <w:szCs w:val="28"/>
        </w:rPr>
      </w:pPr>
      <w:r w:rsidRPr="00AC2B21">
        <w:rPr>
          <w:color w:val="000000"/>
          <w:sz w:val="28"/>
          <w:szCs w:val="28"/>
        </w:rPr>
        <w:t xml:space="preserve">Приложение №1 </w:t>
      </w:r>
    </w:p>
    <w:p w14:paraId="79ABB235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right="19"/>
        <w:jc w:val="right"/>
      </w:pPr>
      <w:r>
        <w:t> </w:t>
      </w:r>
    </w:p>
    <w:p w14:paraId="4AE09DB4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right="19"/>
        <w:jc w:val="center"/>
      </w:pPr>
      <w:proofErr w:type="gramStart"/>
      <w:r>
        <w:rPr>
          <w:color w:val="000000"/>
          <w:sz w:val="28"/>
          <w:szCs w:val="28"/>
        </w:rPr>
        <w:t>Кодекс  этики</w:t>
      </w:r>
      <w:proofErr w:type="gramEnd"/>
      <w:r>
        <w:rPr>
          <w:color w:val="000000"/>
          <w:sz w:val="28"/>
          <w:szCs w:val="28"/>
        </w:rPr>
        <w:t xml:space="preserve"> и служебного поведения     муниципальных          служащих  </w:t>
      </w:r>
      <w:proofErr w:type="spellStart"/>
      <w:r>
        <w:rPr>
          <w:color w:val="000000"/>
          <w:sz w:val="28"/>
          <w:szCs w:val="28"/>
        </w:rPr>
        <w:t>Бяковского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  Навлинского  района</w:t>
      </w:r>
    </w:p>
    <w:p w14:paraId="260EE55F" w14:textId="77777777" w:rsidR="004A09A1" w:rsidRDefault="004A09A1" w:rsidP="004A09A1">
      <w:pPr>
        <w:pStyle w:val="a3"/>
        <w:widowControl w:val="0"/>
        <w:shd w:val="clear" w:color="auto" w:fill="FFFFFF"/>
        <w:spacing w:before="350" w:beforeAutospacing="0" w:after="0" w:afterAutospacing="0"/>
        <w:ind w:left="730"/>
        <w:jc w:val="center"/>
      </w:pPr>
      <w:r>
        <w:rPr>
          <w:b/>
          <w:bCs/>
          <w:color w:val="000000"/>
        </w:rPr>
        <w:t xml:space="preserve">I. </w:t>
      </w:r>
      <w:r>
        <w:rPr>
          <w:color w:val="000000"/>
        </w:rPr>
        <w:t>Общие положения</w:t>
      </w:r>
    </w:p>
    <w:p w14:paraId="24824554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3370"/>
          <w:tab w:val="left" w:pos="7427"/>
        </w:tabs>
        <w:spacing w:before="5" w:beforeAutospacing="0" w:after="0" w:afterAutospacing="0"/>
        <w:ind w:left="5" w:firstLine="734"/>
        <w:jc w:val="both"/>
      </w:pPr>
      <w:r>
        <w:rPr>
          <w:color w:val="000000"/>
        </w:rPr>
        <w:t xml:space="preserve">1.  Кодекс этики и служебного поведения муниципальных  служащих администрации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  (далее - кодекс) разработан в соответствии с положениями Конституции Российской Федерации, модельного закона «Об основах муниципальной службы» (принят на 19-м пленарном заседании Межпарламентской Ассамблеи государств – участников Содружества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 xml:space="preserve">независимых Государств(постановление </w:t>
      </w:r>
      <w:r>
        <w:rPr>
          <w:color w:val="000000"/>
        </w:rPr>
        <w:lastRenderedPageBreak/>
        <w:t>№19-10 от 26 марта 2002 г.), федеральных законов от 25 декабря 2008 г. №273-Ф3 «О противодействии коррупции», от 2 марта 2007 г. №25-ФЗ «О муниципальной службе в Российской Федерации», других федеральных законов, содержащих ограничения, запреты и обязанности для  муниципальных служащих, 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34AA7CDC" w14:textId="77777777" w:rsidR="004A09A1" w:rsidRDefault="004A09A1" w:rsidP="004A09A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20"/>
          <w:tab w:val="left" w:pos="1008"/>
        </w:tabs>
        <w:spacing w:before="0" w:beforeAutospacing="0" w:after="0" w:afterAutospacing="0"/>
        <w:ind w:right="10" w:firstLine="715"/>
        <w:jc w:val="both"/>
      </w:pPr>
      <w:r>
        <w:rPr>
          <w:color w:val="000000"/>
        </w:rPr>
        <w:t>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14:paraId="0B84D97E" w14:textId="77777777" w:rsidR="004A09A1" w:rsidRDefault="004A09A1" w:rsidP="004A09A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20"/>
          <w:tab w:val="left" w:pos="1008"/>
        </w:tabs>
        <w:spacing w:before="0" w:beforeAutospacing="0" w:after="0" w:afterAutospacing="0"/>
        <w:ind w:firstLine="715"/>
        <w:jc w:val="both"/>
      </w:pPr>
      <w:r>
        <w:rPr>
          <w:color w:val="000000"/>
        </w:rPr>
        <w:t xml:space="preserve">Гражданин Российской Федерации, поступающий </w:t>
      </w:r>
      <w:proofErr w:type="gramStart"/>
      <w:r>
        <w:rPr>
          <w:color w:val="000000"/>
        </w:rPr>
        <w:t>на  муниципальную</w:t>
      </w:r>
      <w:proofErr w:type="gramEnd"/>
      <w:r>
        <w:rPr>
          <w:color w:val="000000"/>
        </w:rPr>
        <w:t xml:space="preserve"> службу (далее -  муниципальная служба), обязан ознакомиться с положениями  кодекса и соблюдать их в процессе своей служебной деятельности.</w:t>
      </w:r>
    </w:p>
    <w:p w14:paraId="02987AE3" w14:textId="77777777" w:rsidR="004A09A1" w:rsidRDefault="004A09A1" w:rsidP="004A09A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20"/>
          <w:tab w:val="left" w:pos="1008"/>
        </w:tabs>
        <w:spacing w:before="0" w:beforeAutospacing="0" w:after="0" w:afterAutospacing="0"/>
        <w:ind w:right="24" w:firstLine="715"/>
        <w:jc w:val="both"/>
      </w:pPr>
      <w:r>
        <w:rPr>
          <w:color w:val="000000"/>
        </w:rPr>
        <w:t xml:space="preserve">Каждый муниципальный служащий должен принимать все необходимые меры для соблюдения </w:t>
      </w:r>
      <w:proofErr w:type="gramStart"/>
      <w:r>
        <w:rPr>
          <w:color w:val="000000"/>
        </w:rPr>
        <w:t>положений  кодекса</w:t>
      </w:r>
      <w:proofErr w:type="gramEnd"/>
      <w:r>
        <w:rPr>
          <w:color w:val="000000"/>
        </w:rPr>
        <w:t>, а каждый гражданин Российской Федерации вправе ожидать от муниципального служащего поведения в отношениях с ним в соответствии с положениями  кодекса.</w:t>
      </w:r>
    </w:p>
    <w:p w14:paraId="2EAF0E36" w14:textId="77777777" w:rsidR="004A09A1" w:rsidRDefault="004A09A1" w:rsidP="004A09A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20"/>
          <w:tab w:val="left" w:pos="1008"/>
        </w:tabs>
        <w:spacing w:before="0" w:beforeAutospacing="0" w:after="0" w:afterAutospacing="0"/>
        <w:ind w:right="10" w:firstLine="715"/>
        <w:jc w:val="both"/>
      </w:pPr>
      <w:proofErr w:type="gramStart"/>
      <w:r>
        <w:rPr>
          <w:color w:val="000000"/>
        </w:rPr>
        <w:t>Целью  кодекса</w:t>
      </w:r>
      <w:proofErr w:type="gramEnd"/>
      <w:r>
        <w:rPr>
          <w:color w:val="000000"/>
        </w:rPr>
        <w:t xml:space="preserve">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  администрации Навлинского района и обеспечение единых норм поведения муниципальных служащих.</w:t>
      </w:r>
    </w:p>
    <w:p w14:paraId="0CC10CDB" w14:textId="77777777" w:rsidR="004A09A1" w:rsidRDefault="004A09A1" w:rsidP="004A09A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20"/>
          <w:tab w:val="left" w:pos="1008"/>
        </w:tabs>
        <w:spacing w:before="0" w:beforeAutospacing="0" w:after="0" w:afterAutospacing="0"/>
        <w:ind w:right="5" w:firstLine="715"/>
        <w:jc w:val="both"/>
      </w:pPr>
      <w:r>
        <w:rPr>
          <w:color w:val="000000"/>
        </w:rPr>
        <w:t>Кодекс призван повысить эффективность выполнения муниципальными служащими своих должностных обязанностей.</w:t>
      </w:r>
    </w:p>
    <w:p w14:paraId="6516F2DE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08"/>
        </w:tabs>
        <w:spacing w:before="0" w:beforeAutospacing="0" w:after="0" w:afterAutospacing="0"/>
        <w:ind w:left="360"/>
        <w:jc w:val="both"/>
      </w:pPr>
      <w:r>
        <w:rPr>
          <w:color w:val="000000"/>
        </w:rPr>
        <w:t xml:space="preserve">     7.Кодекс служит основой для формирования должной морали в сфере муниципальной службы, уважительного отношения </w:t>
      </w:r>
      <w:proofErr w:type="gramStart"/>
      <w:r>
        <w:rPr>
          <w:color w:val="000000"/>
        </w:rPr>
        <w:t>к  муниципальной</w:t>
      </w:r>
      <w:proofErr w:type="gramEnd"/>
      <w:r>
        <w:rPr>
          <w:color w:val="000000"/>
        </w:rPr>
        <w:t xml:space="preserve"> службе в общественном сознании, а также выступает как институт общественного     сознания     и     нравственности     муниципальных служащих, их самоконтроля.</w:t>
      </w:r>
    </w:p>
    <w:p w14:paraId="3C70092A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42"/>
        </w:tabs>
        <w:spacing w:before="5" w:beforeAutospacing="0" w:after="0" w:afterAutospacing="0"/>
        <w:ind w:left="43" w:right="10" w:firstLine="706"/>
        <w:jc w:val="both"/>
      </w:pPr>
      <w:r>
        <w:rPr>
          <w:color w:val="000000"/>
        </w:rPr>
        <w:t>8.</w:t>
      </w:r>
      <w:r>
        <w:rPr>
          <w:color w:val="000000"/>
        </w:rPr>
        <w:tab/>
        <w:t>Знание и соблюдение муниципальными служащими   положений      кодекса   является   одним   из критериев оценки качества их профессиональной деятельности и служебного поведения.</w:t>
      </w:r>
    </w:p>
    <w:p w14:paraId="311C53EB" w14:textId="77777777" w:rsidR="004A09A1" w:rsidRDefault="004A09A1" w:rsidP="004A09A1">
      <w:pPr>
        <w:pStyle w:val="a3"/>
        <w:widowControl w:val="0"/>
        <w:shd w:val="clear" w:color="auto" w:fill="FFFFFF"/>
        <w:spacing w:before="5" w:beforeAutospacing="0" w:after="0" w:afterAutospacing="0"/>
        <w:ind w:left="29" w:right="5" w:firstLine="706"/>
        <w:jc w:val="both"/>
      </w:pPr>
      <w:r>
        <w:rPr>
          <w:b/>
          <w:bCs/>
          <w:color w:val="000000"/>
        </w:rPr>
        <w:t>II</w:t>
      </w:r>
      <w:r>
        <w:rPr>
          <w:color w:val="000000"/>
        </w:rPr>
        <w:t>. Основные принципы и правила служебного поведения муниципальных служащих</w:t>
      </w:r>
    </w:p>
    <w:p w14:paraId="26CC3909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142"/>
          <w:tab w:val="left" w:pos="3370"/>
          <w:tab w:val="left" w:pos="5587"/>
          <w:tab w:val="left" w:pos="8046"/>
        </w:tabs>
        <w:spacing w:before="5" w:beforeAutospacing="0" w:after="0" w:afterAutospacing="0"/>
        <w:jc w:val="both"/>
      </w:pPr>
      <w:r>
        <w:rPr>
          <w:color w:val="000000"/>
        </w:rPr>
        <w:t>          9.Основные</w:t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>принципы</w:t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>служебного</w:t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 xml:space="preserve">поведения муниципальных служащих являются основой поведения граждан Российской Федерации в связи с нахождением их </w:t>
      </w:r>
      <w:proofErr w:type="gramStart"/>
      <w:r>
        <w:rPr>
          <w:color w:val="000000"/>
        </w:rPr>
        <w:t>на  муниципальной</w:t>
      </w:r>
      <w:proofErr w:type="gramEnd"/>
      <w:r>
        <w:rPr>
          <w:color w:val="000000"/>
        </w:rPr>
        <w:t xml:space="preserve"> службе.</w:t>
      </w:r>
    </w:p>
    <w:p w14:paraId="03B4DFDF" w14:textId="77777777" w:rsidR="004A09A1" w:rsidRDefault="004A09A1" w:rsidP="004A09A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20"/>
          <w:tab w:val="left" w:pos="1142"/>
        </w:tabs>
        <w:spacing w:before="0" w:beforeAutospacing="0" w:after="0" w:afterAutospacing="0"/>
        <w:ind w:left="749" w:right="10" w:firstLine="725"/>
        <w:jc w:val="both"/>
      </w:pPr>
      <w:r>
        <w:rPr>
          <w:color w:val="000000"/>
        </w:rPr>
        <w:t>Муниципальные служащие, сознавая ответственность перед государством, обществом и гражданами, призваны:</w:t>
      </w:r>
    </w:p>
    <w:p w14:paraId="4CFD1A12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03"/>
        </w:tabs>
        <w:spacing w:before="0" w:beforeAutospacing="0" w:after="0" w:afterAutospacing="0"/>
        <w:ind w:right="5" w:firstLine="706"/>
        <w:jc w:val="both"/>
      </w:pPr>
      <w:r>
        <w:rPr>
          <w:color w:val="000000"/>
        </w:rPr>
        <w:t>а)</w:t>
      </w:r>
      <w:r>
        <w:rPr>
          <w:color w:val="000000"/>
        </w:rPr>
        <w:tab/>
        <w:t xml:space="preserve">исполнять должностные обязанности добросовестно и на высоком профессиональном уровне в целях обеспечения эффективной </w:t>
      </w:r>
      <w:proofErr w:type="gramStart"/>
      <w:r>
        <w:rPr>
          <w:color w:val="000000"/>
        </w:rPr>
        <w:t>работы  администрации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поселения; </w:t>
      </w:r>
    </w:p>
    <w:p w14:paraId="24DDF6E3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03"/>
        </w:tabs>
        <w:spacing w:before="0" w:beforeAutospacing="0" w:after="0" w:afterAutospacing="0"/>
        <w:ind w:right="5" w:firstLine="706"/>
        <w:jc w:val="both"/>
      </w:pPr>
      <w:r>
        <w:rPr>
          <w:color w:val="000000"/>
        </w:rPr>
        <w:t>б)</w:t>
      </w:r>
      <w:r>
        <w:rPr>
          <w:color w:val="000000"/>
        </w:rPr>
        <w:tab/>
        <w:t xml:space="preserve">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rPr>
          <w:color w:val="000000"/>
        </w:rPr>
        <w:t>деятельности  администрации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сельского, так и муниципальных  служащих;</w:t>
      </w:r>
    </w:p>
    <w:p w14:paraId="72552DD7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03"/>
        </w:tabs>
        <w:spacing w:before="0" w:beforeAutospacing="0" w:after="0" w:afterAutospacing="0"/>
        <w:ind w:right="19" w:firstLine="706"/>
        <w:jc w:val="both"/>
      </w:pPr>
      <w:r>
        <w:rPr>
          <w:color w:val="000000"/>
        </w:rPr>
        <w:t>в)</w:t>
      </w:r>
      <w:r>
        <w:rPr>
          <w:color w:val="000000"/>
        </w:rPr>
        <w:tab/>
        <w:t xml:space="preserve">осуществлять свою деятельность в пределах полномочий администрации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поселения;</w:t>
      </w:r>
    </w:p>
    <w:p w14:paraId="48CC86F8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03"/>
        </w:tabs>
        <w:spacing w:before="0" w:beforeAutospacing="0" w:after="0" w:afterAutospacing="0"/>
        <w:ind w:right="5" w:firstLine="706"/>
        <w:jc w:val="both"/>
      </w:pPr>
      <w:r>
        <w:rPr>
          <w:color w:val="000000"/>
        </w:rPr>
        <w:t>г)</w:t>
      </w:r>
      <w:r>
        <w:rPr>
          <w:color w:val="000000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6962A74A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03"/>
        </w:tabs>
        <w:spacing w:before="0" w:beforeAutospacing="0" w:after="0" w:afterAutospacing="0"/>
        <w:ind w:right="5" w:firstLine="706"/>
        <w:jc w:val="both"/>
      </w:pPr>
      <w:r>
        <w:rPr>
          <w:color w:val="000000"/>
        </w:rPr>
        <w:t>д)</w:t>
      </w:r>
      <w:r>
        <w:rPr>
          <w:color w:val="000000"/>
        </w:rPr>
        <w:tab/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proofErr w:type="gramStart"/>
      <w:r>
        <w:rPr>
          <w:color w:val="000000"/>
        </w:rPr>
        <w:lastRenderedPageBreak/>
        <w:t>должностных  обязанностей</w:t>
      </w:r>
      <w:proofErr w:type="gramEnd"/>
      <w:r>
        <w:rPr>
          <w:color w:val="000000"/>
        </w:rPr>
        <w:t>;</w:t>
      </w:r>
    </w:p>
    <w:p w14:paraId="08B8C1DD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03"/>
        </w:tabs>
        <w:spacing w:before="0" w:beforeAutospacing="0" w:after="0" w:afterAutospacing="0"/>
        <w:ind w:firstLine="706"/>
        <w:jc w:val="both"/>
      </w:pPr>
      <w:r>
        <w:rPr>
          <w:color w:val="000000"/>
        </w:rPr>
        <w:t>е)</w:t>
      </w:r>
      <w:r>
        <w:rPr>
          <w:color w:val="000000"/>
        </w:rPr>
        <w:tab/>
        <w:t xml:space="preserve">уведомлять представителя нанимателя (работодателя), органы </w:t>
      </w:r>
      <w:proofErr w:type="gramStart"/>
      <w:r>
        <w:rPr>
          <w:color w:val="000000"/>
        </w:rPr>
        <w:t xml:space="preserve">прокуратуры,   </w:t>
      </w:r>
      <w:proofErr w:type="gramEnd"/>
      <w:r>
        <w:rPr>
          <w:color w:val="000000"/>
        </w:rPr>
        <w:t>обо всех случаях обращения к  муниципальному служащему каких-либо лиц в целях склонения к совершению коррупционных правонарушений;</w:t>
      </w:r>
    </w:p>
    <w:p w14:paraId="32F1F80E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138"/>
        </w:tabs>
        <w:spacing w:before="106" w:beforeAutospacing="0" w:after="0" w:afterAutospacing="0"/>
        <w:ind w:left="48" w:right="5" w:firstLine="701"/>
        <w:jc w:val="both"/>
      </w:pPr>
      <w:r>
        <w:rPr>
          <w:color w:val="000000"/>
        </w:rPr>
        <w:t xml:space="preserve">ж) соблюдать установленные федеральными законами ограничения и запреты, исполнять обязанности, связанные с </w:t>
      </w:r>
      <w:proofErr w:type="gramStart"/>
      <w:r>
        <w:rPr>
          <w:color w:val="000000"/>
        </w:rPr>
        <w:t>прохождением  муниципальной</w:t>
      </w:r>
      <w:proofErr w:type="gramEnd"/>
      <w:r>
        <w:rPr>
          <w:color w:val="000000"/>
        </w:rPr>
        <w:t xml:space="preserve"> службы;</w:t>
      </w:r>
    </w:p>
    <w:p w14:paraId="07C5F07B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27"/>
        </w:tabs>
        <w:spacing w:before="0" w:beforeAutospacing="0" w:after="0" w:afterAutospacing="0"/>
        <w:ind w:left="48" w:right="5" w:firstLine="701"/>
        <w:jc w:val="both"/>
      </w:pPr>
      <w:r>
        <w:rPr>
          <w:color w:val="000000"/>
        </w:rPr>
        <w:t>з)</w:t>
      </w:r>
      <w:r>
        <w:rPr>
          <w:color w:val="000000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4FA7456C" w14:textId="77777777" w:rsidR="004A09A1" w:rsidRDefault="004A09A1" w:rsidP="004A09A1">
      <w:pPr>
        <w:pStyle w:val="a3"/>
        <w:widowControl w:val="0"/>
        <w:shd w:val="clear" w:color="auto" w:fill="FFFFFF"/>
        <w:spacing w:before="5" w:beforeAutospacing="0" w:after="0" w:afterAutospacing="0"/>
        <w:ind w:left="43" w:right="10" w:firstLine="706"/>
        <w:jc w:val="both"/>
      </w:pPr>
      <w:r>
        <w:rPr>
          <w:color w:val="000000"/>
        </w:rPr>
        <w:t>и) соблюдать нормы служебной, профессиональной этики и правила делового поведения;</w:t>
      </w:r>
    </w:p>
    <w:p w14:paraId="5F1F168D" w14:textId="77777777" w:rsidR="004A09A1" w:rsidRDefault="004A09A1" w:rsidP="004A09A1">
      <w:pPr>
        <w:pStyle w:val="a3"/>
        <w:widowControl w:val="0"/>
        <w:shd w:val="clear" w:color="auto" w:fill="FFFFFF"/>
        <w:spacing w:before="14" w:beforeAutospacing="0" w:after="0" w:afterAutospacing="0"/>
        <w:ind w:left="38" w:right="5" w:firstLine="706"/>
        <w:jc w:val="both"/>
      </w:pPr>
      <w:r>
        <w:rPr>
          <w:color w:val="000000"/>
        </w:rPr>
        <w:t>к) проявлять корректность и внимательность в обращении с гражданами и должностными лицами;</w:t>
      </w:r>
    </w:p>
    <w:p w14:paraId="46B102A7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left="29" w:firstLine="706"/>
        <w:jc w:val="both"/>
      </w:pPr>
      <w:r>
        <w:rPr>
          <w:color w:val="000000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0FBF9BEF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left="14" w:right="14" w:firstLine="706"/>
        <w:jc w:val="both"/>
      </w:pPr>
      <w:r>
        <w:rPr>
          <w:color w:val="000000"/>
        </w:rPr>
        <w:t xml:space="preserve">м) воздерживаться от поведения, которое могло бы вызвать сомнение в добросовестном исполнении </w:t>
      </w:r>
      <w:proofErr w:type="gramStart"/>
      <w:r>
        <w:rPr>
          <w:color w:val="000000"/>
        </w:rPr>
        <w:t>муниципальным  служащим</w:t>
      </w:r>
      <w:proofErr w:type="gramEnd"/>
      <w:r>
        <w:rPr>
          <w:color w:val="000000"/>
        </w:rPr>
        <w:t xml:space="preserve"> должностных обязанностей, а также избегать конфликтных ситуаций, способных нанести ущерб его репутации или авторитету  администрации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поселения;</w:t>
      </w:r>
    </w:p>
    <w:p w14:paraId="44CDDC71" w14:textId="77777777" w:rsidR="004A09A1" w:rsidRDefault="004A09A1" w:rsidP="004A09A1">
      <w:pPr>
        <w:pStyle w:val="a3"/>
        <w:widowControl w:val="0"/>
        <w:shd w:val="clear" w:color="auto" w:fill="FFFFFF"/>
        <w:spacing w:before="5" w:beforeAutospacing="0" w:after="0" w:afterAutospacing="0"/>
        <w:ind w:left="10" w:right="14" w:firstLine="706"/>
        <w:jc w:val="both"/>
      </w:pPr>
      <w:r>
        <w:rPr>
          <w:color w:val="000000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288EB2DE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right="5" w:firstLine="715"/>
        <w:jc w:val="both"/>
      </w:pPr>
      <w:r>
        <w:rPr>
          <w:color w:val="000000"/>
        </w:rPr>
        <w:t xml:space="preserve">о) не использовать служебное положение для оказания влияния на </w:t>
      </w:r>
      <w:proofErr w:type="gramStart"/>
      <w:r>
        <w:rPr>
          <w:color w:val="000000"/>
        </w:rPr>
        <w:t>деятельность  администрации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поселения, организаций, должностных лиц,  муниципальных служащих и граждан при решении вопросов личного характера;</w:t>
      </w:r>
    </w:p>
    <w:p w14:paraId="0570C3FF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left="5" w:right="14" w:firstLine="706"/>
        <w:jc w:val="both"/>
      </w:pPr>
      <w:r>
        <w:rPr>
          <w:color w:val="000000"/>
        </w:rPr>
        <w:t xml:space="preserve">п) воздерживаться от публичных высказываний, суждений и оценок в отношении </w:t>
      </w:r>
      <w:proofErr w:type="gramStart"/>
      <w:r>
        <w:rPr>
          <w:color w:val="000000"/>
        </w:rPr>
        <w:t>деятельности  администрации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поселения, его руководителя, если это не входит в должностные обязанности муниципального служащего;</w:t>
      </w:r>
    </w:p>
    <w:p w14:paraId="521BBCD7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right="10" w:firstLine="701"/>
        <w:jc w:val="both"/>
      </w:pPr>
      <w:r>
        <w:rPr>
          <w:color w:val="000000"/>
        </w:rPr>
        <w:t xml:space="preserve">р) соблюдать установленные </w:t>
      </w:r>
      <w:proofErr w:type="gramStart"/>
      <w:r>
        <w:rPr>
          <w:color w:val="000000"/>
        </w:rPr>
        <w:t>в  администрации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   правила публичных выступлений и предоставления служебной информации;</w:t>
      </w:r>
    </w:p>
    <w:p w14:paraId="0D286E95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left="14" w:right="14" w:firstLine="696"/>
        <w:jc w:val="both"/>
      </w:pPr>
      <w:r>
        <w:rPr>
          <w:color w:val="000000"/>
        </w:rPr>
        <w:t xml:space="preserve">с) уважительно относиться к деятельности представителей средств массовой информации по информированию общества о </w:t>
      </w:r>
      <w:proofErr w:type="gramStart"/>
      <w:r>
        <w:rPr>
          <w:color w:val="000000"/>
        </w:rPr>
        <w:t>работе  администрации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поселения, а также оказывать содействие в получении достоверной информации в установленном порядке;</w:t>
      </w:r>
    </w:p>
    <w:p w14:paraId="632701E0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left="34" w:firstLine="696"/>
        <w:jc w:val="both"/>
      </w:pPr>
      <w:r>
        <w:rPr>
          <w:color w:val="000000"/>
        </w:rPr>
        <w:t> 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14:paraId="6A7FCD9B" w14:textId="77777777" w:rsidR="004A09A1" w:rsidRDefault="004A09A1" w:rsidP="004A09A1">
      <w:pPr>
        <w:pStyle w:val="a3"/>
        <w:widowControl w:val="0"/>
        <w:shd w:val="clear" w:color="auto" w:fill="FFFFFF"/>
        <w:spacing w:before="10" w:beforeAutospacing="0" w:after="0" w:afterAutospacing="0"/>
        <w:ind w:left="19" w:right="19" w:firstLine="739"/>
        <w:jc w:val="both"/>
      </w:pPr>
      <w:r>
        <w:rPr>
          <w:color w:val="000000"/>
        </w:rPr>
        <w:t>11.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43FFAE57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123"/>
        </w:tabs>
        <w:spacing w:before="0" w:beforeAutospacing="0" w:after="0" w:afterAutospacing="0"/>
        <w:ind w:right="24"/>
        <w:jc w:val="both"/>
      </w:pPr>
      <w:r>
        <w:rPr>
          <w:color w:val="000000"/>
        </w:rPr>
        <w:t>               12.Муниципальные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14:paraId="42D0232F" w14:textId="77777777" w:rsidR="004A09A1" w:rsidRDefault="004A09A1" w:rsidP="004A09A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0"/>
          <w:tab w:val="left" w:pos="1123"/>
        </w:tabs>
        <w:spacing w:before="0" w:beforeAutospacing="0" w:after="0" w:afterAutospacing="0"/>
        <w:ind w:left="730" w:right="24" w:firstLine="734"/>
        <w:jc w:val="both"/>
      </w:pPr>
      <w:r>
        <w:rPr>
          <w:color w:val="000000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45E2AB46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right="14" w:firstLine="734"/>
        <w:jc w:val="both"/>
      </w:pPr>
      <w:r>
        <w:rPr>
          <w:color w:val="000000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23D1772B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right="10" w:firstLine="701"/>
        <w:jc w:val="both"/>
      </w:pPr>
      <w:r>
        <w:rPr>
          <w:color w:val="000000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</w:t>
      </w:r>
      <w:r>
        <w:rPr>
          <w:color w:val="000000"/>
        </w:rPr>
        <w:lastRenderedPageBreak/>
        <w:t>надлежащее        исполнение        им        должностных        обязанностей.</w:t>
      </w:r>
    </w:p>
    <w:p w14:paraId="35D58530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3058"/>
          <w:tab w:val="left" w:pos="6327"/>
          <w:tab w:val="left" w:pos="8588"/>
        </w:tabs>
        <w:spacing w:before="0" w:beforeAutospacing="0" w:after="0" w:afterAutospacing="0"/>
        <w:ind w:left="48"/>
        <w:jc w:val="both"/>
      </w:pPr>
      <w:r>
        <w:rPr>
          <w:color w:val="000000"/>
        </w:rPr>
        <w:t>          Муниципальный</w:t>
      </w:r>
      <w:r>
        <w:rPr>
          <w:rFonts w:ascii="Arial" w:hAnsi="Arial" w:cs="Arial"/>
          <w:color w:val="000000"/>
        </w:rPr>
        <w:tab/>
      </w:r>
      <w:proofErr w:type="gramStart"/>
      <w:r>
        <w:rPr>
          <w:color w:val="000000"/>
        </w:rPr>
        <w:t>служащий</w:t>
      </w:r>
      <w:r>
        <w:rPr>
          <w:rFonts w:ascii="Arial" w:hAnsi="Arial" w:cs="Arial"/>
          <w:color w:val="000000"/>
        </w:rPr>
        <w:t xml:space="preserve">  </w:t>
      </w:r>
      <w:r>
        <w:rPr>
          <w:color w:val="000000"/>
        </w:rPr>
        <w:t>обязан</w:t>
      </w:r>
      <w:proofErr w:type="gramEnd"/>
      <w:r>
        <w:rPr>
          <w:color w:val="000000"/>
        </w:rPr>
        <w:t xml:space="preserve">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5B6350BC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left="38" w:right="14" w:firstLine="739"/>
        <w:jc w:val="both"/>
      </w:pPr>
      <w:r>
        <w:rPr>
          <w:color w:val="000000"/>
        </w:rPr>
        <w:t xml:space="preserve">15. Муниципальный служащий обязан уведомлять представителя нанимателя, органы прокуратуры Российской Федерации или </w:t>
      </w:r>
      <w:proofErr w:type="gramStart"/>
      <w:r>
        <w:rPr>
          <w:color w:val="000000"/>
        </w:rPr>
        <w:t>другие  органы</w:t>
      </w:r>
      <w:proofErr w:type="gramEnd"/>
      <w:r>
        <w:rPr>
          <w:color w:val="000000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14:paraId="0C1D3562" w14:textId="77777777" w:rsidR="004A09A1" w:rsidRDefault="004A09A1" w:rsidP="004A09A1">
      <w:pPr>
        <w:pStyle w:val="a3"/>
        <w:widowControl w:val="0"/>
        <w:shd w:val="clear" w:color="auto" w:fill="FFFFFF"/>
        <w:spacing w:before="5" w:beforeAutospacing="0" w:after="0" w:afterAutospacing="0"/>
        <w:ind w:left="34" w:right="14" w:firstLine="701"/>
        <w:jc w:val="both"/>
      </w:pPr>
      <w:r>
        <w:rPr>
          <w:color w:val="000000"/>
        </w:rPr>
        <w:t>16.Уведомление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14:paraId="5795B875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4537"/>
          <w:tab w:val="left" w:pos="7954"/>
        </w:tabs>
        <w:spacing w:before="5" w:beforeAutospacing="0" w:after="0" w:afterAutospacing="0"/>
        <w:ind w:left="763"/>
        <w:jc w:val="both"/>
      </w:pPr>
      <w:r>
        <w:rPr>
          <w:color w:val="000000"/>
        </w:rPr>
        <w:t>17. Муниципальному</w:t>
      </w:r>
      <w:r>
        <w:rPr>
          <w:rFonts w:ascii="Arial" w:hAnsi="Arial" w:cs="Arial"/>
          <w:color w:val="000000"/>
        </w:rPr>
        <w:tab/>
        <w:t xml:space="preserve">          </w:t>
      </w:r>
      <w:r>
        <w:rPr>
          <w:color w:val="000000"/>
        </w:rPr>
        <w:t xml:space="preserve">служащему                            запрещается  </w:t>
      </w:r>
    </w:p>
    <w:p w14:paraId="25D241C3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right="19"/>
        <w:jc w:val="both"/>
      </w:pPr>
      <w:r>
        <w:rPr>
          <w:color w:val="000000"/>
        </w:rPr>
        <w:t xml:space="preserve"> 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proofErr w:type="gramStart"/>
      <w:r>
        <w:rPr>
          <w:color w:val="000000"/>
        </w:rPr>
        <w:t>собственностью,  администрации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 и передаются муниципальным служащим по акту в  администрацию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14:paraId="0E31A6D7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123"/>
        </w:tabs>
        <w:spacing w:before="0" w:beforeAutospacing="0" w:after="0" w:afterAutospacing="0"/>
        <w:ind w:right="19"/>
        <w:jc w:val="both"/>
      </w:pPr>
      <w:r>
        <w:rPr>
          <w:color w:val="000000"/>
        </w:rPr>
        <w:t xml:space="preserve">                18.Муниципальный служащий может обрабатывать и передавать служебную информацию при соблюдении действующих </w:t>
      </w:r>
      <w:proofErr w:type="gramStart"/>
      <w:r>
        <w:rPr>
          <w:color w:val="000000"/>
        </w:rPr>
        <w:t>в  администрации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 норм и требований, принятых в соответствии с законодательством Российской Федерации.</w:t>
      </w:r>
    </w:p>
    <w:p w14:paraId="21DA4725" w14:textId="77777777" w:rsidR="004A09A1" w:rsidRDefault="004A09A1" w:rsidP="004A09A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20"/>
          <w:tab w:val="left" w:pos="1123"/>
        </w:tabs>
        <w:spacing w:before="5" w:beforeAutospacing="0" w:after="0" w:afterAutospacing="0"/>
        <w:ind w:firstLine="715"/>
        <w:jc w:val="both"/>
      </w:pPr>
      <w:r>
        <w:rPr>
          <w:color w:val="000000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4DE82364" w14:textId="77777777" w:rsidR="004A09A1" w:rsidRDefault="004A09A1" w:rsidP="004A09A1">
      <w:pPr>
        <w:pStyle w:val="a3"/>
        <w:widowControl w:val="0"/>
        <w:shd w:val="clear" w:color="auto" w:fill="FFFFFF"/>
        <w:spacing w:before="115" w:beforeAutospacing="0" w:after="0" w:afterAutospacing="0"/>
        <w:ind w:left="34" w:right="5" w:firstLine="691"/>
        <w:jc w:val="both"/>
      </w:pPr>
      <w:r>
        <w:rPr>
          <w:color w:val="000000"/>
        </w:rPr>
        <w:t xml:space="preserve">20.Муниципальный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 либо его </w:t>
      </w:r>
      <w:proofErr w:type="gramStart"/>
      <w:r>
        <w:rPr>
          <w:color w:val="000000"/>
        </w:rPr>
        <w:t>подразделении  благоприятного</w:t>
      </w:r>
      <w:proofErr w:type="gramEnd"/>
      <w:r>
        <w:rPr>
          <w:color w:val="000000"/>
        </w:rPr>
        <w:t xml:space="preserve"> для эффективной работы морально-психологического климата.</w:t>
      </w:r>
    </w:p>
    <w:p w14:paraId="5DA2A212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left="29" w:firstLine="701"/>
        <w:jc w:val="both"/>
      </w:pPr>
      <w:r>
        <w:rPr>
          <w:color w:val="000000"/>
        </w:rPr>
        <w:t>21.Муниципальный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14:paraId="43307836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51"/>
        </w:tabs>
        <w:spacing w:before="0" w:beforeAutospacing="0" w:after="0" w:afterAutospacing="0"/>
        <w:ind w:left="34" w:right="19" w:firstLine="706"/>
        <w:jc w:val="both"/>
      </w:pPr>
      <w:r>
        <w:rPr>
          <w:color w:val="000000"/>
        </w:rPr>
        <w:t>а)</w:t>
      </w:r>
      <w:r>
        <w:rPr>
          <w:color w:val="000000"/>
        </w:rPr>
        <w:tab/>
        <w:t>принимать меры по предотвращению и урегулированию конфликта интересов;</w:t>
      </w:r>
    </w:p>
    <w:p w14:paraId="35808A22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51"/>
        </w:tabs>
        <w:spacing w:before="0" w:beforeAutospacing="0" w:after="0" w:afterAutospacing="0"/>
        <w:ind w:left="739"/>
        <w:jc w:val="both"/>
      </w:pPr>
      <w:r>
        <w:rPr>
          <w:color w:val="000000"/>
        </w:rPr>
        <w:t>б)</w:t>
      </w:r>
      <w:r>
        <w:rPr>
          <w:color w:val="000000"/>
        </w:rPr>
        <w:tab/>
        <w:t>принимать меры по предупреждению коррупции;</w:t>
      </w:r>
    </w:p>
    <w:p w14:paraId="1F3FFE04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51"/>
        </w:tabs>
        <w:spacing w:before="0" w:beforeAutospacing="0" w:after="0" w:afterAutospacing="0"/>
        <w:ind w:left="34" w:right="5" w:firstLine="706"/>
        <w:jc w:val="both"/>
      </w:pPr>
      <w:r>
        <w:rPr>
          <w:color w:val="000000"/>
        </w:rPr>
        <w:t>в)</w:t>
      </w:r>
      <w:r>
        <w:rPr>
          <w:color w:val="000000"/>
        </w:rPr>
        <w:tab/>
        <w:t xml:space="preserve">не допускать случаев </w:t>
      </w:r>
      <w:proofErr w:type="gramStart"/>
      <w:r>
        <w:rPr>
          <w:color w:val="000000"/>
        </w:rPr>
        <w:t>принуждения  муниципальных</w:t>
      </w:r>
      <w:proofErr w:type="gramEnd"/>
      <w:r>
        <w:rPr>
          <w:color w:val="000000"/>
        </w:rPr>
        <w:t>  служащих к участию в деятельности политических партий и общественных объединений.</w:t>
      </w:r>
    </w:p>
    <w:p w14:paraId="750093C0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142"/>
        </w:tabs>
        <w:spacing w:before="5" w:beforeAutospacing="0" w:after="0" w:afterAutospacing="0"/>
        <w:jc w:val="both"/>
      </w:pPr>
      <w:r>
        <w:rPr>
          <w:color w:val="000000"/>
        </w:rPr>
        <w:t>                 22.Муниципальный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323124B6" w14:textId="77777777" w:rsidR="004A09A1" w:rsidRDefault="004A09A1" w:rsidP="004A09A1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  <w:tab w:val="left" w:pos="1142"/>
        </w:tabs>
        <w:spacing w:before="0" w:beforeAutospacing="0" w:after="0" w:afterAutospacing="0"/>
        <w:ind w:right="5" w:firstLine="706"/>
        <w:jc w:val="both"/>
      </w:pPr>
      <w:r>
        <w:rPr>
          <w:color w:val="000000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</w:t>
      </w:r>
      <w:r>
        <w:rPr>
          <w:color w:val="000000"/>
        </w:rPr>
        <w:lastRenderedPageBreak/>
        <w:t>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225A2C9E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left="5" w:right="5" w:firstLine="696"/>
        <w:jc w:val="both"/>
      </w:pPr>
      <w:r>
        <w:rPr>
          <w:b/>
          <w:bCs/>
          <w:color w:val="000000"/>
        </w:rPr>
        <w:t>III.</w:t>
      </w:r>
      <w:r>
        <w:rPr>
          <w:color w:val="000000"/>
        </w:rPr>
        <w:t xml:space="preserve"> Рекомендательные этические правила служебного поведения </w:t>
      </w:r>
      <w:proofErr w:type="gramStart"/>
      <w:r>
        <w:rPr>
          <w:color w:val="000000"/>
        </w:rPr>
        <w:t>муниципальных  служащих</w:t>
      </w:r>
      <w:proofErr w:type="gramEnd"/>
    </w:p>
    <w:p w14:paraId="786E5C59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142"/>
          <w:tab w:val="left" w:pos="2208"/>
          <w:tab w:val="left" w:pos="4594"/>
          <w:tab w:val="left" w:pos="6923"/>
        </w:tabs>
        <w:spacing w:before="0" w:beforeAutospacing="0" w:after="0" w:afterAutospacing="0"/>
        <w:ind w:firstLine="706"/>
        <w:jc w:val="both"/>
      </w:pPr>
      <w:r>
        <w:rPr>
          <w:color w:val="000000"/>
        </w:rPr>
        <w:t>24.</w:t>
      </w:r>
      <w:r>
        <w:rPr>
          <w:color w:val="000000"/>
        </w:rPr>
        <w:tab/>
        <w:t>В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служебном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поведении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 xml:space="preserve">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</w:t>
      </w:r>
      <w:proofErr w:type="gramStart"/>
      <w:r>
        <w:rPr>
          <w:color w:val="000000"/>
        </w:rPr>
        <w:t>на  неприкосновенность</w:t>
      </w:r>
      <w:proofErr w:type="gramEnd"/>
      <w:r>
        <w:rPr>
          <w:color w:val="000000"/>
        </w:rPr>
        <w:t xml:space="preserve"> частной жизни, личную и семейную тайну, защиту чести, достоинства, своего доброго имени.</w:t>
      </w:r>
    </w:p>
    <w:p w14:paraId="3CD9AFF4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157"/>
        </w:tabs>
        <w:spacing w:before="0" w:beforeAutospacing="0" w:after="0" w:afterAutospacing="0"/>
        <w:ind w:right="10" w:firstLine="720"/>
        <w:jc w:val="both"/>
      </w:pPr>
      <w:r>
        <w:rPr>
          <w:color w:val="000000"/>
        </w:rPr>
        <w:t>25.</w:t>
      </w:r>
      <w:r>
        <w:rPr>
          <w:color w:val="000000"/>
        </w:rPr>
        <w:tab/>
        <w:t>В служебном поведении муниципальный служащий воздерживается от:</w:t>
      </w:r>
    </w:p>
    <w:p w14:paraId="063FF398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42"/>
        </w:tabs>
        <w:spacing w:before="10" w:beforeAutospacing="0" w:after="0" w:afterAutospacing="0"/>
        <w:ind w:left="34" w:right="10" w:firstLine="706"/>
        <w:jc w:val="both"/>
      </w:pPr>
      <w:r>
        <w:rPr>
          <w:color w:val="000000"/>
        </w:rPr>
        <w:t>а)</w:t>
      </w:r>
      <w:r>
        <w:rPr>
          <w:color w:val="000000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E70BA6D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42"/>
          <w:tab w:val="left" w:pos="3029"/>
          <w:tab w:val="left" w:pos="5275"/>
        </w:tabs>
        <w:spacing w:before="0" w:beforeAutospacing="0" w:after="0" w:afterAutospacing="0"/>
        <w:ind w:left="34" w:right="14" w:firstLine="706"/>
        <w:jc w:val="both"/>
      </w:pPr>
      <w:r>
        <w:rPr>
          <w:color w:val="000000"/>
        </w:rPr>
        <w:t>б)</w:t>
      </w:r>
      <w:r>
        <w:rPr>
          <w:color w:val="000000"/>
        </w:rPr>
        <w:tab/>
        <w:t>грубости,</w:t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>проявлений</w:t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>пренебрежительного тона, заносчивости, предвзятых замечаний, предъявления неправомерных, незаслуженных обвинений;</w:t>
      </w:r>
    </w:p>
    <w:p w14:paraId="25ACC7E2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42"/>
        </w:tabs>
        <w:spacing w:before="0" w:beforeAutospacing="0" w:after="0" w:afterAutospacing="0"/>
        <w:ind w:left="34" w:right="14" w:firstLine="706"/>
        <w:jc w:val="both"/>
      </w:pPr>
      <w:r>
        <w:rPr>
          <w:color w:val="000000"/>
        </w:rPr>
        <w:t>в)</w:t>
      </w:r>
      <w:r>
        <w:rPr>
          <w:color w:val="000000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707CEC3C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042"/>
        </w:tabs>
        <w:spacing w:before="0" w:beforeAutospacing="0" w:after="0" w:afterAutospacing="0"/>
        <w:ind w:left="34" w:right="24" w:firstLine="706"/>
        <w:jc w:val="both"/>
      </w:pPr>
      <w:r>
        <w:rPr>
          <w:color w:val="000000"/>
        </w:rPr>
        <w:t>г)</w:t>
      </w:r>
      <w:r>
        <w:rPr>
          <w:color w:val="000000"/>
        </w:rPr>
        <w:tab/>
        <w:t>курения во время служебных совещаний, бесед, иного служебного общения с гражданами.</w:t>
      </w:r>
    </w:p>
    <w:p w14:paraId="037FB06A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157"/>
        </w:tabs>
        <w:spacing w:before="5" w:beforeAutospacing="0" w:after="0" w:afterAutospacing="0"/>
        <w:ind w:right="10" w:firstLine="720"/>
        <w:jc w:val="both"/>
      </w:pPr>
      <w:r>
        <w:rPr>
          <w:color w:val="000000"/>
        </w:rPr>
        <w:t>26.</w:t>
      </w:r>
      <w:r>
        <w:rPr>
          <w:color w:val="000000"/>
        </w:rPr>
        <w:tab/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49F744D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left="24" w:right="19" w:firstLine="701"/>
        <w:jc w:val="both"/>
      </w:pPr>
      <w:r>
        <w:rPr>
          <w:color w:val="000000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043D84BE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157"/>
        </w:tabs>
        <w:spacing w:before="0" w:beforeAutospacing="0" w:after="0" w:afterAutospacing="0"/>
        <w:ind w:right="5" w:firstLine="720"/>
        <w:jc w:val="both"/>
      </w:pPr>
      <w:r>
        <w:rPr>
          <w:color w:val="000000"/>
        </w:rPr>
        <w:t>27.</w:t>
      </w:r>
      <w:r>
        <w:rPr>
          <w:color w:val="000000"/>
        </w:rPr>
        <w:tab/>
        <w:t xml:space="preserve"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</w:t>
      </w:r>
      <w:proofErr w:type="gramStart"/>
      <w:r>
        <w:rPr>
          <w:color w:val="000000"/>
        </w:rPr>
        <w:t>к  администрации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Бяковского</w:t>
      </w:r>
      <w:proofErr w:type="spellEnd"/>
      <w:r>
        <w:rPr>
          <w:color w:val="000000"/>
        </w:rPr>
        <w:t xml:space="preserve"> сельского поселения,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471A2D89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left="715"/>
        <w:jc w:val="both"/>
      </w:pPr>
      <w:r>
        <w:rPr>
          <w:b/>
          <w:bCs/>
          <w:color w:val="000000"/>
        </w:rPr>
        <w:t>IV</w:t>
      </w:r>
      <w:r>
        <w:rPr>
          <w:color w:val="000000"/>
        </w:rPr>
        <w:t xml:space="preserve">. Ответственность за нарушение </w:t>
      </w:r>
      <w:proofErr w:type="gramStart"/>
      <w:r>
        <w:rPr>
          <w:color w:val="000000"/>
        </w:rPr>
        <w:t>положений  кодекса</w:t>
      </w:r>
      <w:proofErr w:type="gramEnd"/>
      <w:r>
        <w:rPr>
          <w:color w:val="000000"/>
        </w:rPr>
        <w:t>.</w:t>
      </w:r>
    </w:p>
    <w:p w14:paraId="5251C9AB" w14:textId="77777777" w:rsidR="004A09A1" w:rsidRDefault="004A09A1" w:rsidP="004A09A1">
      <w:pPr>
        <w:pStyle w:val="a3"/>
        <w:widowControl w:val="0"/>
        <w:shd w:val="clear" w:color="auto" w:fill="FFFFFF"/>
        <w:tabs>
          <w:tab w:val="left" w:pos="720"/>
          <w:tab w:val="left" w:pos="1157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28.</w:t>
      </w:r>
      <w:r>
        <w:rPr>
          <w:color w:val="000000"/>
        </w:rPr>
        <w:tab/>
      </w:r>
      <w:proofErr w:type="gramStart"/>
      <w:r>
        <w:rPr>
          <w:color w:val="000000"/>
        </w:rPr>
        <w:t>Нарушение  муниципальным</w:t>
      </w:r>
      <w:proofErr w:type="gramEnd"/>
      <w:r>
        <w:rPr>
          <w:color w:val="000000"/>
        </w:rPr>
        <w:t xml:space="preserve"> служащим положений  кодекса подлежит моральному осуждению на заседании  комиссии по соблюдению требований к служебному поведению муниципальных служащих и урегулированию конфликта интересов,   а в случаях, предусмотренных   федеральными   законами,   нарушение   положений     кодекса     влечет     применение к муниципальному служащему мер юридической ответственности.</w:t>
      </w:r>
    </w:p>
    <w:p w14:paraId="26B28A5A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firstLine="696"/>
        <w:jc w:val="both"/>
      </w:pPr>
      <w:r>
        <w:rPr>
          <w:color w:val="000000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2A726162" w14:textId="77777777" w:rsidR="004A09A1" w:rsidRDefault="004A09A1" w:rsidP="004A09A1">
      <w:pPr>
        <w:pStyle w:val="a3"/>
        <w:widowControl w:val="0"/>
        <w:shd w:val="clear" w:color="auto" w:fill="FFFFFF"/>
        <w:spacing w:before="0" w:beforeAutospacing="0" w:after="0" w:afterAutospacing="0"/>
        <w:ind w:right="5"/>
        <w:jc w:val="both"/>
      </w:pPr>
      <w:r>
        <w:t> </w:t>
      </w:r>
    </w:p>
    <w:sectPr w:rsidR="004A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03BAE"/>
    <w:multiLevelType w:val="multilevel"/>
    <w:tmpl w:val="9D70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26F3A"/>
    <w:multiLevelType w:val="multilevel"/>
    <w:tmpl w:val="90C0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256F3"/>
    <w:multiLevelType w:val="multilevel"/>
    <w:tmpl w:val="C7C4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D54D7"/>
    <w:multiLevelType w:val="multilevel"/>
    <w:tmpl w:val="FD84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C5ECC"/>
    <w:multiLevelType w:val="multilevel"/>
    <w:tmpl w:val="15CA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624525">
    <w:abstractNumId w:val="3"/>
  </w:num>
  <w:num w:numId="2" w16cid:durableId="1491630080">
    <w:abstractNumId w:val="2"/>
  </w:num>
  <w:num w:numId="3" w16cid:durableId="1890342686">
    <w:abstractNumId w:val="0"/>
  </w:num>
  <w:num w:numId="4" w16cid:durableId="559829507">
    <w:abstractNumId w:val="4"/>
  </w:num>
  <w:num w:numId="5" w16cid:durableId="200574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11"/>
    <w:rsid w:val="001C7811"/>
    <w:rsid w:val="004A068A"/>
    <w:rsid w:val="004A09A1"/>
    <w:rsid w:val="00B93947"/>
    <w:rsid w:val="00B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9B96"/>
  <w15:chartTrackingRefBased/>
  <w15:docId w15:val="{4372B87B-7AED-4B73-892B-50B389B1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09A1"/>
    <w:pPr>
      <w:spacing w:before="100" w:beforeAutospacing="1" w:after="100" w:afterAutospacing="1"/>
    </w:pPr>
  </w:style>
  <w:style w:type="paragraph" w:customStyle="1" w:styleId="docdata">
    <w:name w:val="docdata"/>
    <w:aliases w:val="docy,v5,5168,bqiaagaaeyqcaaagiaiaaamveqaabsmraaaaaaaaaaaaaaaaaaaaaaaaaaaaaaaaaaaaaaaaaaaaaaaaaaaaaaaaaaaaaaaaaaaaaaaaaaaaaaaaaaaaaaaaaaaaaaaaaaaaaaaaaaaaaaaaaaaaaaaaaaaaaaaaaaaaaaaaaaaaaaaaaaaaaaaaaaaaaaaaaaaaaaaaaaaaaaaaaaaaaaaaaaaaaaaaaaaaaaaa"/>
    <w:basedOn w:val="a"/>
    <w:rsid w:val="004A09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2116</Words>
  <Characters>12063</Characters>
  <Application>Microsoft Office Word</Application>
  <DocSecurity>0</DocSecurity>
  <Lines>100</Lines>
  <Paragraphs>28</Paragraphs>
  <ScaleCrop>false</ScaleCrop>
  <Company>diakov.net</Company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Администрация Навля</cp:lastModifiedBy>
  <cp:revision>2</cp:revision>
  <dcterms:created xsi:type="dcterms:W3CDTF">2024-08-07T11:56:00Z</dcterms:created>
  <dcterms:modified xsi:type="dcterms:W3CDTF">2024-08-07T11:56:00Z</dcterms:modified>
</cp:coreProperties>
</file>