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C" w:rsidRDefault="000C6E4C" w:rsidP="00E30E21">
      <w:pPr>
        <w:shd w:val="clear" w:color="auto" w:fill="FFFFFF"/>
        <w:spacing w:line="240" w:lineRule="exact"/>
        <w:rPr>
          <w:b/>
          <w:sz w:val="28"/>
          <w:szCs w:val="28"/>
        </w:rPr>
      </w:pPr>
    </w:p>
    <w:p w:rsidR="000C6E4C" w:rsidRDefault="000C6E4C" w:rsidP="000C6E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C6E4C" w:rsidRDefault="000C6E4C" w:rsidP="000C6E4C">
      <w:pPr>
        <w:tabs>
          <w:tab w:val="left" w:pos="1350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 депутатов  Синезерской сельского поселения и членов их семей на официальном сайте администрации Навлинского района в сети Интернет и предоставления этих сведений средствам массовой информации для опубликования за отчетный финансовый год.</w:t>
      </w:r>
    </w:p>
    <w:p w:rsidR="000C6E4C" w:rsidRDefault="000C6E4C" w:rsidP="000C6E4C">
      <w:pPr>
        <w:jc w:val="center"/>
        <w:rPr>
          <w:sz w:val="28"/>
          <w:szCs w:val="28"/>
        </w:rPr>
      </w:pPr>
      <w:r>
        <w:rPr>
          <w:sz w:val="28"/>
          <w:szCs w:val="28"/>
        </w:rPr>
        <w:t>с 01 января 2018 года по 31 декабря 2018 года</w:t>
      </w:r>
    </w:p>
    <w:p w:rsidR="000C6E4C" w:rsidRDefault="000C6E4C" w:rsidP="000C6E4C"/>
    <w:tbl>
      <w:tblPr>
        <w:tblW w:w="15315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1683"/>
        <w:gridCol w:w="1519"/>
        <w:gridCol w:w="1253"/>
        <w:gridCol w:w="1891"/>
        <w:gridCol w:w="182"/>
        <w:gridCol w:w="1729"/>
        <w:gridCol w:w="599"/>
        <w:gridCol w:w="679"/>
        <w:gridCol w:w="454"/>
        <w:gridCol w:w="1037"/>
        <w:gridCol w:w="2451"/>
        <w:gridCol w:w="1838"/>
      </w:tblGrid>
      <w:tr w:rsidR="000C6E4C" w:rsidTr="00E30E21">
        <w:trPr>
          <w:trHeight w:val="49"/>
        </w:trPr>
        <w:tc>
          <w:tcPr>
            <w:tcW w:w="1682" w:type="dxa"/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73" w:type="dxa"/>
            <w:gridSpan w:val="2"/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0E21" w:rsidRDefault="00E30E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3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3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6E4C" w:rsidRDefault="000C6E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C6E4C" w:rsidTr="00E30E21">
        <w:trPr>
          <w:trHeight w:val="1799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лица,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C6E4C" w:rsidRDefault="000C6E4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вившего сведения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</w:t>
            </w:r>
            <w:proofErr w:type="spellEnd"/>
          </w:p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годового дохода</w:t>
            </w:r>
          </w:p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(1) (руб.) </w:t>
            </w:r>
          </w:p>
        </w:tc>
        <w:tc>
          <w:tcPr>
            <w:tcW w:w="6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транспортных средств, принадлежащих на праве собственности (марка, модель, вид собственности)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сделка(2) (вид приобретенного имущества, источники) </w:t>
            </w:r>
          </w:p>
        </w:tc>
      </w:tr>
      <w:tr w:rsidR="000C6E4C" w:rsidTr="000C6E4C">
        <w:trPr>
          <w:trHeight w:val="71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собственности или вид и сроки пользования 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(кв. м) 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Default="000C6E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0C6E4C" w:rsidTr="000C6E4C">
        <w:trPr>
          <w:trHeight w:val="28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Агеева Татьяна Викторовна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Синезерского сельского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358760,02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1851,0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8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E16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E16DC8" w:rsidRPr="00E30E21">
              <w:rPr>
                <w:rFonts w:ascii="Times New Roman" w:hAnsi="Times New Roman" w:cs="Times New Roman"/>
                <w:sz w:val="18"/>
                <w:szCs w:val="18"/>
              </w:rPr>
              <w:t>288000,00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1496,0 </w:t>
            </w:r>
          </w:p>
          <w:p w:rsidR="000C6E4C" w:rsidRPr="00E30E21" w:rsidRDefault="000C6E4C">
            <w:pPr>
              <w:rPr>
                <w:sz w:val="18"/>
                <w:szCs w:val="18"/>
              </w:rPr>
            </w:pPr>
            <w:r w:rsidRPr="00E30E21">
              <w:rPr>
                <w:sz w:val="18"/>
                <w:szCs w:val="18"/>
              </w:rPr>
              <w:t>102,0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ФОРД фокус,2005г.,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554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E16DC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227332,00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Квартира 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Индивидуальная 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32,4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28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 Борисова Александра Николаевна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Синезерского сельского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9037D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2</w:t>
            </w:r>
            <w:r w:rsidR="009037D7" w:rsidRPr="00E30E21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037D7" w:rsidRPr="00E30E2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1427,0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575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9037D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9037D7" w:rsidRPr="00E30E21">
              <w:rPr>
                <w:rFonts w:ascii="Times New Roman" w:hAnsi="Times New Roman" w:cs="Times New Roman"/>
                <w:sz w:val="18"/>
                <w:szCs w:val="18"/>
              </w:rPr>
              <w:t>127000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ВАЗ 2003г. </w:t>
            </w:r>
            <w:proofErr w:type="gram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СИТРОЕН,2008г., </w:t>
            </w:r>
            <w:proofErr w:type="gram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2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59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Журавков  Николай Александрович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Синезерского сельского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A4404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A4404B" w:rsidRPr="00E30E21">
              <w:rPr>
                <w:rFonts w:ascii="Times New Roman" w:hAnsi="Times New Roman" w:cs="Times New Roman"/>
                <w:sz w:val="18"/>
                <w:szCs w:val="18"/>
              </w:rPr>
              <w:t>269280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Общая долевая (1/2)</w:t>
            </w:r>
          </w:p>
          <w:p w:rsidR="000C6E4C" w:rsidRPr="00E30E21" w:rsidRDefault="000C6E4C">
            <w:r w:rsidRPr="00E30E21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850,0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ВАЗ 27074,2007г. </w:t>
            </w:r>
            <w:proofErr w:type="gram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53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A4404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A4404B" w:rsidRPr="00E30E21">
              <w:rPr>
                <w:rFonts w:ascii="Times New Roman" w:hAnsi="Times New Roman" w:cs="Times New Roman"/>
                <w:sz w:val="18"/>
                <w:szCs w:val="18"/>
              </w:rPr>
              <w:t>103200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6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hRule="exact" w:val="1349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Комарова Ульяна Геннадьевна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Синезерского  сельского  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A4404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630000,00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A4404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A4404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4404B" w:rsidRPr="00E30E2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 w:rsidP="00A4404B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4404B" w:rsidRPr="00E30E21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 w:rsidP="00A4404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4404B"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78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476C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1350000,00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0476C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Квартира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0476C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Индивидуальная 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 w:rsidP="000476C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30E21">
              <w:rPr>
                <w:sz w:val="18"/>
                <w:szCs w:val="18"/>
              </w:rPr>
              <w:t>31,3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 w:rsidP="000476C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 w:rsidP="000476C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0476CE"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 w:rsidR="000476CE" w:rsidRPr="00E30E21">
              <w:rPr>
                <w:rFonts w:ascii="Times New Roman" w:hAnsi="Times New Roman" w:cs="Times New Roman"/>
                <w:sz w:val="18"/>
                <w:szCs w:val="18"/>
              </w:rPr>
              <w:t>сулл</w:t>
            </w:r>
            <w:proofErr w:type="spellEnd"/>
            <w:r w:rsidR="000476CE" w:rsidRPr="00E30E21">
              <w:rPr>
                <w:rFonts w:ascii="Times New Roman" w:hAnsi="Times New Roman" w:cs="Times New Roman"/>
                <w:sz w:val="18"/>
                <w:szCs w:val="18"/>
              </w:rPr>
              <w:t>, 2017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г. индивидуальная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8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93"/>
        </w:trPr>
        <w:tc>
          <w:tcPr>
            <w:tcW w:w="1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C6E4C" w:rsidTr="000C6E4C">
        <w:trPr>
          <w:trHeight w:val="589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Королева Елена Александровна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Синезерского сельского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A508CB" w:rsidP="00A508C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243528</w:t>
            </w:r>
            <w:r w:rsidR="000C6E4C" w:rsidRPr="00E30E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66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A508C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204000</w:t>
            </w:r>
            <w:r w:rsidR="000C6E4C" w:rsidRPr="00E30E2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2000,0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Ваз 2115,2006г.,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1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86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Левшаков Василий Васильевич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 Синезерского сельского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247A7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247A7B" w:rsidRPr="00E30E21">
              <w:rPr>
                <w:rFonts w:ascii="Times New Roman" w:hAnsi="Times New Roman" w:cs="Times New Roman"/>
                <w:sz w:val="18"/>
                <w:szCs w:val="18"/>
              </w:rPr>
              <w:t>306193,57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 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2028,0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ВАЗ 21074, 2010г. </w:t>
            </w:r>
            <w:proofErr w:type="gram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ГАЗ 3302, 2005г., </w:t>
            </w:r>
            <w:proofErr w:type="gram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29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247A7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124320,00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247A7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247A7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247A7B" w:rsidRPr="00E30E2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 w:rsidP="00247A7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247A7B" w:rsidRPr="00E30E21"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247A7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7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7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Тимохин Александр Викторович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 Синезерского сельского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3368A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3368AB" w:rsidRPr="00E30E21">
              <w:rPr>
                <w:rFonts w:ascii="Times New Roman" w:hAnsi="Times New Roman" w:cs="Times New Roman"/>
                <w:sz w:val="18"/>
                <w:szCs w:val="18"/>
              </w:rPr>
              <w:t>917479,47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8AB" w:rsidRPr="00E30E21" w:rsidRDefault="000C6E4C" w:rsidP="003368A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368AB" w:rsidRPr="00E30E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368AB" w:rsidRPr="00E30E21" w:rsidRDefault="003368AB" w:rsidP="003368A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 w:rsidP="003368A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3368A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368AB" w:rsidRPr="00E30E21">
              <w:rPr>
                <w:rFonts w:ascii="Times New Roman" w:hAnsi="Times New Roman" w:cs="Times New Roman"/>
                <w:sz w:val="18"/>
                <w:szCs w:val="18"/>
              </w:rPr>
              <w:t>  Безвозмездное пользование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3368AB" w:rsidRPr="00E30E21">
              <w:rPr>
                <w:rFonts w:ascii="Times New Roman" w:hAnsi="Times New Roman" w:cs="Times New Roman"/>
                <w:sz w:val="18"/>
                <w:szCs w:val="18"/>
              </w:rPr>
              <w:t>1088,0</w:t>
            </w:r>
          </w:p>
          <w:p w:rsidR="003368AB" w:rsidRPr="00E30E21" w:rsidRDefault="003368A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3368A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68AB" w:rsidRPr="00E30E21" w:rsidRDefault="003368A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ШЕВРОЛЕ </w:t>
            </w:r>
            <w:proofErr w:type="spell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Круз</w:t>
            </w:r>
            <w:proofErr w:type="spellEnd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, 2013г., индивидуальная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291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9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86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 Трубин Владимир Павлович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 Синезерского сельского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800639,51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07" w:rsidRPr="00E30E21" w:rsidRDefault="00CD0E07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  <w:p w:rsidR="00CD0E07" w:rsidRPr="00E30E21" w:rsidRDefault="00CD0E07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D0E07" w:rsidRPr="00E30E21">
              <w:rPr>
                <w:rFonts w:ascii="Times New Roman" w:hAnsi="Times New Roman" w:cs="Times New Roman"/>
                <w:sz w:val="18"/>
                <w:szCs w:val="18"/>
              </w:rPr>
              <w:t>   Безвозмездное пользование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887,0</w:t>
            </w:r>
          </w:p>
          <w:p w:rsidR="00CD0E07" w:rsidRPr="00E30E21" w:rsidRDefault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101, 7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D0E07"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0E07" w:rsidRPr="00E30E21" w:rsidRDefault="00CD0E07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ХУНДАЙ </w:t>
            </w:r>
            <w:r w:rsidRPr="00E30E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35,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30E21">
                <w:rPr>
                  <w:rFonts w:ascii="Times New Roman" w:hAnsi="Times New Roman" w:cs="Times New Roman"/>
                  <w:sz w:val="18"/>
                  <w:szCs w:val="18"/>
                </w:rPr>
                <w:t>2011 г</w:t>
              </w:r>
            </w:smartTag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АУДИ </w:t>
            </w:r>
            <w:r w:rsidRPr="00E30E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3, 2013г., индивидуальная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23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782453,34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D0E07" w:rsidRPr="00E30E2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0E07" w:rsidRPr="00E30E21" w:rsidRDefault="00CD0E07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D0E07"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CD0E07" w:rsidRPr="00E30E21" w:rsidRDefault="00CD0E07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459,0</w:t>
            </w:r>
          </w:p>
          <w:p w:rsidR="00CD0E07" w:rsidRPr="00E30E21" w:rsidRDefault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0E07" w:rsidRPr="00E30E21" w:rsidRDefault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52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CD0E07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CD0E07" w:rsidRPr="00E30E21">
              <w:rPr>
                <w:rFonts w:ascii="Times New Roman" w:hAnsi="Times New Roman" w:cs="Times New Roman"/>
                <w:sz w:val="18"/>
                <w:szCs w:val="18"/>
              </w:rPr>
              <w:t>189456</w:t>
            </w: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Общая долевая (1/2)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878,0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86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Трубин Николай Павлович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Синезерского сельского поселения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5B6B53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224020</w:t>
            </w:r>
            <w:r w:rsidR="000C6E4C" w:rsidRPr="00E30E2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1500,0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КИА </w:t>
            </w:r>
            <w:proofErr w:type="spell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спортедж</w:t>
            </w:r>
            <w:proofErr w:type="spellEnd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, 2012г., 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Мотоцикл Днепр,1991г</w:t>
            </w:r>
            <w:proofErr w:type="gram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Трактор МТЗ-80,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E30E21">
                <w:rPr>
                  <w:rFonts w:ascii="Times New Roman" w:hAnsi="Times New Roman" w:cs="Times New Roman"/>
                  <w:sz w:val="18"/>
                  <w:szCs w:val="18"/>
                </w:rPr>
                <w:t>1988 г</w:t>
              </w:r>
            </w:smartTag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59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96300,00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 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1500,0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89,9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7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86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Щепетов Николай Афанасьевич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Депутат  Синезерского сельского поселения</w:t>
            </w:r>
            <w:r w:rsidR="00E30E21"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E30E21" w:rsidRPr="00E30E21">
              <w:rPr>
                <w:rFonts w:ascii="Times New Roman" w:hAnsi="Times New Roman" w:cs="Times New Roman"/>
                <w:sz w:val="18"/>
                <w:szCs w:val="18"/>
              </w:rPr>
              <w:t>393881,70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E21" w:rsidRPr="00E30E21" w:rsidRDefault="000C6E4C" w:rsidP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30E21" w:rsidRPr="00E30E21">
              <w:rPr>
                <w:rFonts w:ascii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E30E21" w:rsidRPr="00E30E21" w:rsidRDefault="00E30E21" w:rsidP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E30E21"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 w:rsidP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30E21" w:rsidRPr="00E30E21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E30E21" w:rsidRPr="00E30E21" w:rsidRDefault="00E30E21" w:rsidP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138,2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E30E21"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0E21" w:rsidRPr="00E30E21" w:rsidRDefault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ВАЗ Лада 2016г.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,индивидуальная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Мотоцикл Хонда </w:t>
            </w:r>
            <w:proofErr w:type="spellStart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Стид</w:t>
            </w:r>
            <w:proofErr w:type="spellEnd"/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 400, 1993г. индивидуальная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605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 w:rsidP="00E30E2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E30E21" w:rsidRPr="00E30E21">
              <w:rPr>
                <w:rFonts w:ascii="Times New Roman" w:hAnsi="Times New Roman" w:cs="Times New Roman"/>
                <w:sz w:val="18"/>
                <w:szCs w:val="18"/>
              </w:rPr>
              <w:t>630731,70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Земельный участок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Индивидуальная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138,2  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Россия</w:t>
            </w:r>
          </w:p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  <w:tr w:rsidR="000C6E4C" w:rsidTr="000C6E4C">
        <w:trPr>
          <w:trHeight w:val="428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0C6E4C" w:rsidRPr="00E30E21" w:rsidRDefault="000C6E4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0E21">
              <w:rPr>
                <w:rFonts w:ascii="Times New Roman" w:hAnsi="Times New Roman" w:cs="Times New Roman"/>
                <w:sz w:val="18"/>
                <w:szCs w:val="18"/>
              </w:rPr>
              <w:t>  -</w:t>
            </w:r>
          </w:p>
        </w:tc>
      </w:tr>
    </w:tbl>
    <w:p w:rsidR="00AF5C6C" w:rsidRDefault="00E30E21">
      <w:r>
        <w:t>Глава</w:t>
      </w:r>
      <w:r w:rsidR="000C6E4C">
        <w:t xml:space="preserve"> Синезерской сельской  администрации                                                                                                         </w:t>
      </w:r>
      <w:r>
        <w:t>Н.А. Щепетов</w:t>
      </w:r>
    </w:p>
    <w:sectPr w:rsidR="00AF5C6C" w:rsidSect="000C6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6E4C"/>
    <w:rsid w:val="000476CE"/>
    <w:rsid w:val="000C6E4C"/>
    <w:rsid w:val="00247A7B"/>
    <w:rsid w:val="002D0E24"/>
    <w:rsid w:val="003368AB"/>
    <w:rsid w:val="005449E8"/>
    <w:rsid w:val="005B6B53"/>
    <w:rsid w:val="009037D7"/>
    <w:rsid w:val="00A4404B"/>
    <w:rsid w:val="00A508CB"/>
    <w:rsid w:val="00AF5C6C"/>
    <w:rsid w:val="00BE2408"/>
    <w:rsid w:val="00CD0E07"/>
    <w:rsid w:val="00E16DC8"/>
    <w:rsid w:val="00E3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0C6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0C6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3D6E-A92B-4BFE-9F67-EB37C589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dcterms:created xsi:type="dcterms:W3CDTF">2019-04-10T06:23:00Z</dcterms:created>
  <dcterms:modified xsi:type="dcterms:W3CDTF">2019-04-10T06:55:00Z</dcterms:modified>
</cp:coreProperties>
</file>