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61" w:rsidRDefault="00406A61" w:rsidP="00B3477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B34774" w:rsidRDefault="00B34774" w:rsidP="00B3477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БРЯНСКАЯ ОБЛАСТЬ</w:t>
      </w:r>
    </w:p>
    <w:p w:rsidR="00B34774" w:rsidRDefault="00B34774" w:rsidP="00B3477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НАВЛИНСКИЙ РАЙОН</w:t>
      </w:r>
    </w:p>
    <w:p w:rsidR="00B34774" w:rsidRDefault="00B34774" w:rsidP="00B3477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СИНЕЗЕРСКИЙ  СЕЛЬСКИЙ СОВЕТ НАРОДНЫХ ДЕПУТАТОВ</w:t>
      </w:r>
    </w:p>
    <w:p w:rsidR="00B34774" w:rsidRDefault="00B34774" w:rsidP="00B3477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B34774" w:rsidRDefault="00B34774" w:rsidP="00B3477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B34774" w:rsidRDefault="00B34774" w:rsidP="00B34774">
      <w:pPr>
        <w:pStyle w:val="ConsNormal"/>
        <w:ind w:right="0" w:firstLine="708"/>
        <w:jc w:val="center"/>
        <w:rPr>
          <w:rFonts w:ascii="Times New Roman" w:hAnsi="Times New Roman" w:cs="Times New Roman"/>
          <w:sz w:val="28"/>
        </w:rPr>
      </w:pPr>
    </w:p>
    <w:p w:rsidR="00B34774" w:rsidRDefault="00406A61" w:rsidP="00B3477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34774">
        <w:rPr>
          <w:rFonts w:ascii="Times New Roman" w:hAnsi="Times New Roman" w:cs="Times New Roman"/>
          <w:sz w:val="28"/>
        </w:rPr>
        <w:t xml:space="preserve">т  03.10.2024 г. № </w:t>
      </w:r>
      <w:r w:rsidR="00B27890">
        <w:rPr>
          <w:rFonts w:ascii="Times New Roman" w:hAnsi="Times New Roman" w:cs="Times New Roman"/>
          <w:sz w:val="28"/>
        </w:rPr>
        <w:t xml:space="preserve"> 2-</w:t>
      </w:r>
      <w:r w:rsidR="009D0B31">
        <w:rPr>
          <w:rFonts w:ascii="Times New Roman" w:hAnsi="Times New Roman" w:cs="Times New Roman"/>
          <w:sz w:val="28"/>
        </w:rPr>
        <w:t>25</w:t>
      </w:r>
    </w:p>
    <w:p w:rsidR="00B34774" w:rsidRPr="00B34774" w:rsidRDefault="00B34774" w:rsidP="00B3477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п.Синезерки</w:t>
      </w:r>
      <w:proofErr w:type="spellEnd"/>
    </w:p>
    <w:p w:rsidR="00B34774" w:rsidRDefault="00B34774" w:rsidP="00B34774"/>
    <w:p w:rsidR="00B34774" w:rsidRPr="00B34774" w:rsidRDefault="00B34774" w:rsidP="00B34774">
      <w:pPr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>Об объявлении проведения конкурса</w:t>
      </w:r>
      <w:r w:rsidR="00A66FE3">
        <w:rPr>
          <w:rFonts w:ascii="Times New Roman" w:hAnsi="Times New Roman" w:cs="Times New Roman"/>
          <w:sz w:val="28"/>
          <w:szCs w:val="28"/>
        </w:rPr>
        <w:t xml:space="preserve"> </w:t>
      </w:r>
      <w:r w:rsidRPr="00B34774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="00A66FE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34774">
        <w:rPr>
          <w:rFonts w:ascii="Times New Roman" w:hAnsi="Times New Roman" w:cs="Times New Roman"/>
          <w:sz w:val="28"/>
          <w:szCs w:val="28"/>
        </w:rPr>
        <w:t xml:space="preserve">должности главы </w:t>
      </w:r>
      <w:r w:rsidR="00A66FE3">
        <w:rPr>
          <w:rFonts w:ascii="Times New Roman" w:hAnsi="Times New Roman" w:cs="Times New Roman"/>
          <w:sz w:val="28"/>
          <w:szCs w:val="28"/>
        </w:rPr>
        <w:t xml:space="preserve">Синезерской сельской </w:t>
      </w:r>
      <w:r w:rsidRPr="00B34774">
        <w:rPr>
          <w:rFonts w:ascii="Times New Roman" w:hAnsi="Times New Roman" w:cs="Times New Roman"/>
          <w:sz w:val="28"/>
          <w:szCs w:val="28"/>
        </w:rPr>
        <w:t>администрации</w:t>
      </w:r>
      <w:r w:rsidR="00A66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34774">
        <w:rPr>
          <w:rFonts w:ascii="Times New Roman" w:hAnsi="Times New Roman" w:cs="Times New Roman"/>
          <w:sz w:val="28"/>
          <w:szCs w:val="28"/>
        </w:rPr>
        <w:t xml:space="preserve"> и назначении членов конкурсной комиссии</w:t>
      </w:r>
    </w:p>
    <w:p w:rsidR="00B34774" w:rsidRPr="00B34774" w:rsidRDefault="00B34774" w:rsidP="00B34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>В соответствии с пунктом 5 статьи 37 Федерального закона от 06.10.2003 года № 131-ФЗ «Об общих принципах организации местного самоуправления в Российской Федерации», Синезерский сельский народных депутатов</w:t>
      </w:r>
    </w:p>
    <w:p w:rsidR="00B34774" w:rsidRPr="00B34774" w:rsidRDefault="00B34774" w:rsidP="00B34774">
      <w:pPr>
        <w:jc w:val="both"/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>РЕШИЛ:</w:t>
      </w:r>
    </w:p>
    <w:p w:rsidR="00B34774" w:rsidRPr="00B34774" w:rsidRDefault="00B34774" w:rsidP="00B34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 xml:space="preserve">1. Объявить конкурс на замещение вакантной должности главы </w:t>
      </w:r>
      <w:r w:rsidR="00A66FE3">
        <w:rPr>
          <w:rFonts w:ascii="Times New Roman" w:hAnsi="Times New Roman" w:cs="Times New Roman"/>
          <w:sz w:val="28"/>
          <w:szCs w:val="28"/>
        </w:rPr>
        <w:t xml:space="preserve">Синезерской сельской </w:t>
      </w:r>
      <w:proofErr w:type="gramStart"/>
      <w:r w:rsidR="00A66F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47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774" w:rsidRPr="00B34774" w:rsidRDefault="00B34774" w:rsidP="00B347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 xml:space="preserve">2. Объявление о проведении конкурса на замещение должности главы </w:t>
      </w:r>
      <w:r w:rsidR="00A66FE3">
        <w:rPr>
          <w:rFonts w:ascii="Times New Roman" w:hAnsi="Times New Roman" w:cs="Times New Roman"/>
          <w:sz w:val="28"/>
          <w:szCs w:val="28"/>
        </w:rPr>
        <w:t xml:space="preserve">Синезерской сельской </w:t>
      </w:r>
      <w:r w:rsidRPr="00B34774">
        <w:rPr>
          <w:rFonts w:ascii="Times New Roman" w:hAnsi="Times New Roman" w:cs="Times New Roman"/>
          <w:sz w:val="28"/>
          <w:szCs w:val="28"/>
        </w:rPr>
        <w:t>администраци</w:t>
      </w:r>
      <w:r w:rsidR="00A66FE3">
        <w:rPr>
          <w:rFonts w:ascii="Times New Roman" w:hAnsi="Times New Roman" w:cs="Times New Roman"/>
          <w:sz w:val="28"/>
          <w:szCs w:val="28"/>
        </w:rPr>
        <w:t xml:space="preserve">и </w:t>
      </w:r>
      <w:r w:rsidRPr="00B34774">
        <w:rPr>
          <w:rFonts w:ascii="Times New Roman" w:hAnsi="Times New Roman" w:cs="Times New Roman"/>
          <w:sz w:val="28"/>
          <w:szCs w:val="28"/>
        </w:rPr>
        <w:t xml:space="preserve">и Положение </w:t>
      </w:r>
      <w:r w:rsidRPr="00B34774">
        <w:rPr>
          <w:rFonts w:ascii="Times New Roman" w:hAnsi="Times New Roman" w:cs="Times New Roman"/>
          <w:sz w:val="28"/>
          <w:szCs w:val="28"/>
        </w:rPr>
        <w:br/>
        <w:t xml:space="preserve">«О порядке и условиях проведения конкурса на замещение должности главы </w:t>
      </w:r>
      <w:r w:rsidR="00A66FE3">
        <w:rPr>
          <w:rFonts w:ascii="Times New Roman" w:hAnsi="Times New Roman" w:cs="Times New Roman"/>
          <w:sz w:val="28"/>
          <w:szCs w:val="28"/>
        </w:rPr>
        <w:t xml:space="preserve">Синезерской сельской </w:t>
      </w:r>
      <w:r w:rsidRPr="00B34774">
        <w:rPr>
          <w:rFonts w:ascii="Times New Roman" w:hAnsi="Times New Roman" w:cs="Times New Roman"/>
          <w:sz w:val="28"/>
          <w:szCs w:val="28"/>
        </w:rPr>
        <w:t xml:space="preserve">администрации», проект контракта </w:t>
      </w:r>
      <w:r w:rsidRPr="00B347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заключаемого с лицом, назначаемым на должность главы администрации</w:t>
      </w:r>
      <w:r w:rsidRPr="00B34774">
        <w:rPr>
          <w:rFonts w:ascii="Times New Roman" w:hAnsi="Times New Roman" w:cs="Times New Roman"/>
          <w:sz w:val="28"/>
          <w:szCs w:val="28"/>
        </w:rPr>
        <w:t xml:space="preserve"> опубликовать в газете «Наше время» </w:t>
      </w:r>
      <w:r w:rsidR="00406A61" w:rsidRPr="00406A61">
        <w:rPr>
          <w:rFonts w:ascii="Times New Roman" w:hAnsi="Times New Roman" w:cs="Times New Roman"/>
          <w:sz w:val="28"/>
          <w:szCs w:val="28"/>
        </w:rPr>
        <w:t>11</w:t>
      </w:r>
      <w:r w:rsidR="00A66FE3">
        <w:rPr>
          <w:rFonts w:ascii="Times New Roman" w:hAnsi="Times New Roman" w:cs="Times New Roman"/>
          <w:sz w:val="28"/>
          <w:szCs w:val="28"/>
        </w:rPr>
        <w:t xml:space="preserve"> </w:t>
      </w:r>
      <w:r w:rsidRPr="00B34774">
        <w:rPr>
          <w:rFonts w:ascii="Times New Roman" w:hAnsi="Times New Roman" w:cs="Times New Roman"/>
          <w:sz w:val="28"/>
          <w:szCs w:val="28"/>
        </w:rPr>
        <w:t>октября 2024 года и разместить на официальном сайте администрации Навлинского</w:t>
      </w:r>
      <w:r w:rsidR="00A66FE3">
        <w:rPr>
          <w:rFonts w:ascii="Times New Roman" w:hAnsi="Times New Roman" w:cs="Times New Roman"/>
          <w:sz w:val="28"/>
          <w:szCs w:val="28"/>
        </w:rPr>
        <w:t xml:space="preserve"> </w:t>
      </w:r>
      <w:r w:rsidRPr="00B34774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B347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Федеральной государственной информационной системе «Федеральный портал государственной службы и управленческих кадров» </w:t>
      </w:r>
      <w:hyperlink r:id="rId6" w:history="1">
        <w:r w:rsidRPr="00B34774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http://gossluzhba.gov.ru/</w:t>
        </w:r>
      </w:hyperlink>
      <w:r w:rsidRPr="00B347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</w:p>
    <w:p w:rsidR="00B34774" w:rsidRPr="00B34774" w:rsidRDefault="00B34774" w:rsidP="00B34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 xml:space="preserve">3. Определить местом нахождения конкурсной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п.Синезерки</w:t>
      </w:r>
      <w:proofErr w:type="spellEnd"/>
      <w:r w:rsidR="00A6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2D6D38">
        <w:rPr>
          <w:rFonts w:ascii="Times New Roman" w:hAnsi="Times New Roman" w:cs="Times New Roman"/>
          <w:sz w:val="28"/>
          <w:szCs w:val="28"/>
        </w:rPr>
        <w:t>13</w:t>
      </w:r>
      <w:r w:rsidRPr="00B34774">
        <w:rPr>
          <w:rFonts w:ascii="Times New Roman" w:hAnsi="Times New Roman" w:cs="Times New Roman"/>
          <w:sz w:val="28"/>
          <w:szCs w:val="28"/>
        </w:rPr>
        <w:t>, тел. 8(48342)3-42-45;  ;</w:t>
      </w:r>
      <w:hyperlink r:id="rId7" w:history="1">
        <w:r w:rsidR="00E73423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sinezerskayasa@yandex.ru</w:t>
        </w:r>
      </w:hyperlink>
      <w:r w:rsidRPr="00B34774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Pr="00B3477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4774" w:rsidRPr="00406A61" w:rsidRDefault="00B34774" w:rsidP="00B34774">
      <w:pPr>
        <w:jc w:val="both"/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ab/>
      </w:r>
      <w:r w:rsidRPr="00406A61">
        <w:rPr>
          <w:rFonts w:ascii="Times New Roman" w:hAnsi="Times New Roman" w:cs="Times New Roman"/>
          <w:sz w:val="28"/>
          <w:szCs w:val="28"/>
        </w:rPr>
        <w:t>4. Установить следующий режи</w:t>
      </w:r>
      <w:r w:rsidR="00406A61" w:rsidRPr="00406A61">
        <w:rPr>
          <w:rFonts w:ascii="Times New Roman" w:hAnsi="Times New Roman" w:cs="Times New Roman"/>
          <w:sz w:val="28"/>
          <w:szCs w:val="28"/>
        </w:rPr>
        <w:t xml:space="preserve">м работы для приема документов: </w:t>
      </w:r>
      <w:r w:rsidR="00E73423" w:rsidRPr="00406A61">
        <w:rPr>
          <w:rFonts w:ascii="Times New Roman" w:hAnsi="Times New Roman" w:cs="Times New Roman"/>
          <w:sz w:val="28"/>
          <w:szCs w:val="28"/>
        </w:rPr>
        <w:t>с</w:t>
      </w:r>
      <w:r w:rsidR="00406A61" w:rsidRPr="00406A61">
        <w:rPr>
          <w:rFonts w:ascii="Times New Roman" w:hAnsi="Times New Roman" w:cs="Times New Roman"/>
          <w:sz w:val="28"/>
          <w:szCs w:val="28"/>
        </w:rPr>
        <w:t xml:space="preserve"> 12</w:t>
      </w:r>
      <w:r w:rsidR="00E73423" w:rsidRPr="00406A6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406A61">
        <w:rPr>
          <w:rFonts w:ascii="Times New Roman" w:hAnsi="Times New Roman" w:cs="Times New Roman"/>
          <w:sz w:val="28"/>
          <w:szCs w:val="28"/>
        </w:rPr>
        <w:t xml:space="preserve"> по</w:t>
      </w:r>
      <w:r w:rsidR="00406A61" w:rsidRPr="00406A61">
        <w:rPr>
          <w:rFonts w:ascii="Times New Roman" w:hAnsi="Times New Roman" w:cs="Times New Roman"/>
          <w:sz w:val="28"/>
          <w:szCs w:val="28"/>
        </w:rPr>
        <w:t xml:space="preserve"> </w:t>
      </w:r>
      <w:r w:rsidR="00EA647C">
        <w:rPr>
          <w:rFonts w:ascii="Times New Roman" w:hAnsi="Times New Roman" w:cs="Times New Roman"/>
          <w:sz w:val="28"/>
          <w:szCs w:val="28"/>
        </w:rPr>
        <w:t xml:space="preserve">02 ноября </w:t>
      </w:r>
      <w:r w:rsidRPr="00406A61">
        <w:rPr>
          <w:rFonts w:ascii="Times New Roman" w:hAnsi="Times New Roman" w:cs="Times New Roman"/>
          <w:sz w:val="28"/>
          <w:szCs w:val="28"/>
        </w:rPr>
        <w:t>2024 года в рабочие дни с 9.00 до 16.00 часов, перерыв на обед с 13.00 до 14.00 часов.</w:t>
      </w:r>
    </w:p>
    <w:p w:rsidR="00B27890" w:rsidRPr="00406A61" w:rsidRDefault="00B34774" w:rsidP="00A66FE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lastRenderedPageBreak/>
        <w:tab/>
        <w:t>5. В с</w:t>
      </w:r>
      <w:r w:rsidR="00B27890">
        <w:rPr>
          <w:rFonts w:ascii="Times New Roman" w:hAnsi="Times New Roman" w:cs="Times New Roman"/>
          <w:sz w:val="28"/>
          <w:szCs w:val="28"/>
        </w:rPr>
        <w:t xml:space="preserve">остав конкурсной </w:t>
      </w:r>
      <w:proofErr w:type="gramStart"/>
      <w:r w:rsidR="00B2789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66FE3">
        <w:rPr>
          <w:rFonts w:ascii="Times New Roman" w:hAnsi="Times New Roman" w:cs="Times New Roman"/>
          <w:sz w:val="28"/>
          <w:szCs w:val="28"/>
        </w:rPr>
        <w:t xml:space="preserve"> о</w:t>
      </w:r>
      <w:r w:rsidR="00B27890" w:rsidRPr="00406A6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27890" w:rsidRPr="00406A61">
        <w:rPr>
          <w:rFonts w:ascii="Times New Roman" w:hAnsi="Times New Roman" w:cs="Times New Roman"/>
          <w:sz w:val="28"/>
          <w:szCs w:val="28"/>
        </w:rPr>
        <w:t xml:space="preserve"> Синезерского сельского Совета народных депутатов ½  ее членов ( 3 человека</w:t>
      </w:r>
      <w:r w:rsidR="00A66FE3">
        <w:rPr>
          <w:rFonts w:ascii="Times New Roman" w:hAnsi="Times New Roman" w:cs="Times New Roman"/>
          <w:sz w:val="28"/>
          <w:szCs w:val="28"/>
        </w:rPr>
        <w:t>)</w:t>
      </w:r>
    </w:p>
    <w:p w:rsidR="00B27890" w:rsidRPr="00406A61" w:rsidRDefault="00B27890" w:rsidP="00B27890">
      <w:p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 xml:space="preserve">- </w:t>
      </w:r>
      <w:r w:rsidR="00406A61" w:rsidRPr="00406A61">
        <w:rPr>
          <w:rFonts w:ascii="Times New Roman" w:hAnsi="Times New Roman" w:cs="Times New Roman"/>
          <w:sz w:val="28"/>
          <w:szCs w:val="28"/>
        </w:rPr>
        <w:t>Полянин Илья Александрович, депутат Синезерского избирательного округа № 5</w:t>
      </w:r>
      <w:r w:rsidRPr="00406A61">
        <w:rPr>
          <w:rFonts w:ascii="Times New Roman" w:hAnsi="Times New Roman" w:cs="Times New Roman"/>
          <w:sz w:val="28"/>
          <w:szCs w:val="28"/>
        </w:rPr>
        <w:t>;</w:t>
      </w:r>
    </w:p>
    <w:p w:rsidR="00B27890" w:rsidRPr="00406A61" w:rsidRDefault="00B27890" w:rsidP="00B27890">
      <w:p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 xml:space="preserve"> - </w:t>
      </w:r>
      <w:r w:rsidR="00406A61" w:rsidRPr="00406A61">
        <w:rPr>
          <w:rFonts w:ascii="Times New Roman" w:hAnsi="Times New Roman" w:cs="Times New Roman"/>
          <w:sz w:val="28"/>
          <w:szCs w:val="28"/>
        </w:rPr>
        <w:t>Курский Роман Юрьевич, депутат Синезерского избирательного округа № 9</w:t>
      </w:r>
      <w:r w:rsidRPr="00406A61">
        <w:rPr>
          <w:rFonts w:ascii="Times New Roman" w:hAnsi="Times New Roman" w:cs="Times New Roman"/>
          <w:sz w:val="28"/>
          <w:szCs w:val="28"/>
        </w:rPr>
        <w:t>;</w:t>
      </w:r>
    </w:p>
    <w:p w:rsidR="00B27890" w:rsidRPr="00A66FE3" w:rsidRDefault="00B27890" w:rsidP="00E73423">
      <w:p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 xml:space="preserve">- </w:t>
      </w:r>
      <w:r w:rsidR="00406A61" w:rsidRPr="00406A61">
        <w:rPr>
          <w:rFonts w:ascii="Times New Roman" w:hAnsi="Times New Roman" w:cs="Times New Roman"/>
          <w:sz w:val="28"/>
          <w:szCs w:val="28"/>
        </w:rPr>
        <w:t>Трусов Дмитрий Владимирович, депутат Синезерского избирательного округа № 2</w:t>
      </w:r>
      <w:r w:rsidRPr="00406A61">
        <w:rPr>
          <w:rFonts w:ascii="Times New Roman" w:hAnsi="Times New Roman" w:cs="Times New Roman"/>
          <w:sz w:val="28"/>
          <w:szCs w:val="28"/>
        </w:rPr>
        <w:t>;</w:t>
      </w:r>
    </w:p>
    <w:p w:rsidR="00B34774" w:rsidRPr="00A66FE3" w:rsidRDefault="00B34774" w:rsidP="00B34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E3">
        <w:rPr>
          <w:rFonts w:ascii="Times New Roman" w:hAnsi="Times New Roman" w:cs="Times New Roman"/>
          <w:sz w:val="28"/>
          <w:szCs w:val="28"/>
        </w:rPr>
        <w:t xml:space="preserve">6. Направить </w:t>
      </w:r>
      <w:r w:rsidR="00B27890" w:rsidRPr="00A66FE3">
        <w:rPr>
          <w:rFonts w:ascii="Times New Roman" w:hAnsi="Times New Roman" w:cs="Times New Roman"/>
          <w:sz w:val="28"/>
          <w:szCs w:val="28"/>
        </w:rPr>
        <w:t xml:space="preserve"> главе администрации Навлинского района </w:t>
      </w:r>
      <w:r w:rsidRPr="00A66FE3">
        <w:rPr>
          <w:rFonts w:ascii="Times New Roman" w:hAnsi="Times New Roman" w:cs="Times New Roman"/>
          <w:sz w:val="28"/>
          <w:szCs w:val="28"/>
        </w:rPr>
        <w:t xml:space="preserve">письменное обращение о назначении </w:t>
      </w:r>
      <w:r w:rsidR="00C970F9" w:rsidRPr="00A66FE3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A66FE3">
        <w:rPr>
          <w:rFonts w:ascii="Times New Roman" w:hAnsi="Times New Roman" w:cs="Times New Roman"/>
          <w:sz w:val="28"/>
          <w:szCs w:val="28"/>
        </w:rPr>
        <w:t>членов ко</w:t>
      </w:r>
      <w:r w:rsidR="00C970F9" w:rsidRPr="00A66FE3">
        <w:rPr>
          <w:rFonts w:ascii="Times New Roman" w:hAnsi="Times New Roman" w:cs="Times New Roman"/>
          <w:sz w:val="28"/>
          <w:szCs w:val="28"/>
        </w:rPr>
        <w:t>нкурсной комиссии (3</w:t>
      </w:r>
      <w:r w:rsidRPr="00A66FE3">
        <w:rPr>
          <w:rFonts w:ascii="Times New Roman" w:hAnsi="Times New Roman" w:cs="Times New Roman"/>
          <w:sz w:val="28"/>
          <w:szCs w:val="28"/>
        </w:rPr>
        <w:t xml:space="preserve"> человека).</w:t>
      </w:r>
    </w:p>
    <w:p w:rsidR="00B34774" w:rsidRPr="00406A61" w:rsidRDefault="00B34774" w:rsidP="00B34774">
      <w:pPr>
        <w:jc w:val="both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ab/>
      </w:r>
      <w:r w:rsidR="00C970F9" w:rsidRPr="00406A61">
        <w:rPr>
          <w:rFonts w:ascii="Times New Roman" w:hAnsi="Times New Roman" w:cs="Times New Roman"/>
          <w:sz w:val="28"/>
          <w:szCs w:val="28"/>
        </w:rPr>
        <w:t>7</w:t>
      </w:r>
      <w:r w:rsidRPr="00406A61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3B0E7C">
        <w:rPr>
          <w:rFonts w:ascii="Times New Roman" w:hAnsi="Times New Roman" w:cs="Times New Roman"/>
          <w:sz w:val="28"/>
          <w:szCs w:val="28"/>
        </w:rPr>
        <w:t xml:space="preserve">20 </w:t>
      </w:r>
      <w:r w:rsidR="00406A61" w:rsidRPr="00406A61">
        <w:rPr>
          <w:rFonts w:ascii="Times New Roman" w:hAnsi="Times New Roman" w:cs="Times New Roman"/>
          <w:sz w:val="28"/>
          <w:szCs w:val="28"/>
        </w:rPr>
        <w:t>ноября</w:t>
      </w:r>
      <w:r w:rsidRPr="00406A61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970F9" w:rsidRPr="00406A61">
        <w:rPr>
          <w:rFonts w:ascii="Times New Roman" w:hAnsi="Times New Roman" w:cs="Times New Roman"/>
          <w:sz w:val="28"/>
          <w:szCs w:val="28"/>
        </w:rPr>
        <w:t xml:space="preserve"> в </w:t>
      </w:r>
      <w:r w:rsidR="00406A61" w:rsidRPr="00406A61">
        <w:rPr>
          <w:rFonts w:ascii="Times New Roman" w:hAnsi="Times New Roman" w:cs="Times New Roman"/>
          <w:sz w:val="28"/>
          <w:szCs w:val="28"/>
        </w:rPr>
        <w:t>15</w:t>
      </w:r>
      <w:r w:rsidRPr="00406A61">
        <w:rPr>
          <w:rFonts w:ascii="Times New Roman" w:hAnsi="Times New Roman" w:cs="Times New Roman"/>
          <w:sz w:val="28"/>
          <w:szCs w:val="28"/>
        </w:rPr>
        <w:t>.00 часов конкурс на замещение должности главы администрации</w:t>
      </w:r>
      <w:r w:rsidR="00C970F9" w:rsidRPr="00406A61">
        <w:rPr>
          <w:rFonts w:ascii="Times New Roman" w:hAnsi="Times New Roman" w:cs="Times New Roman"/>
          <w:sz w:val="28"/>
          <w:szCs w:val="28"/>
        </w:rPr>
        <w:t xml:space="preserve"> Синезерского сельского поселения</w:t>
      </w:r>
      <w:r w:rsidRPr="00406A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proofErr w:type="gramStart"/>
      <w:r w:rsidR="00C970F9" w:rsidRPr="00406A61">
        <w:rPr>
          <w:rFonts w:ascii="Times New Roman" w:hAnsi="Times New Roman" w:cs="Times New Roman"/>
          <w:sz w:val="28"/>
          <w:szCs w:val="28"/>
        </w:rPr>
        <w:t>п.Синезерки</w:t>
      </w:r>
      <w:proofErr w:type="spellEnd"/>
      <w:r w:rsidR="0099690E">
        <w:rPr>
          <w:rFonts w:ascii="Times New Roman" w:hAnsi="Times New Roman" w:cs="Times New Roman"/>
          <w:sz w:val="28"/>
          <w:szCs w:val="28"/>
        </w:rPr>
        <w:t xml:space="preserve"> </w:t>
      </w:r>
      <w:r w:rsidRPr="00406A61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C970F9" w:rsidRPr="00406A61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406A61">
        <w:rPr>
          <w:rFonts w:ascii="Times New Roman" w:hAnsi="Times New Roman" w:cs="Times New Roman"/>
          <w:sz w:val="28"/>
          <w:szCs w:val="28"/>
        </w:rPr>
        <w:t xml:space="preserve">, </w:t>
      </w:r>
      <w:r w:rsidR="00C970F9" w:rsidRPr="00406A61">
        <w:rPr>
          <w:rFonts w:ascii="Times New Roman" w:hAnsi="Times New Roman" w:cs="Times New Roman"/>
          <w:sz w:val="28"/>
          <w:szCs w:val="28"/>
        </w:rPr>
        <w:t>д.13, здание администрации</w:t>
      </w:r>
      <w:r w:rsidRPr="00406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774" w:rsidRPr="00B34774" w:rsidRDefault="00B34774" w:rsidP="00B34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>9. Утвердить прилагаемый текст объявления о проведении конкурса и о приеме документов для участия в конкурсе (Приложение № 1).</w:t>
      </w:r>
    </w:p>
    <w:p w:rsidR="00B34774" w:rsidRPr="00B34774" w:rsidRDefault="00B34774" w:rsidP="00B34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 xml:space="preserve">10. Утвердить прилагаемый текст контракта, заключаемого с главой администрации </w:t>
      </w:r>
      <w:r w:rsidR="00C970F9" w:rsidRPr="00C970F9">
        <w:rPr>
          <w:rFonts w:ascii="Times New Roman" w:hAnsi="Times New Roman" w:cs="Times New Roman"/>
          <w:sz w:val="28"/>
          <w:szCs w:val="28"/>
        </w:rPr>
        <w:t>Синезерского сельского поселения</w:t>
      </w:r>
      <w:r w:rsidRPr="00B34774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B34774" w:rsidRPr="00406A61" w:rsidRDefault="00B34774" w:rsidP="00B34774">
      <w:pPr>
        <w:numPr>
          <w:ilvl w:val="0"/>
          <w:numId w:val="2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</w:t>
      </w:r>
      <w:r w:rsidR="00406A61" w:rsidRPr="00406A61">
        <w:rPr>
          <w:rFonts w:ascii="Times New Roman" w:hAnsi="Times New Roman" w:cs="Times New Roman"/>
          <w:sz w:val="28"/>
          <w:szCs w:val="28"/>
        </w:rPr>
        <w:t xml:space="preserve">11 </w:t>
      </w:r>
      <w:r w:rsidRPr="00406A61">
        <w:rPr>
          <w:rFonts w:ascii="Times New Roman" w:hAnsi="Times New Roman" w:cs="Times New Roman"/>
          <w:sz w:val="28"/>
          <w:szCs w:val="28"/>
        </w:rPr>
        <w:t>октября 2024 года в районной газете «</w:t>
      </w:r>
      <w:r w:rsidR="00C970F9" w:rsidRPr="00406A61">
        <w:rPr>
          <w:rFonts w:ascii="Times New Roman" w:hAnsi="Times New Roman" w:cs="Times New Roman"/>
          <w:sz w:val="28"/>
          <w:szCs w:val="28"/>
        </w:rPr>
        <w:t>Наше время</w:t>
      </w:r>
      <w:r w:rsidRPr="00406A61">
        <w:rPr>
          <w:rFonts w:ascii="Times New Roman" w:hAnsi="Times New Roman" w:cs="Times New Roman"/>
          <w:sz w:val="28"/>
          <w:szCs w:val="28"/>
        </w:rPr>
        <w:t>».</w:t>
      </w:r>
    </w:p>
    <w:p w:rsidR="00B34774" w:rsidRPr="00B34774" w:rsidRDefault="00B34774" w:rsidP="00B34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>12. Настоящее решение вступает в силу с момента его опубликования.</w:t>
      </w:r>
    </w:p>
    <w:p w:rsidR="00B34774" w:rsidRPr="00B34774" w:rsidRDefault="00B34774" w:rsidP="00B34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774" w:rsidRPr="00C970F9" w:rsidRDefault="00B34774" w:rsidP="00B34774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z w:val="28"/>
          <w:szCs w:val="28"/>
        </w:rPr>
      </w:pPr>
      <w:r w:rsidRPr="00C970F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70F9" w:rsidRPr="00C970F9">
        <w:rPr>
          <w:rFonts w:ascii="Times New Roman" w:hAnsi="Times New Roman" w:cs="Times New Roman"/>
          <w:sz w:val="28"/>
          <w:szCs w:val="28"/>
        </w:rPr>
        <w:t>Синезе</w:t>
      </w:r>
      <w:r w:rsidR="00406A61">
        <w:rPr>
          <w:rFonts w:ascii="Times New Roman" w:hAnsi="Times New Roman" w:cs="Times New Roman"/>
          <w:sz w:val="28"/>
          <w:szCs w:val="28"/>
        </w:rPr>
        <w:t>р</w:t>
      </w:r>
      <w:r w:rsidR="00C970F9" w:rsidRPr="00C970F9">
        <w:rPr>
          <w:rFonts w:ascii="Times New Roman" w:hAnsi="Times New Roman" w:cs="Times New Roman"/>
          <w:sz w:val="28"/>
          <w:szCs w:val="28"/>
        </w:rPr>
        <w:t xml:space="preserve">ского                                                                          </w:t>
      </w:r>
      <w:r w:rsidR="00406A61">
        <w:rPr>
          <w:rFonts w:ascii="Times New Roman" w:hAnsi="Times New Roman" w:cs="Times New Roman"/>
          <w:sz w:val="28"/>
          <w:szCs w:val="28"/>
        </w:rPr>
        <w:t xml:space="preserve">             сельского поселения                                                 </w:t>
      </w:r>
      <w:proofErr w:type="spellStart"/>
      <w:r w:rsidR="00406A61">
        <w:rPr>
          <w:rFonts w:ascii="Times New Roman" w:hAnsi="Times New Roman" w:cs="Times New Roman"/>
          <w:sz w:val="28"/>
          <w:szCs w:val="28"/>
        </w:rPr>
        <w:t>Д.В.Трусов</w:t>
      </w:r>
      <w:proofErr w:type="spellEnd"/>
    </w:p>
    <w:p w:rsidR="00B34774" w:rsidRPr="00B34774" w:rsidRDefault="00B34774" w:rsidP="00B34774">
      <w:pPr>
        <w:rPr>
          <w:rFonts w:ascii="Times New Roman" w:hAnsi="Times New Roman" w:cs="Times New Roman"/>
          <w:sz w:val="28"/>
          <w:szCs w:val="28"/>
        </w:rPr>
      </w:pPr>
      <w:r w:rsidRPr="00B34774">
        <w:rPr>
          <w:rFonts w:ascii="Times New Roman" w:hAnsi="Times New Roman" w:cs="Times New Roman"/>
          <w:sz w:val="28"/>
          <w:szCs w:val="28"/>
        </w:rPr>
        <w:tab/>
      </w:r>
    </w:p>
    <w:p w:rsidR="00B34774" w:rsidRDefault="00B34774" w:rsidP="00B34774">
      <w:pPr>
        <w:rPr>
          <w:rFonts w:ascii="Times New Roman" w:hAnsi="Times New Roman" w:cs="Times New Roman"/>
          <w:b/>
          <w:sz w:val="28"/>
          <w:szCs w:val="28"/>
        </w:rPr>
      </w:pPr>
    </w:p>
    <w:p w:rsidR="009A0724" w:rsidRDefault="009A0724" w:rsidP="00B34774">
      <w:pPr>
        <w:rPr>
          <w:rFonts w:ascii="Times New Roman" w:hAnsi="Times New Roman" w:cs="Times New Roman"/>
          <w:b/>
          <w:sz w:val="28"/>
          <w:szCs w:val="28"/>
        </w:rPr>
      </w:pPr>
    </w:p>
    <w:p w:rsidR="009A0724" w:rsidRDefault="009A0724" w:rsidP="00B34774">
      <w:pPr>
        <w:rPr>
          <w:rFonts w:ascii="Times New Roman" w:hAnsi="Times New Roman" w:cs="Times New Roman"/>
          <w:b/>
          <w:sz w:val="28"/>
          <w:szCs w:val="28"/>
        </w:rPr>
      </w:pPr>
    </w:p>
    <w:p w:rsidR="009A0724" w:rsidRDefault="009A0724" w:rsidP="00B34774">
      <w:pPr>
        <w:rPr>
          <w:rFonts w:ascii="Times New Roman" w:hAnsi="Times New Roman" w:cs="Times New Roman"/>
          <w:b/>
          <w:sz w:val="28"/>
          <w:szCs w:val="28"/>
        </w:rPr>
      </w:pPr>
    </w:p>
    <w:p w:rsidR="009A0724" w:rsidRDefault="009A0724" w:rsidP="00B34774">
      <w:pPr>
        <w:rPr>
          <w:rFonts w:ascii="Times New Roman" w:hAnsi="Times New Roman" w:cs="Times New Roman"/>
          <w:b/>
          <w:sz w:val="28"/>
          <w:szCs w:val="28"/>
        </w:rPr>
      </w:pPr>
    </w:p>
    <w:p w:rsidR="009A0724" w:rsidRPr="00B34774" w:rsidRDefault="009A0724" w:rsidP="00B34774">
      <w:pPr>
        <w:rPr>
          <w:rFonts w:ascii="Times New Roman" w:hAnsi="Times New Roman" w:cs="Times New Roman"/>
          <w:b/>
          <w:sz w:val="28"/>
          <w:szCs w:val="28"/>
        </w:rPr>
      </w:pPr>
    </w:p>
    <w:p w:rsidR="00B34774" w:rsidRPr="00B27890" w:rsidRDefault="009A0724" w:rsidP="00B27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B34774" w:rsidRPr="00B3477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A0724" w:rsidRDefault="00B34774" w:rsidP="00C970F9">
      <w:pPr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4774">
        <w:rPr>
          <w:rFonts w:ascii="Times New Roman" w:hAnsi="Times New Roman" w:cs="Times New Roman"/>
          <w:color w:val="000000"/>
          <w:sz w:val="28"/>
          <w:szCs w:val="28"/>
        </w:rPr>
        <w:t>Утверждено решением</w:t>
      </w:r>
      <w:r w:rsidR="00C970F9">
        <w:rPr>
          <w:rFonts w:ascii="Times New Roman" w:hAnsi="Times New Roman" w:cs="Times New Roman"/>
          <w:color w:val="000000"/>
          <w:sz w:val="28"/>
          <w:szCs w:val="28"/>
        </w:rPr>
        <w:t xml:space="preserve"> Синезерского сельского Совета </w:t>
      </w:r>
      <w:r w:rsidRPr="00B34774">
        <w:rPr>
          <w:rFonts w:ascii="Times New Roman" w:hAnsi="Times New Roman" w:cs="Times New Roman"/>
          <w:color w:val="000000"/>
          <w:sz w:val="28"/>
          <w:szCs w:val="28"/>
        </w:rPr>
        <w:t>народных депутатов</w:t>
      </w:r>
    </w:p>
    <w:p w:rsidR="00B34774" w:rsidRPr="009A0724" w:rsidRDefault="00B34774" w:rsidP="009A0724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70F9">
        <w:rPr>
          <w:rFonts w:ascii="Times New Roman" w:hAnsi="Times New Roman" w:cs="Times New Roman"/>
          <w:sz w:val="28"/>
          <w:szCs w:val="28"/>
        </w:rPr>
        <w:t xml:space="preserve">от </w:t>
      </w:r>
      <w:r w:rsidR="00C970F9" w:rsidRPr="00C970F9">
        <w:rPr>
          <w:rFonts w:ascii="Times New Roman" w:hAnsi="Times New Roman" w:cs="Times New Roman"/>
          <w:sz w:val="28"/>
          <w:szCs w:val="28"/>
        </w:rPr>
        <w:t>03.10</w:t>
      </w:r>
      <w:r w:rsidRPr="00C970F9">
        <w:rPr>
          <w:rFonts w:ascii="Times New Roman" w:hAnsi="Times New Roman" w:cs="Times New Roman"/>
          <w:sz w:val="28"/>
          <w:szCs w:val="28"/>
        </w:rPr>
        <w:t>.2024 г.  №</w:t>
      </w:r>
      <w:r w:rsidR="00406A61">
        <w:rPr>
          <w:rFonts w:ascii="Times New Roman" w:hAnsi="Times New Roman" w:cs="Times New Roman"/>
          <w:sz w:val="28"/>
          <w:szCs w:val="28"/>
        </w:rPr>
        <w:t>2-25</w:t>
      </w:r>
    </w:p>
    <w:p w:rsidR="00B34774" w:rsidRPr="00B34774" w:rsidRDefault="00B34774" w:rsidP="00B34774">
      <w:pPr>
        <w:ind w:left="453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4774" w:rsidRPr="00C575EF" w:rsidRDefault="00B34774" w:rsidP="00C575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774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  <w:r w:rsidR="00A66F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4774">
        <w:rPr>
          <w:rFonts w:ascii="Times New Roman" w:hAnsi="Times New Roman" w:cs="Times New Roman"/>
          <w:b/>
          <w:color w:val="000000"/>
          <w:sz w:val="28"/>
          <w:szCs w:val="28"/>
        </w:rPr>
        <w:t>о порядке и условиях проведении конкурса на замещение должности</w:t>
      </w:r>
      <w:r w:rsidR="00A66F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4774">
        <w:rPr>
          <w:rFonts w:ascii="Times New Roman" w:hAnsi="Times New Roman" w:cs="Times New Roman"/>
          <w:b/>
          <w:color w:val="000000"/>
          <w:sz w:val="28"/>
          <w:szCs w:val="28"/>
        </w:rPr>
        <w:t>главы</w:t>
      </w:r>
      <w:r w:rsidR="00A66F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Синезерской сельской</w:t>
      </w:r>
      <w:r w:rsidRPr="00B347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r w:rsidR="00A66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34774" w:rsidRPr="00793948" w:rsidRDefault="009437CC" w:rsidP="00B34774">
      <w:pPr>
        <w:ind w:firstLine="567"/>
        <w:jc w:val="both"/>
        <w:rPr>
          <w:color w:val="000000"/>
          <w:sz w:val="28"/>
          <w:szCs w:val="28"/>
        </w:rPr>
      </w:pPr>
      <w:r w:rsidRPr="009437CC">
        <w:rPr>
          <w:rFonts w:ascii="Times New Roman" w:hAnsi="Times New Roman" w:cs="Times New Roman"/>
          <w:color w:val="000000" w:themeColor="text1"/>
          <w:sz w:val="28"/>
          <w:szCs w:val="28"/>
        </w:rPr>
        <w:t>Синезерский сельский</w:t>
      </w:r>
      <w:r w:rsidR="00B34774" w:rsidRPr="00B34774">
        <w:rPr>
          <w:rFonts w:ascii="Times New Roman" w:hAnsi="Times New Roman" w:cs="Times New Roman"/>
          <w:color w:val="000000"/>
          <w:sz w:val="28"/>
          <w:szCs w:val="28"/>
        </w:rPr>
        <w:t xml:space="preserve"> Совет народных депутатов объявляет о проведении конкурса на замещение должности главы </w:t>
      </w:r>
      <w:r w:rsidR="00A66FE3">
        <w:rPr>
          <w:rFonts w:ascii="Times New Roman" w:hAnsi="Times New Roman" w:cs="Times New Roman"/>
          <w:color w:val="000000"/>
          <w:sz w:val="28"/>
          <w:szCs w:val="28"/>
        </w:rPr>
        <w:t xml:space="preserve">Синезерской сельской </w:t>
      </w:r>
      <w:r w:rsidR="00B34774" w:rsidRPr="00B3477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774" w:rsidRPr="00B3477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конкурс, глава администрации</w:t>
      </w:r>
      <w:r w:rsidR="00B34774" w:rsidRPr="00793948">
        <w:rPr>
          <w:color w:val="000000"/>
          <w:sz w:val="28"/>
          <w:szCs w:val="28"/>
        </w:rPr>
        <w:t>).</w:t>
      </w:r>
    </w:p>
    <w:p w:rsidR="00B34774" w:rsidRPr="005327B7" w:rsidRDefault="00B34774" w:rsidP="00B34774">
      <w:pPr>
        <w:pStyle w:val="p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ab/>
      </w:r>
      <w:r w:rsidRPr="005327B7">
        <w:rPr>
          <w:color w:val="000000"/>
          <w:sz w:val="28"/>
          <w:szCs w:val="28"/>
        </w:rPr>
        <w:t>Право на участие в конкурсе имеют граждане</w:t>
      </w:r>
      <w:r w:rsidRPr="005327B7">
        <w:rPr>
          <w:rStyle w:val="s3"/>
          <w:color w:val="000000"/>
          <w:sz w:val="28"/>
          <w:szCs w:val="28"/>
        </w:rPr>
        <w:t xml:space="preserve"> Российской Федерации</w:t>
      </w:r>
      <w:r w:rsidRPr="005327B7">
        <w:rPr>
          <w:color w:val="000000"/>
          <w:sz w:val="28"/>
          <w:szCs w:val="28"/>
        </w:rPr>
        <w:t xml:space="preserve">, </w:t>
      </w:r>
      <w:r w:rsidRPr="005327B7">
        <w:rPr>
          <w:rStyle w:val="s8"/>
          <w:color w:val="000000"/>
          <w:sz w:val="28"/>
          <w:szCs w:val="28"/>
        </w:rPr>
        <w:t xml:space="preserve">отвечающие следующим </w:t>
      </w:r>
      <w:r w:rsidRPr="005327B7">
        <w:rPr>
          <w:color w:val="000000"/>
          <w:sz w:val="28"/>
          <w:szCs w:val="28"/>
        </w:rPr>
        <w:t xml:space="preserve">квалификационным </w:t>
      </w:r>
      <w:r w:rsidRPr="005327B7">
        <w:rPr>
          <w:rStyle w:val="s8"/>
          <w:color w:val="000000"/>
          <w:sz w:val="28"/>
          <w:szCs w:val="28"/>
        </w:rPr>
        <w:t xml:space="preserve">требованиям для замещения должности главы администрации в соответствие с </w:t>
      </w:r>
      <w:r w:rsidRPr="005327B7">
        <w:rPr>
          <w:color w:val="000000"/>
          <w:sz w:val="28"/>
          <w:szCs w:val="28"/>
        </w:rPr>
        <w:t>Законом «О муниципальной службе в Брянской области»:</w:t>
      </w:r>
    </w:p>
    <w:p w:rsidR="00B34774" w:rsidRPr="008B3568" w:rsidRDefault="00B34774" w:rsidP="00B34774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rStyle w:val="s3"/>
          <w:color w:val="000000"/>
          <w:sz w:val="28"/>
          <w:szCs w:val="28"/>
        </w:rPr>
      </w:pPr>
      <w:r w:rsidRPr="008B3568">
        <w:rPr>
          <w:rStyle w:val="s5"/>
          <w:rFonts w:ascii="Symbol" w:eastAsia="Symbol" w:hAnsi="Symbol"/>
          <w:color w:val="000000"/>
          <w:sz w:val="28"/>
          <w:szCs w:val="28"/>
        </w:rPr>
        <w:t></w:t>
      </w:r>
      <w:r w:rsidRPr="008B3568">
        <w:rPr>
          <w:rStyle w:val="s3"/>
          <w:color w:val="000000"/>
          <w:sz w:val="28"/>
          <w:szCs w:val="28"/>
        </w:rPr>
        <w:t>высшее образование не ниже уровня специалиста, магистратуры и стаж муниципальной службы или стаж по специальности, направлению подготовки не менее 2 лет;</w:t>
      </w:r>
    </w:p>
    <w:p w:rsidR="00B34774" w:rsidRPr="008B3568" w:rsidRDefault="00B34774" w:rsidP="00B3477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Style w:val="s3"/>
          <w:color w:val="000000"/>
          <w:sz w:val="28"/>
          <w:szCs w:val="28"/>
        </w:rPr>
      </w:pPr>
      <w:r w:rsidRPr="008B3568">
        <w:rPr>
          <w:rStyle w:val="s3"/>
          <w:color w:val="000000"/>
          <w:sz w:val="28"/>
          <w:szCs w:val="28"/>
        </w:rPr>
        <w:t>Квалификационное требование для замещения должности главы администрации о наличии высшего образования не ниже уровня специалиста, магистратуры не применяется к гражданам, претендующим на замещение должности главы администрации, получившим высшее профессиональное образование до 29 августа 1996 года.</w:t>
      </w:r>
    </w:p>
    <w:p w:rsidR="00B34774" w:rsidRPr="008B3568" w:rsidRDefault="00B34774" w:rsidP="00B34774">
      <w:pPr>
        <w:pStyle w:val="p4"/>
        <w:shd w:val="clear" w:color="auto" w:fill="FFFFFF"/>
        <w:spacing w:before="0" w:beforeAutospacing="0" w:after="0" w:afterAutospacing="0"/>
        <w:ind w:firstLine="425"/>
        <w:jc w:val="both"/>
        <w:rPr>
          <w:rStyle w:val="s3"/>
          <w:sz w:val="28"/>
          <w:szCs w:val="28"/>
        </w:rPr>
      </w:pPr>
      <w:r w:rsidRPr="008B3568">
        <w:rPr>
          <w:rStyle w:val="s3"/>
          <w:color w:val="000000"/>
          <w:sz w:val="28"/>
          <w:szCs w:val="28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 стажу муниципальной службы или стажу работы по специальности, направлению подготовки для замещения должности г</w:t>
      </w:r>
      <w:r w:rsidR="00AE17F5">
        <w:rPr>
          <w:rStyle w:val="s3"/>
          <w:color w:val="000000"/>
          <w:sz w:val="28"/>
          <w:szCs w:val="28"/>
        </w:rPr>
        <w:t>лавы администрации</w:t>
      </w:r>
      <w:r w:rsidRPr="008B3568">
        <w:rPr>
          <w:rStyle w:val="s3"/>
          <w:color w:val="000000"/>
          <w:sz w:val="28"/>
          <w:szCs w:val="28"/>
        </w:rPr>
        <w:t xml:space="preserve">, не менее одного года стажа муниципальной службы или двух лет стажа работы по специальности, направлению </w:t>
      </w:r>
      <w:r w:rsidRPr="008B3568">
        <w:rPr>
          <w:rStyle w:val="s3"/>
          <w:sz w:val="28"/>
          <w:szCs w:val="28"/>
        </w:rPr>
        <w:t>подготовки.</w:t>
      </w:r>
    </w:p>
    <w:p w:rsidR="00B34774" w:rsidRPr="005327B7" w:rsidRDefault="00B34774" w:rsidP="00B34774">
      <w:pPr>
        <w:pStyle w:val="p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6"/>
          <w:szCs w:val="26"/>
        </w:rPr>
        <w:tab/>
      </w:r>
      <w:r w:rsidRPr="008B3568">
        <w:rPr>
          <w:rStyle w:val="s3"/>
          <w:sz w:val="28"/>
          <w:szCs w:val="28"/>
        </w:rPr>
        <w:t>К кандидатам на должность главы администрации в соответствии с Законом «О муниципальной службе в Брянской области» предъявляются следующие дополнительные требования:</w:t>
      </w:r>
    </w:p>
    <w:p w:rsidR="00B34774" w:rsidRPr="005327B7" w:rsidRDefault="00B34774" w:rsidP="00B34774">
      <w:pPr>
        <w:pStyle w:val="p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7B7">
        <w:rPr>
          <w:rStyle w:val="s3"/>
          <w:color w:val="000000"/>
          <w:sz w:val="28"/>
          <w:szCs w:val="28"/>
        </w:rPr>
        <w:t xml:space="preserve">- </w:t>
      </w:r>
      <w:r w:rsidRPr="008B3568">
        <w:rPr>
          <w:rStyle w:val="s3"/>
          <w:sz w:val="28"/>
          <w:szCs w:val="28"/>
        </w:rPr>
        <w:t>знание  Конституции Российской Федерации</w:t>
      </w:r>
      <w:r w:rsidRPr="008B3568">
        <w:rPr>
          <w:rStyle w:val="s3"/>
          <w:color w:val="000000"/>
          <w:sz w:val="28"/>
          <w:szCs w:val="28"/>
        </w:rPr>
        <w:t xml:space="preserve">, Федерального закона "Об общих принципах организации местного самоуправления в Российской Федерации", федеральных законов, которыми органы местного самоуправления наделяются отдельными государственными полномочиями, Устава Брянской области, законов Брянской области, которыми органы местного самоуправления наделяются отдельными государственными </w:t>
      </w:r>
      <w:r w:rsidRPr="008B3568">
        <w:rPr>
          <w:rStyle w:val="s3"/>
          <w:color w:val="000000"/>
          <w:sz w:val="28"/>
          <w:szCs w:val="28"/>
        </w:rPr>
        <w:lastRenderedPageBreak/>
        <w:t xml:space="preserve">полномочиями, </w:t>
      </w:r>
      <w:r w:rsidRPr="008B3568">
        <w:rPr>
          <w:color w:val="000000"/>
          <w:sz w:val="28"/>
          <w:szCs w:val="28"/>
        </w:rPr>
        <w:t xml:space="preserve">Устава </w:t>
      </w:r>
      <w:r w:rsidR="009437CC" w:rsidRPr="009437CC">
        <w:rPr>
          <w:sz w:val="28"/>
          <w:szCs w:val="28"/>
        </w:rPr>
        <w:t>муниципального образования «Синезерское сельское поселение»</w:t>
      </w:r>
      <w:r w:rsidRPr="008B3568">
        <w:rPr>
          <w:color w:val="000000"/>
          <w:sz w:val="28"/>
          <w:szCs w:val="28"/>
        </w:rPr>
        <w:t>;</w:t>
      </w:r>
    </w:p>
    <w:p w:rsidR="00B34774" w:rsidRPr="005327B7" w:rsidRDefault="00B34774" w:rsidP="00B34774">
      <w:pPr>
        <w:pStyle w:val="p4"/>
        <w:shd w:val="clear" w:color="auto" w:fill="FFFFFF"/>
        <w:tabs>
          <w:tab w:val="left" w:pos="6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7B7">
        <w:rPr>
          <w:rStyle w:val="s3"/>
          <w:color w:val="000000"/>
          <w:sz w:val="28"/>
          <w:szCs w:val="28"/>
        </w:rPr>
        <w:t>- возраст не моложе 25 лет;</w:t>
      </w:r>
      <w:r w:rsidRPr="005327B7">
        <w:rPr>
          <w:rStyle w:val="s3"/>
          <w:color w:val="000000"/>
          <w:sz w:val="28"/>
          <w:szCs w:val="28"/>
        </w:rPr>
        <w:tab/>
      </w:r>
    </w:p>
    <w:p w:rsidR="00B34774" w:rsidRPr="002B4043" w:rsidRDefault="00B34774" w:rsidP="00B3477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327B7">
        <w:rPr>
          <w:rStyle w:val="s3"/>
          <w:color w:val="000000"/>
          <w:sz w:val="28"/>
          <w:szCs w:val="28"/>
        </w:rPr>
        <w:t>- отсутствие непогашенной или неснятой судимости</w:t>
      </w:r>
      <w:r w:rsidRPr="002B4043">
        <w:rPr>
          <w:rStyle w:val="s3"/>
          <w:color w:val="000000"/>
          <w:sz w:val="26"/>
          <w:szCs w:val="26"/>
        </w:rPr>
        <w:t>.</w:t>
      </w:r>
    </w:p>
    <w:p w:rsidR="00B34774" w:rsidRPr="009437CC" w:rsidRDefault="00B34774" w:rsidP="00B34774">
      <w:pPr>
        <w:pStyle w:val="ConsPlusNormal"/>
        <w:widowControl w:val="0"/>
        <w:tabs>
          <w:tab w:val="left" w:pos="567"/>
        </w:tabs>
        <w:adjustRightInd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774" w:rsidRPr="009437CC" w:rsidRDefault="00B34774" w:rsidP="00B3477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7CC">
        <w:rPr>
          <w:rStyle w:val="s3"/>
          <w:rFonts w:ascii="Times New Roman" w:hAnsi="Times New Roman"/>
          <w:sz w:val="28"/>
          <w:szCs w:val="28"/>
        </w:rPr>
        <w:t>Гражданин Российской Федерации, изъявивший желание участвовать в к</w:t>
      </w:r>
      <w:r w:rsidR="009437CC">
        <w:rPr>
          <w:rStyle w:val="s3"/>
          <w:rFonts w:ascii="Times New Roman" w:hAnsi="Times New Roman"/>
          <w:sz w:val="28"/>
          <w:szCs w:val="28"/>
        </w:rPr>
        <w:t>онкурсе, представляет в Синезерский сельский</w:t>
      </w:r>
      <w:r w:rsidRPr="009437CC">
        <w:rPr>
          <w:rStyle w:val="s3"/>
          <w:rFonts w:ascii="Times New Roman" w:hAnsi="Times New Roman"/>
          <w:sz w:val="28"/>
          <w:szCs w:val="28"/>
        </w:rPr>
        <w:t xml:space="preserve"> Совет следующие документы:</w:t>
      </w:r>
    </w:p>
    <w:p w:rsidR="00B34774" w:rsidRPr="008B3568" w:rsidRDefault="00B34774" w:rsidP="00B34774">
      <w:pPr>
        <w:pStyle w:val="p8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rStyle w:val="s3"/>
          <w:b/>
          <w:bCs/>
          <w:sz w:val="28"/>
          <w:szCs w:val="28"/>
        </w:rPr>
      </w:pPr>
      <w:r w:rsidRPr="008B3568">
        <w:rPr>
          <w:sz w:val="28"/>
          <w:szCs w:val="28"/>
        </w:rPr>
        <w:t>личное заявление;</w:t>
      </w:r>
    </w:p>
    <w:p w:rsidR="00B34774" w:rsidRPr="008B3568" w:rsidRDefault="00B34774" w:rsidP="00B34774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8B3568">
        <w:rPr>
          <w:rStyle w:val="s3"/>
          <w:bCs/>
          <w:sz w:val="28"/>
          <w:szCs w:val="28"/>
        </w:rPr>
        <w:t>заполненную и подписанную анкету по форме, утвержденной Правительством Российской Федерации, с фотографией (4х6 см)</w:t>
      </w:r>
      <w:r w:rsidRPr="008B3568">
        <w:rPr>
          <w:bCs/>
          <w:sz w:val="28"/>
          <w:szCs w:val="28"/>
        </w:rPr>
        <w:t>;</w:t>
      </w:r>
    </w:p>
    <w:p w:rsidR="00B34774" w:rsidRPr="008B3568" w:rsidRDefault="00B34774" w:rsidP="00B34774">
      <w:pPr>
        <w:pStyle w:val="p8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3568">
        <w:rPr>
          <w:sz w:val="28"/>
          <w:szCs w:val="28"/>
        </w:rPr>
        <w:t>автобиография;</w:t>
      </w:r>
    </w:p>
    <w:p w:rsidR="00B34774" w:rsidRPr="008B3568" w:rsidRDefault="00B34774" w:rsidP="00B34774">
      <w:pPr>
        <w:pStyle w:val="p8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8B3568">
        <w:rPr>
          <w:sz w:val="28"/>
          <w:szCs w:val="28"/>
        </w:rPr>
        <w:t>копи</w:t>
      </w:r>
      <w:r w:rsidRPr="008B3568">
        <w:rPr>
          <w:bCs/>
          <w:sz w:val="28"/>
          <w:szCs w:val="28"/>
        </w:rPr>
        <w:t>ю</w:t>
      </w:r>
      <w:r w:rsidRPr="008B3568">
        <w:rPr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B34774" w:rsidRPr="008B3568" w:rsidRDefault="00B34774" w:rsidP="00B34774">
      <w:pPr>
        <w:pStyle w:val="p8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8B3568">
        <w:rPr>
          <w:bCs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B34774" w:rsidRPr="008B3568" w:rsidRDefault="00B34774" w:rsidP="00B34774">
      <w:pPr>
        <w:pStyle w:val="a4"/>
        <w:spacing w:after="0" w:line="285" w:lineRule="atLeast"/>
        <w:jc w:val="both"/>
        <w:rPr>
          <w:bCs/>
          <w:sz w:val="28"/>
          <w:szCs w:val="28"/>
        </w:rPr>
      </w:pPr>
      <w:r w:rsidRPr="008B3568">
        <w:rPr>
          <w:bCs/>
          <w:sz w:val="28"/>
          <w:szCs w:val="28"/>
        </w:rPr>
        <w:t xml:space="preserve"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:rsidR="00B34774" w:rsidRDefault="00B34774" w:rsidP="00B34774">
      <w:pPr>
        <w:pStyle w:val="a4"/>
        <w:spacing w:after="0" w:line="285" w:lineRule="atLeast"/>
        <w:jc w:val="both"/>
        <w:rPr>
          <w:bCs/>
          <w:sz w:val="28"/>
          <w:szCs w:val="28"/>
        </w:rPr>
      </w:pPr>
      <w:r w:rsidRPr="008B3568">
        <w:rPr>
          <w:bCs/>
          <w:sz w:val="28"/>
          <w:szCs w:val="28"/>
        </w:rPr>
        <w:t xml:space="preserve">  - 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B34774" w:rsidRDefault="00B34774" w:rsidP="00B34774">
      <w:pPr>
        <w:pStyle w:val="a4"/>
        <w:spacing w:after="0" w:line="285" w:lineRule="atLeas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8B3568">
        <w:rPr>
          <w:rStyle w:val="s3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 </w:t>
      </w:r>
      <w:r w:rsidRPr="008B3568">
        <w:rPr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 июня 2014 г. №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– справка) и является унифицированной для всех лиц, на которых распространяется обязанность представлять сведения. Справку рекомендуется заполнять на основании правоустанавливающих и иных подтверждающих официальных документов.</w:t>
      </w:r>
    </w:p>
    <w:p w:rsidR="00B34774" w:rsidRPr="009437CC" w:rsidRDefault="00B34774" w:rsidP="00B34774">
      <w:pPr>
        <w:ind w:firstLine="708"/>
        <w:jc w:val="both"/>
        <w:rPr>
          <w:rStyle w:val="s3"/>
          <w:rFonts w:ascii="Times New Roman" w:hAnsi="Times New Roman"/>
          <w:sz w:val="28"/>
          <w:szCs w:val="28"/>
        </w:rPr>
      </w:pPr>
      <w:r w:rsidRPr="009437CC">
        <w:rPr>
          <w:rFonts w:ascii="Times New Roman" w:hAnsi="Times New Roman" w:cs="Times New Roman"/>
          <w:sz w:val="28"/>
          <w:szCs w:val="28"/>
        </w:rPr>
        <w:t xml:space="preserve">К справке могут быть приложены любые документы, в том числе пояснения служащего (работника). Справка заполняется с использованием специального программного обеспечения "Справки БК" (далее – СПО "Справки БК"). При печати справки формируются зоны со служебной </w:t>
      </w:r>
      <w:r w:rsidRPr="009437CC">
        <w:rPr>
          <w:rFonts w:ascii="Times New Roman" w:hAnsi="Times New Roman" w:cs="Times New Roman"/>
          <w:sz w:val="28"/>
          <w:szCs w:val="28"/>
        </w:rPr>
        <w:lastRenderedPageBreak/>
        <w:t>информацией (штриховые коды и т.п.), нанесение каких-либо пометок на которые не допускается.   СПО "Справки БК" размещено на официальном сайте Президента Российской Федерации (</w:t>
      </w:r>
      <w:hyperlink r:id="rId8" w:history="1">
        <w:r w:rsidRPr="009437C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http://www.kremlin.ru/structure/additional/12</w:t>
        </w:r>
      </w:hyperlink>
      <w:r w:rsidRPr="009437C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), ссылка на который </w:t>
      </w:r>
      <w:r w:rsidRPr="009437CC">
        <w:rPr>
          <w:rFonts w:ascii="Times New Roman" w:hAnsi="Times New Roman" w:cs="Times New Roman"/>
          <w:sz w:val="28"/>
          <w:szCs w:val="28"/>
        </w:rPr>
        <w:t>также размещена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Федерации"(</w:t>
      </w:r>
      <w:hyperlink r:id="rId9" w:history="1">
        <w:r w:rsidRPr="009437C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https://gossluzhba.gov.ru/anticorruption/spravki_bk</w:t>
        </w:r>
      </w:hyperlink>
      <w:r w:rsidRPr="009437CC">
        <w:rPr>
          <w:rStyle w:val="a6"/>
          <w:rFonts w:ascii="Times New Roman" w:hAnsi="Times New Roman" w:cs="Times New Roman"/>
          <w:color w:val="000000"/>
          <w:sz w:val="28"/>
          <w:szCs w:val="28"/>
        </w:rPr>
        <w:t>)</w:t>
      </w:r>
      <w:r w:rsidRPr="009437CC">
        <w:rPr>
          <w:rStyle w:val="s3"/>
          <w:rFonts w:ascii="Times New Roman" w:hAnsi="Times New Roman"/>
          <w:sz w:val="28"/>
          <w:szCs w:val="28"/>
        </w:rPr>
        <w:t>;</w:t>
      </w:r>
    </w:p>
    <w:p w:rsidR="00B34774" w:rsidRPr="009437CC" w:rsidRDefault="00B34774" w:rsidP="00B34774">
      <w:pPr>
        <w:ind w:firstLine="709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9437CC">
        <w:rPr>
          <w:rStyle w:val="s3"/>
          <w:rFonts w:ascii="Times New Roman" w:hAnsi="Times New Roman"/>
          <w:sz w:val="28"/>
          <w:szCs w:val="28"/>
        </w:rPr>
        <w:t>7)заключение медицинской организации об отсутствии заболевания, препятствующего поступлению на муниципальную службу, по установленной форме 001-ГС/у;</w:t>
      </w:r>
    </w:p>
    <w:p w:rsidR="00B34774" w:rsidRPr="009437CC" w:rsidRDefault="00B34774" w:rsidP="00B34774">
      <w:pPr>
        <w:ind w:firstLine="709"/>
        <w:jc w:val="both"/>
        <w:rPr>
          <w:rStyle w:val="s3"/>
          <w:rFonts w:ascii="Times New Roman" w:hAnsi="Times New Roman"/>
          <w:sz w:val="28"/>
          <w:szCs w:val="28"/>
        </w:rPr>
      </w:pPr>
      <w:r w:rsidRPr="009437CC">
        <w:rPr>
          <w:rStyle w:val="s10"/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9437CC">
        <w:rPr>
          <w:rStyle w:val="s3"/>
          <w:rFonts w:ascii="Times New Roman" w:hAnsi="Times New Roman"/>
          <w:sz w:val="28"/>
          <w:szCs w:val="28"/>
        </w:rPr>
        <w:t>справк</w:t>
      </w:r>
      <w:r w:rsidRPr="009437CC">
        <w:rPr>
          <w:rStyle w:val="s3"/>
          <w:rFonts w:ascii="Times New Roman" w:hAnsi="Times New Roman"/>
          <w:b/>
          <w:bCs/>
          <w:sz w:val="28"/>
          <w:szCs w:val="28"/>
        </w:rPr>
        <w:t>у</w:t>
      </w:r>
      <w:r w:rsidRPr="009437CC">
        <w:rPr>
          <w:rStyle w:val="s3"/>
          <w:rFonts w:ascii="Times New Roman" w:hAnsi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преследования;</w:t>
      </w:r>
    </w:p>
    <w:p w:rsidR="00B34774" w:rsidRPr="009437CC" w:rsidRDefault="00B34774" w:rsidP="00B3477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7CC">
        <w:rPr>
          <w:rStyle w:val="s3"/>
          <w:rFonts w:ascii="Times New Roman" w:hAnsi="Times New Roman"/>
          <w:sz w:val="28"/>
          <w:szCs w:val="28"/>
        </w:rPr>
        <w:t xml:space="preserve">9) сведения об адресах сайтов и (или) страниц сайтов в </w:t>
      </w:r>
      <w:proofErr w:type="spellStart"/>
      <w:r w:rsidRPr="009437CC">
        <w:rPr>
          <w:rStyle w:val="s3"/>
          <w:rFonts w:ascii="Times New Roman" w:hAnsi="Times New Roman"/>
          <w:sz w:val="28"/>
          <w:szCs w:val="28"/>
        </w:rPr>
        <w:t>информационнотелекоммуникационной</w:t>
      </w:r>
      <w:proofErr w:type="spellEnd"/>
      <w:r w:rsidRPr="009437CC">
        <w:rPr>
          <w:rStyle w:val="s3"/>
          <w:rFonts w:ascii="Times New Roman" w:hAnsi="Times New Roman"/>
          <w:sz w:val="28"/>
          <w:szCs w:val="28"/>
        </w:rPr>
        <w:t xml:space="preserve"> сети «Интернет», на которых гражданин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2867-р;</w:t>
      </w:r>
    </w:p>
    <w:p w:rsidR="00B34774" w:rsidRPr="009437CC" w:rsidRDefault="00B34774" w:rsidP="00B34774">
      <w:pPr>
        <w:pStyle w:val="p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s3"/>
          <w:sz w:val="28"/>
          <w:szCs w:val="28"/>
        </w:rPr>
      </w:pPr>
      <w:r w:rsidRPr="009437CC">
        <w:rPr>
          <w:color w:val="000000"/>
          <w:sz w:val="28"/>
          <w:szCs w:val="28"/>
        </w:rPr>
        <w:t xml:space="preserve">10) </w:t>
      </w:r>
      <w:r w:rsidRPr="009437CC">
        <w:rPr>
          <w:sz w:val="28"/>
          <w:szCs w:val="28"/>
        </w:rPr>
        <w:t>проект программы развития</w:t>
      </w:r>
      <w:r w:rsidR="009437CC">
        <w:rPr>
          <w:sz w:val="28"/>
          <w:szCs w:val="28"/>
        </w:rPr>
        <w:t xml:space="preserve"> муниципального образования «Синезерское сельское пос</w:t>
      </w:r>
      <w:r w:rsidR="00406A61">
        <w:rPr>
          <w:sz w:val="28"/>
          <w:szCs w:val="28"/>
        </w:rPr>
        <w:t>е</w:t>
      </w:r>
      <w:r w:rsidR="009437CC">
        <w:rPr>
          <w:sz w:val="28"/>
          <w:szCs w:val="28"/>
        </w:rPr>
        <w:t>ление</w:t>
      </w:r>
      <w:proofErr w:type="gramStart"/>
      <w:r w:rsidR="009437CC">
        <w:rPr>
          <w:sz w:val="28"/>
          <w:szCs w:val="28"/>
        </w:rPr>
        <w:t xml:space="preserve">» </w:t>
      </w:r>
      <w:r w:rsidRPr="009437CC">
        <w:rPr>
          <w:sz w:val="28"/>
          <w:szCs w:val="28"/>
        </w:rPr>
        <w:t>.</w:t>
      </w:r>
      <w:proofErr w:type="gramEnd"/>
    </w:p>
    <w:p w:rsidR="00B34774" w:rsidRPr="009437CC" w:rsidRDefault="00B34774" w:rsidP="00B3477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7CC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Pr="009437CC">
        <w:rPr>
          <w:rStyle w:val="s3"/>
          <w:rFonts w:ascii="Times New Roman" w:hAnsi="Times New Roman"/>
          <w:sz w:val="28"/>
          <w:szCs w:val="28"/>
        </w:rPr>
        <w:t>согласие в письменной форме на обработку персональных данных, оформленное с соблюдением требований, предусмотренным Федеральным законом «О персональных данных»;</w:t>
      </w:r>
    </w:p>
    <w:p w:rsidR="00B34774" w:rsidRPr="008B3568" w:rsidRDefault="00B34774" w:rsidP="00B34774">
      <w:pPr>
        <w:pStyle w:val="p3"/>
        <w:shd w:val="clear" w:color="auto" w:fill="FFFFFF"/>
        <w:tabs>
          <w:tab w:val="left" w:pos="851"/>
        </w:tabs>
        <w:suppressAutoHyphens/>
        <w:spacing w:before="0" w:beforeAutospacing="0" w:after="0" w:afterAutospacing="0"/>
        <w:ind w:firstLine="709"/>
        <w:jc w:val="both"/>
        <w:rPr>
          <w:rStyle w:val="s3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8B3568">
        <w:rPr>
          <w:rStyle w:val="s3"/>
          <w:sz w:val="28"/>
          <w:szCs w:val="28"/>
        </w:rPr>
        <w:t>согласие в письменной форме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B34774" w:rsidRPr="00294B56" w:rsidRDefault="00B34774" w:rsidP="00B34774">
      <w:pPr>
        <w:pStyle w:val="p3"/>
        <w:shd w:val="clear" w:color="auto" w:fill="FFFFFF"/>
        <w:tabs>
          <w:tab w:val="left" w:pos="851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 w:rsidRPr="008B3568">
        <w:rPr>
          <w:rStyle w:val="s3"/>
          <w:sz w:val="28"/>
          <w:szCs w:val="28"/>
        </w:rPr>
        <w:t>справку об отсутствии медицинских противопоказаний для работы с 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 августа 2011 г. № 989н;</w:t>
      </w:r>
    </w:p>
    <w:p w:rsidR="00B34774" w:rsidRDefault="00B34774" w:rsidP="00B34774">
      <w:pPr>
        <w:pStyle w:val="p3"/>
        <w:shd w:val="clear" w:color="auto" w:fill="FFFFFF"/>
        <w:tabs>
          <w:tab w:val="left" w:pos="851"/>
        </w:tabs>
        <w:suppressAutoHyphens/>
        <w:spacing w:before="0" w:beforeAutospacing="0" w:after="0" w:afterAutospacing="0"/>
        <w:ind w:firstLine="709"/>
        <w:jc w:val="both"/>
        <w:rPr>
          <w:rStyle w:val="s3"/>
          <w:sz w:val="28"/>
          <w:szCs w:val="28"/>
        </w:rPr>
      </w:pPr>
      <w:r>
        <w:rPr>
          <w:color w:val="000000"/>
          <w:sz w:val="28"/>
          <w:szCs w:val="28"/>
        </w:rPr>
        <w:t xml:space="preserve">14) </w:t>
      </w:r>
      <w:r w:rsidRPr="008B3568">
        <w:rPr>
          <w:rStyle w:val="s3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34774" w:rsidRPr="009437CC" w:rsidRDefault="00B34774" w:rsidP="00B34774">
      <w:pPr>
        <w:tabs>
          <w:tab w:val="left" w:pos="567"/>
        </w:tabs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3"/>
          <w:sz w:val="28"/>
          <w:szCs w:val="28"/>
        </w:rPr>
        <w:tab/>
      </w:r>
      <w:r w:rsidRPr="009437CC">
        <w:rPr>
          <w:rStyle w:val="s3"/>
          <w:rFonts w:ascii="Times New Roman" w:hAnsi="Times New Roman"/>
          <w:sz w:val="28"/>
          <w:szCs w:val="28"/>
        </w:rPr>
        <w:t xml:space="preserve">Гражданин Российской Федерации, изъявивший желание участвовать в конкурсе, вправе представить иные характеризующие его документы (рекомендательные письма, характеристику с места работы, документы </w:t>
      </w:r>
      <w:r w:rsidRPr="009437CC">
        <w:rPr>
          <w:rStyle w:val="s3"/>
          <w:rFonts w:ascii="Times New Roman" w:hAnsi="Times New Roman"/>
          <w:sz w:val="28"/>
          <w:szCs w:val="28"/>
        </w:rPr>
        <w:lastRenderedPageBreak/>
        <w:t>о повышении квалификации, об участии в конкурсах).</w:t>
      </w:r>
      <w:r w:rsidRPr="009437CC">
        <w:rPr>
          <w:rFonts w:ascii="Times New Roman" w:hAnsi="Times New Roman" w:cs="Times New Roman"/>
          <w:color w:val="000000"/>
          <w:sz w:val="28"/>
          <w:szCs w:val="28"/>
        </w:rPr>
        <w:tab/>
        <w:t>Представление документов не в полном объеме является основанием для отказа в приеме документов.</w:t>
      </w:r>
    </w:p>
    <w:p w:rsidR="00B34774" w:rsidRPr="009437CC" w:rsidRDefault="00B34774" w:rsidP="00B347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CC">
        <w:rPr>
          <w:rFonts w:ascii="Times New Roman" w:hAnsi="Times New Roman" w:cs="Times New Roman"/>
          <w:sz w:val="28"/>
          <w:szCs w:val="28"/>
        </w:rPr>
        <w:t>Документы для участия в ко</w:t>
      </w:r>
      <w:r w:rsidR="009437CC">
        <w:rPr>
          <w:rFonts w:ascii="Times New Roman" w:hAnsi="Times New Roman" w:cs="Times New Roman"/>
          <w:sz w:val="28"/>
          <w:szCs w:val="28"/>
        </w:rPr>
        <w:t>нкурсе представляются в Синезерский сельский</w:t>
      </w:r>
      <w:r w:rsidRPr="009437CC">
        <w:rPr>
          <w:rFonts w:ascii="Times New Roman" w:hAnsi="Times New Roman" w:cs="Times New Roman"/>
          <w:sz w:val="28"/>
          <w:szCs w:val="28"/>
        </w:rPr>
        <w:t xml:space="preserve"> Совет народных депутатов в течение 21 дня со дня опубликования объявления о проведении конкурса и о приеме документов для участия в конкурсе. </w:t>
      </w:r>
    </w:p>
    <w:p w:rsidR="00B34774" w:rsidRPr="003B0E7C" w:rsidRDefault="00B34774" w:rsidP="009969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0E7C">
        <w:rPr>
          <w:rFonts w:ascii="Times New Roman" w:hAnsi="Times New Roman" w:cs="Times New Roman"/>
          <w:sz w:val="28"/>
          <w:szCs w:val="28"/>
        </w:rPr>
        <w:t>Прием документов для участия в конк</w:t>
      </w:r>
      <w:r w:rsidR="0099690E" w:rsidRPr="003B0E7C">
        <w:rPr>
          <w:rFonts w:ascii="Times New Roman" w:hAnsi="Times New Roman" w:cs="Times New Roman"/>
          <w:sz w:val="28"/>
          <w:szCs w:val="28"/>
        </w:rPr>
        <w:t xml:space="preserve">урсе </w:t>
      </w:r>
      <w:r w:rsidR="003B0E7C" w:rsidRPr="003B0E7C">
        <w:rPr>
          <w:rFonts w:ascii="Times New Roman" w:hAnsi="Times New Roman" w:cs="Times New Roman"/>
          <w:sz w:val="28"/>
          <w:szCs w:val="28"/>
        </w:rPr>
        <w:t xml:space="preserve">принимается в Синезерскую сельскую администрацию с 12 октября по 02 ноября 2024 года </w:t>
      </w:r>
      <w:r w:rsidR="0099690E" w:rsidRPr="003B0E7C">
        <w:rPr>
          <w:rFonts w:ascii="Times New Roman" w:hAnsi="Times New Roman" w:cs="Times New Roman"/>
          <w:sz w:val="28"/>
          <w:szCs w:val="28"/>
        </w:rPr>
        <w:t xml:space="preserve"> </w:t>
      </w:r>
      <w:r w:rsidRPr="003B0E7C">
        <w:rPr>
          <w:rFonts w:ascii="Times New Roman" w:hAnsi="Times New Roman" w:cs="Times New Roman"/>
          <w:sz w:val="28"/>
          <w:szCs w:val="28"/>
        </w:rPr>
        <w:t xml:space="preserve"> в рабочие дни с 9.00 до 16.00, перерыв с 13.00 до 14.00. </w:t>
      </w:r>
    </w:p>
    <w:p w:rsidR="00B34774" w:rsidRPr="003B0E7C" w:rsidRDefault="00B34774" w:rsidP="00B347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7C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телефону: </w:t>
      </w:r>
      <w:bookmarkStart w:id="0" w:name="sub_1015"/>
      <w:r w:rsidR="009437CC" w:rsidRPr="003B0E7C">
        <w:rPr>
          <w:rFonts w:ascii="Times New Roman" w:hAnsi="Times New Roman" w:cs="Times New Roman"/>
          <w:sz w:val="28"/>
          <w:szCs w:val="28"/>
        </w:rPr>
        <w:t>3-42</w:t>
      </w:r>
      <w:r w:rsidRPr="003B0E7C">
        <w:rPr>
          <w:rFonts w:ascii="Times New Roman" w:hAnsi="Times New Roman" w:cs="Times New Roman"/>
          <w:sz w:val="28"/>
          <w:szCs w:val="28"/>
        </w:rPr>
        <w:t>-</w:t>
      </w:r>
      <w:r w:rsidR="009437CC" w:rsidRPr="003B0E7C">
        <w:rPr>
          <w:rFonts w:ascii="Times New Roman" w:hAnsi="Times New Roman" w:cs="Times New Roman"/>
          <w:sz w:val="28"/>
          <w:szCs w:val="28"/>
        </w:rPr>
        <w:t>45</w:t>
      </w:r>
    </w:p>
    <w:p w:rsidR="00B34774" w:rsidRPr="009437CC" w:rsidRDefault="00B34774" w:rsidP="00B34774">
      <w:pPr>
        <w:tabs>
          <w:tab w:val="left" w:pos="567"/>
        </w:tabs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7CC">
        <w:rPr>
          <w:rFonts w:ascii="Times New Roman" w:hAnsi="Times New Roman" w:cs="Times New Roman"/>
          <w:color w:val="000000"/>
          <w:sz w:val="28"/>
          <w:szCs w:val="28"/>
        </w:rPr>
        <w:tab/>
        <w:t>Гражданин не допускается к участию в конкурсе в случае:</w:t>
      </w:r>
    </w:p>
    <w:p w:rsidR="00B34774" w:rsidRPr="008B3568" w:rsidRDefault="00B34774" w:rsidP="00B34774">
      <w:pPr>
        <w:pStyle w:val="p4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3568">
        <w:rPr>
          <w:rStyle w:val="s8"/>
          <w:sz w:val="28"/>
          <w:szCs w:val="28"/>
        </w:rPr>
        <w:t>несвоевременного представления необходимых для участия в конкурсе документов,</w:t>
      </w:r>
      <w:r w:rsidRPr="008B3568">
        <w:rPr>
          <w:rStyle w:val="s3"/>
          <w:sz w:val="28"/>
          <w:szCs w:val="28"/>
        </w:rPr>
        <w:t xml:space="preserve"> или с нарушением правил оформления, или ненадлежащим образом;</w:t>
      </w:r>
    </w:p>
    <w:p w:rsidR="00B34774" w:rsidRPr="00F412C6" w:rsidRDefault="00B34774" w:rsidP="00B34774">
      <w:pPr>
        <w:pStyle w:val="p4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 xml:space="preserve">- </w:t>
      </w:r>
      <w:r w:rsidRPr="008B3568">
        <w:rPr>
          <w:sz w:val="28"/>
          <w:szCs w:val="28"/>
        </w:rPr>
        <w:t>представления недостоверных или неполных сведений;</w:t>
      </w:r>
    </w:p>
    <w:p w:rsidR="00B34774" w:rsidRPr="008B3568" w:rsidRDefault="00B34774" w:rsidP="00B34774">
      <w:pPr>
        <w:pStyle w:val="p4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s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3568">
        <w:rPr>
          <w:rStyle w:val="s3"/>
          <w:sz w:val="28"/>
          <w:szCs w:val="28"/>
        </w:rPr>
        <w:t>представления подложных документов или заведомо ложных сведений;</w:t>
      </w:r>
    </w:p>
    <w:p w:rsidR="00B34774" w:rsidRPr="008B3568" w:rsidRDefault="00B34774" w:rsidP="00B34774">
      <w:pPr>
        <w:pStyle w:val="p4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3568">
        <w:rPr>
          <w:rStyle w:val="s3"/>
          <w:sz w:val="28"/>
          <w:szCs w:val="28"/>
        </w:rPr>
        <w:t>несоответствия квалификационным требованиям для замещения должности главы администрации, а также в связи с ограничениями, установленными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B34774" w:rsidRPr="00793948" w:rsidRDefault="00B34774" w:rsidP="00B34774">
      <w:pPr>
        <w:pStyle w:val="Style2"/>
        <w:widowControl/>
        <w:tabs>
          <w:tab w:val="left" w:pos="851"/>
        </w:tabs>
        <w:suppressAutoHyphens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ab/>
      </w:r>
      <w:r w:rsidRPr="00793948">
        <w:rPr>
          <w:rStyle w:val="FontStyle12"/>
          <w:color w:val="000000"/>
          <w:sz w:val="28"/>
          <w:szCs w:val="28"/>
        </w:rPr>
        <w:t>Конкурс заключается в оценке профессионального уровня кандидатов на замещение должности муниципальной службы - главы администрации</w:t>
      </w:r>
      <w:r w:rsidR="009437CC">
        <w:rPr>
          <w:rStyle w:val="FontStyle12"/>
          <w:color w:val="000000"/>
          <w:sz w:val="28"/>
          <w:szCs w:val="28"/>
        </w:rPr>
        <w:t xml:space="preserve"> Синезерского сельского поселения</w:t>
      </w:r>
      <w:r w:rsidRPr="00793948">
        <w:rPr>
          <w:rStyle w:val="FontStyle12"/>
          <w:color w:val="000000"/>
          <w:sz w:val="28"/>
          <w:szCs w:val="28"/>
        </w:rPr>
        <w:t>, их соответствия квалификационным требованиям к этой должности.</w:t>
      </w:r>
    </w:p>
    <w:p w:rsidR="00B34774" w:rsidRPr="00793948" w:rsidRDefault="00B34774" w:rsidP="00B34774">
      <w:pPr>
        <w:pStyle w:val="Style2"/>
        <w:widowControl/>
        <w:tabs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End w:id="0"/>
      <w:r w:rsidRPr="008B3568">
        <w:rPr>
          <w:rStyle w:val="s8"/>
          <w:sz w:val="28"/>
          <w:szCs w:val="28"/>
        </w:rPr>
        <w:t>При проведении конкурса комиссия оценивает кандидатов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 участником конкурса и</w:t>
      </w:r>
      <w:r>
        <w:rPr>
          <w:rStyle w:val="s8"/>
          <w:sz w:val="28"/>
          <w:szCs w:val="28"/>
        </w:rPr>
        <w:t> </w:t>
      </w:r>
      <w:r w:rsidRPr="008B3568">
        <w:rPr>
          <w:rStyle w:val="s8"/>
          <w:sz w:val="28"/>
          <w:szCs w:val="28"/>
        </w:rPr>
        <w:t xml:space="preserve">тестирование по вопросам проверки знания </w:t>
      </w:r>
      <w:r w:rsidRPr="008B3568">
        <w:rPr>
          <w:sz w:val="28"/>
          <w:szCs w:val="28"/>
        </w:rPr>
        <w:t>Конституции</w:t>
      </w:r>
      <w:r w:rsidRPr="008B3568">
        <w:rPr>
          <w:rStyle w:val="s8"/>
          <w:sz w:val="28"/>
          <w:szCs w:val="28"/>
        </w:rPr>
        <w:t xml:space="preserve"> Российской Федерации, Федерального </w:t>
      </w:r>
      <w:r w:rsidRPr="008B3568">
        <w:rPr>
          <w:sz w:val="28"/>
          <w:szCs w:val="28"/>
        </w:rPr>
        <w:t>закона</w:t>
      </w:r>
      <w:r w:rsidRPr="008B3568">
        <w:rPr>
          <w:rStyle w:val="s8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</w:t>
      </w:r>
      <w:r w:rsidRPr="008B3568">
        <w:rPr>
          <w:sz w:val="28"/>
          <w:szCs w:val="28"/>
        </w:rPr>
        <w:t>Устава</w:t>
      </w:r>
      <w:r w:rsidRPr="008B3568">
        <w:rPr>
          <w:rStyle w:val="s8"/>
          <w:sz w:val="28"/>
          <w:szCs w:val="28"/>
        </w:rPr>
        <w:t xml:space="preserve"> Брянской </w:t>
      </w:r>
      <w:r w:rsidRPr="008B3568">
        <w:rPr>
          <w:rStyle w:val="s8"/>
          <w:sz w:val="28"/>
          <w:szCs w:val="28"/>
        </w:rPr>
        <w:lastRenderedPageBreak/>
        <w:t xml:space="preserve">области, </w:t>
      </w:r>
      <w:r w:rsidRPr="008B3568">
        <w:rPr>
          <w:sz w:val="28"/>
          <w:szCs w:val="28"/>
        </w:rPr>
        <w:t>Устава</w:t>
      </w:r>
      <w:r w:rsidR="009437CC">
        <w:rPr>
          <w:rStyle w:val="s8"/>
          <w:sz w:val="28"/>
          <w:szCs w:val="28"/>
        </w:rPr>
        <w:t xml:space="preserve"> муниципального образования «Синезерское сельское поселении»</w:t>
      </w:r>
      <w:r w:rsidRPr="008B3568">
        <w:rPr>
          <w:rStyle w:val="s8"/>
          <w:sz w:val="28"/>
          <w:szCs w:val="28"/>
        </w:rPr>
        <w:t>.</w:t>
      </w:r>
    </w:p>
    <w:p w:rsidR="00B34774" w:rsidRPr="009437CC" w:rsidRDefault="00B34774" w:rsidP="00B34774">
      <w:pPr>
        <w:autoSpaceDE w:val="0"/>
        <w:autoSpaceDN w:val="0"/>
        <w:adjustRightInd w:val="0"/>
        <w:ind w:firstLine="709"/>
        <w:jc w:val="both"/>
        <w:rPr>
          <w:rStyle w:val="FontStyle12"/>
          <w:color w:val="000000"/>
          <w:sz w:val="28"/>
          <w:szCs w:val="28"/>
        </w:rPr>
      </w:pPr>
      <w:r w:rsidRPr="009437CC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конкурсных процедур комиссия </w:t>
      </w:r>
      <w:r w:rsidRPr="009437CC">
        <w:rPr>
          <w:rStyle w:val="FontStyle12"/>
          <w:color w:val="000000"/>
          <w:sz w:val="28"/>
          <w:szCs w:val="28"/>
        </w:rPr>
        <w:t xml:space="preserve">из числа кандидатов по результатам конкурсного отбора представляет </w:t>
      </w:r>
      <w:r w:rsidR="009437CC" w:rsidRPr="009437CC">
        <w:rPr>
          <w:rStyle w:val="FontStyle12"/>
          <w:sz w:val="28"/>
          <w:szCs w:val="28"/>
        </w:rPr>
        <w:t xml:space="preserve">Синезерскому сельскому </w:t>
      </w:r>
      <w:r w:rsidRPr="009437CC">
        <w:rPr>
          <w:rFonts w:ascii="Times New Roman" w:hAnsi="Times New Roman" w:cs="Times New Roman"/>
          <w:color w:val="000000"/>
          <w:sz w:val="28"/>
          <w:szCs w:val="28"/>
        </w:rPr>
        <w:t>Совету народных депутатов</w:t>
      </w:r>
      <w:r w:rsidRPr="009437CC">
        <w:rPr>
          <w:rStyle w:val="FontStyle12"/>
          <w:color w:val="000000"/>
          <w:sz w:val="28"/>
          <w:szCs w:val="28"/>
        </w:rPr>
        <w:t xml:space="preserve"> кандидатуры на должность главы администрации.</w:t>
      </w:r>
    </w:p>
    <w:p w:rsidR="00B34774" w:rsidRPr="009437CC" w:rsidRDefault="00B34774" w:rsidP="00B3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7CC">
        <w:rPr>
          <w:rFonts w:ascii="Times New Roman" w:hAnsi="Times New Roman" w:cs="Times New Roman"/>
          <w:color w:val="000000"/>
          <w:sz w:val="28"/>
          <w:szCs w:val="28"/>
        </w:rPr>
        <w:t xml:space="preserve">По кандидатурам, представленным на должность главы администрации, проводится голосование </w:t>
      </w:r>
      <w:r w:rsidR="00C575E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Синезерского сельского </w:t>
      </w:r>
      <w:r w:rsidRPr="009437CC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депутатов.</w:t>
      </w:r>
    </w:p>
    <w:p w:rsidR="0099690E" w:rsidRDefault="00B34774" w:rsidP="009969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7C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подлежит назначению на должность главы администрации. Назначение главы администрации оформляется решением </w:t>
      </w:r>
      <w:r w:rsidR="00C575EF" w:rsidRPr="00C575EF">
        <w:rPr>
          <w:rFonts w:ascii="Times New Roman" w:hAnsi="Times New Roman" w:cs="Times New Roman"/>
          <w:sz w:val="28"/>
          <w:szCs w:val="28"/>
        </w:rPr>
        <w:t>Синезерского сельского</w:t>
      </w:r>
      <w:r w:rsidRPr="009437CC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</w:t>
      </w:r>
      <w:r w:rsidR="0099690E">
        <w:rPr>
          <w:rFonts w:ascii="Times New Roman" w:hAnsi="Times New Roman" w:cs="Times New Roman"/>
          <w:color w:val="000000"/>
          <w:sz w:val="28"/>
          <w:szCs w:val="28"/>
        </w:rPr>
        <w:t xml:space="preserve">путатов </w:t>
      </w:r>
    </w:p>
    <w:p w:rsidR="00AE17F5" w:rsidRDefault="00B34774" w:rsidP="0099690E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C575EF">
        <w:rPr>
          <w:rFonts w:ascii="Times New Roman" w:hAnsi="Times New Roman" w:cs="Times New Roman"/>
        </w:rPr>
        <w:t xml:space="preserve">                                                                      Приложение №2                                                                                      к решению </w:t>
      </w:r>
      <w:r w:rsidR="00C575EF" w:rsidRPr="00C575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Синезерского сельского Совета</w:t>
      </w:r>
      <w:r w:rsidRPr="00C575EF">
        <w:rPr>
          <w:rFonts w:ascii="Times New Roman" w:hAnsi="Times New Roman" w:cs="Times New Roman"/>
        </w:rPr>
        <w:t xml:space="preserve"> </w:t>
      </w:r>
    </w:p>
    <w:p w:rsidR="00B34774" w:rsidRPr="0099690E" w:rsidRDefault="00B34774" w:rsidP="0099690E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75EF">
        <w:rPr>
          <w:rFonts w:ascii="Times New Roman" w:hAnsi="Times New Roman" w:cs="Times New Roman"/>
        </w:rPr>
        <w:t xml:space="preserve">народных </w:t>
      </w:r>
      <w:proofErr w:type="gramStart"/>
      <w:r w:rsidRPr="00C575EF">
        <w:rPr>
          <w:rFonts w:ascii="Times New Roman" w:hAnsi="Times New Roman" w:cs="Times New Roman"/>
        </w:rPr>
        <w:t>депутатов  от</w:t>
      </w:r>
      <w:proofErr w:type="gramEnd"/>
      <w:r w:rsidRPr="00C575EF">
        <w:rPr>
          <w:rFonts w:ascii="Times New Roman" w:hAnsi="Times New Roman" w:cs="Times New Roman"/>
        </w:rPr>
        <w:t xml:space="preserve"> </w:t>
      </w:r>
      <w:r w:rsidR="00C575EF" w:rsidRPr="00C575EF">
        <w:rPr>
          <w:rFonts w:ascii="Times New Roman" w:hAnsi="Times New Roman" w:cs="Times New Roman"/>
        </w:rPr>
        <w:t>03.10</w:t>
      </w:r>
      <w:r w:rsidRPr="00C575EF">
        <w:rPr>
          <w:rFonts w:ascii="Times New Roman" w:hAnsi="Times New Roman" w:cs="Times New Roman"/>
        </w:rPr>
        <w:t>.2024</w:t>
      </w:r>
      <w:r w:rsidR="00C575EF" w:rsidRPr="00C575EF">
        <w:rPr>
          <w:rFonts w:ascii="Times New Roman" w:hAnsi="Times New Roman" w:cs="Times New Roman"/>
        </w:rPr>
        <w:t>г. №</w:t>
      </w:r>
      <w:r w:rsidR="00C575EF">
        <w:t xml:space="preserve">  2-</w:t>
      </w:r>
      <w:r w:rsidR="0099690E">
        <w:t>25</w:t>
      </w:r>
    </w:p>
    <w:p w:rsidR="00B34774" w:rsidRPr="00793948" w:rsidRDefault="00B34774" w:rsidP="00B3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48">
        <w:rPr>
          <w:rFonts w:ascii="Times New Roman" w:hAnsi="Times New Roman" w:cs="Times New Roman"/>
          <w:b/>
          <w:sz w:val="28"/>
          <w:szCs w:val="28"/>
        </w:rPr>
        <w:t>Условия контракта (проект контракта)</w:t>
      </w:r>
    </w:p>
    <w:p w:rsidR="00B34774" w:rsidRPr="00793948" w:rsidRDefault="00B34774" w:rsidP="00B3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48">
        <w:rPr>
          <w:rFonts w:ascii="Times New Roman" w:hAnsi="Times New Roman" w:cs="Times New Roman"/>
          <w:b/>
          <w:sz w:val="28"/>
          <w:szCs w:val="28"/>
        </w:rPr>
        <w:t>с лицом, назначаемым на должность главы администрации</w:t>
      </w:r>
    </w:p>
    <w:p w:rsidR="00B34774" w:rsidRPr="00C575EF" w:rsidRDefault="00C575EF" w:rsidP="00B3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EF">
        <w:rPr>
          <w:rFonts w:ascii="Times New Roman" w:hAnsi="Times New Roman" w:cs="Times New Roman"/>
          <w:b/>
          <w:sz w:val="32"/>
          <w:szCs w:val="32"/>
        </w:rPr>
        <w:t>Синезерского сельского Совета народных депутатов</w:t>
      </w:r>
    </w:p>
    <w:p w:rsidR="00B34774" w:rsidRPr="00C575EF" w:rsidRDefault="00B34774" w:rsidP="00C575E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34774" w:rsidRPr="00C575EF" w:rsidRDefault="00B34774" w:rsidP="00C575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575EF">
        <w:rPr>
          <w:rFonts w:ascii="Times New Roman" w:hAnsi="Times New Roman" w:cs="Times New Roman"/>
        </w:rPr>
        <w:t>(наименование представительного органа муниципального образования)</w:t>
      </w:r>
    </w:p>
    <w:p w:rsidR="00C575EF" w:rsidRPr="00C575EF" w:rsidRDefault="00B34774" w:rsidP="00B3477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75EF">
        <w:rPr>
          <w:rFonts w:ascii="Times New Roman" w:hAnsi="Times New Roman" w:cs="Times New Roman"/>
        </w:rPr>
        <w:t>в лице</w:t>
      </w:r>
    </w:p>
    <w:p w:rsidR="00B34774" w:rsidRPr="00C575EF" w:rsidRDefault="00B34774" w:rsidP="00C575E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575EF">
        <w:rPr>
          <w:rFonts w:ascii="Times New Roman" w:hAnsi="Times New Roman" w:cs="Times New Roman"/>
        </w:rPr>
        <w:t>(наименование должности и Ф.И.О. главы муниципального образования)</w:t>
      </w:r>
    </w:p>
    <w:p w:rsidR="00B34774" w:rsidRPr="00C575EF" w:rsidRDefault="00B34774" w:rsidP="00B347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75EF">
        <w:rPr>
          <w:rFonts w:ascii="Times New Roman" w:hAnsi="Times New Roman" w:cs="Times New Roman"/>
        </w:rPr>
        <w:t>(далее - Представитель нанимателя), действующего на основании</w:t>
      </w:r>
    </w:p>
    <w:p w:rsidR="00B34774" w:rsidRPr="00C575EF" w:rsidRDefault="00B34774" w:rsidP="0099690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75EF">
        <w:rPr>
          <w:rFonts w:ascii="Times New Roman" w:hAnsi="Times New Roman" w:cs="Times New Roman"/>
        </w:rPr>
        <w:t>_____________________________________________________________________________</w:t>
      </w:r>
      <w:r w:rsidR="0099690E">
        <w:rPr>
          <w:rFonts w:ascii="Times New Roman" w:hAnsi="Times New Roman" w:cs="Times New Roman"/>
        </w:rPr>
        <w:t xml:space="preserve">                       </w:t>
      </w:r>
      <w:r w:rsidRPr="00C575EF">
        <w:rPr>
          <w:rFonts w:ascii="Times New Roman" w:hAnsi="Times New Roman" w:cs="Times New Roman"/>
        </w:rPr>
        <w:t>(вид документа, определяющего статус главы муниципального образования)</w:t>
      </w:r>
    </w:p>
    <w:p w:rsidR="00B34774" w:rsidRPr="00C575EF" w:rsidRDefault="00B34774" w:rsidP="0099690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75EF">
        <w:rPr>
          <w:rFonts w:ascii="Times New Roman" w:hAnsi="Times New Roman" w:cs="Times New Roman"/>
        </w:rPr>
        <w:t>с одной стороны, и гражданин  Российской  Федерации, замещающий должность муниципальной службы,_______________________________________________________________</w:t>
      </w:r>
      <w:r w:rsidR="0099690E">
        <w:rPr>
          <w:rFonts w:ascii="Times New Roman" w:hAnsi="Times New Roman" w:cs="Times New Roman"/>
        </w:rPr>
        <w:t xml:space="preserve">                                           </w:t>
      </w:r>
      <w:r w:rsidRPr="00C575EF">
        <w:rPr>
          <w:rFonts w:ascii="Times New Roman" w:hAnsi="Times New Roman" w:cs="Times New Roman"/>
        </w:rPr>
        <w:t>(Ф.И.О.)</w:t>
      </w:r>
    </w:p>
    <w:p w:rsidR="00B34774" w:rsidRPr="00C575EF" w:rsidRDefault="00B34774" w:rsidP="00B347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75EF">
        <w:rPr>
          <w:rFonts w:ascii="Times New Roman" w:hAnsi="Times New Roman" w:cs="Times New Roman"/>
        </w:rPr>
        <w:t>именуемый в дальнейшем Муниципальный служащий, с другой стороны, заключили на основе ____________________________________________________________________________</w:t>
      </w:r>
    </w:p>
    <w:p w:rsidR="00B34774" w:rsidRPr="00C575EF" w:rsidRDefault="00B34774" w:rsidP="00C575E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575EF">
        <w:rPr>
          <w:rFonts w:ascii="Times New Roman" w:hAnsi="Times New Roman" w:cs="Times New Roman"/>
        </w:rPr>
        <w:t>(вид муниципального правового акта о назначении Муниципального служащего на должность муниципальной службы в качестве главы местной администрации, дата и номер этого акта)настоящий контракт о нижеследующем:</w:t>
      </w:r>
    </w:p>
    <w:p w:rsidR="00B34774" w:rsidRPr="002F5B1F" w:rsidRDefault="00B34774" w:rsidP="00C575EF">
      <w:pPr>
        <w:autoSpaceDE w:val="0"/>
        <w:autoSpaceDN w:val="0"/>
        <w:adjustRightInd w:val="0"/>
      </w:pPr>
      <w:r w:rsidRPr="002F5B1F">
        <w:rPr>
          <w:b/>
          <w:bCs/>
        </w:rPr>
        <w:t>I. Общие положения</w:t>
      </w:r>
    </w:p>
    <w:p w:rsidR="00B34774" w:rsidRPr="002F5B1F" w:rsidRDefault="00B34774" w:rsidP="00B34774">
      <w:pPr>
        <w:autoSpaceDE w:val="0"/>
        <w:autoSpaceDN w:val="0"/>
        <w:adjustRightInd w:val="0"/>
        <w:ind w:firstLine="708"/>
        <w:jc w:val="both"/>
      </w:pPr>
      <w:r w:rsidRPr="002F5B1F">
        <w:lastRenderedPageBreak/>
        <w:t>1. По настоящему контракту Муниципальный служащий берет на себя обязательства, связанные с прохож</w:t>
      </w:r>
      <w:r>
        <w:t xml:space="preserve">дением муниципальной службы, а </w:t>
      </w:r>
      <w:r w:rsidRPr="002F5B1F">
        <w:t>Представитель нанимателя обязуется обеспечить Муниципальному служащему прохо</w:t>
      </w:r>
      <w:r>
        <w:t>ждение муниципальной службы в соответствии с законодательством,</w:t>
      </w:r>
      <w:r w:rsidRPr="002F5B1F">
        <w:t xml:space="preserve"> муниципальными правовыми актами о муниципальной службе.</w:t>
      </w:r>
    </w:p>
    <w:p w:rsidR="00B34774" w:rsidRPr="002F5B1F" w:rsidRDefault="00B34774" w:rsidP="00C575EF">
      <w:pPr>
        <w:autoSpaceDE w:val="0"/>
        <w:autoSpaceDN w:val="0"/>
        <w:adjustRightInd w:val="0"/>
        <w:ind w:firstLine="708"/>
        <w:jc w:val="both"/>
      </w:pPr>
      <w:r w:rsidRPr="002F5B1F">
        <w:t xml:space="preserve">2. Муниципальный служащий </w:t>
      </w:r>
      <w:r>
        <w:t>обязуется исполнять должностные</w:t>
      </w:r>
      <w:r w:rsidRPr="002F5B1F">
        <w:t xml:space="preserve"> обязанности по должности главы местной администрации, учрежденной в целях обеспечения исполнения полномочий______________________________________________________________</w:t>
      </w:r>
    </w:p>
    <w:p w:rsidR="00B34774" w:rsidRPr="002F5B1F" w:rsidRDefault="00B34774" w:rsidP="0099690E">
      <w:pPr>
        <w:autoSpaceDE w:val="0"/>
        <w:autoSpaceDN w:val="0"/>
        <w:adjustRightInd w:val="0"/>
        <w:jc w:val="center"/>
      </w:pPr>
      <w:r w:rsidRPr="002F5B1F">
        <w:t>(наименование муниципального органа)</w:t>
      </w:r>
    </w:p>
    <w:p w:rsidR="00B34774" w:rsidRPr="002F5B1F" w:rsidRDefault="00B34774" w:rsidP="00B34774">
      <w:pPr>
        <w:autoSpaceDE w:val="0"/>
        <w:autoSpaceDN w:val="0"/>
        <w:adjustRightInd w:val="0"/>
        <w:jc w:val="both"/>
      </w:pPr>
      <w:r w:rsidRPr="002F5B1F">
        <w:t>в том числе отдельных государственных полномочий, переданных  вышеуказанному органу федеральным</w:t>
      </w:r>
      <w:r>
        <w:t xml:space="preserve">и законами и законами Брянской области, в </w:t>
      </w:r>
      <w:r w:rsidRPr="002F5B1F">
        <w:t>соответствии с прилагаемой к настоящему контракту должностной инструкцией муниципального служащего, и соблюдать служебный  расп</w:t>
      </w:r>
      <w:r>
        <w:t>орядок</w:t>
      </w:r>
      <w:r w:rsidRPr="002F5B1F">
        <w:t xml:space="preserve"> муниципального органа, а Представитель на</w:t>
      </w:r>
      <w:r>
        <w:t>нимателя  обязуется  обеспечить</w:t>
      </w:r>
      <w:r w:rsidRPr="002F5B1F">
        <w:t xml:space="preserve"> Муниципальному служащему необходимые усло</w:t>
      </w:r>
      <w:r>
        <w:t>вия для исполнения должностных обязанностей</w:t>
      </w:r>
      <w:r w:rsidRPr="002F5B1F">
        <w:t xml:space="preserve"> в соответствии с законодательством, муниципальными правовыми актами о муниципальной службе и настоящим служебным контрактом.</w:t>
      </w:r>
    </w:p>
    <w:p w:rsidR="00B34774" w:rsidRPr="00B34774" w:rsidRDefault="00B34774" w:rsidP="0099690E">
      <w:pPr>
        <w:autoSpaceDE w:val="0"/>
        <w:autoSpaceDN w:val="0"/>
        <w:adjustRightInd w:val="0"/>
        <w:ind w:firstLine="708"/>
        <w:jc w:val="both"/>
      </w:pPr>
      <w:r w:rsidRPr="002F5B1F">
        <w:t>3. В Реестре должностей муниципальной службы должность, замещаемая Муниципальным служащим, отнесена к группе</w:t>
      </w:r>
      <w:r w:rsidR="0099690E">
        <w:t xml:space="preserve"> </w:t>
      </w:r>
      <w:r w:rsidRPr="002F5B1F">
        <w:t>____________________________________________________________</w:t>
      </w:r>
      <w:r w:rsidR="0099690E">
        <w:t xml:space="preserve">                                                           </w:t>
      </w:r>
      <w:r w:rsidRPr="002F5B1F">
        <w:t>(указать группу должностей)</w:t>
      </w:r>
    </w:p>
    <w:p w:rsidR="00B34774" w:rsidRPr="002F5B1F" w:rsidRDefault="00B34774" w:rsidP="00B34774">
      <w:pPr>
        <w:autoSpaceDE w:val="0"/>
        <w:autoSpaceDN w:val="0"/>
        <w:adjustRightInd w:val="0"/>
        <w:jc w:val="both"/>
      </w:pPr>
      <w:r w:rsidRPr="002F5B1F">
        <w:t>должностей муниципальной службы.</w:t>
      </w:r>
    </w:p>
    <w:p w:rsidR="00B34774" w:rsidRPr="002F5B1F" w:rsidRDefault="00B34774" w:rsidP="00B34774">
      <w:pPr>
        <w:autoSpaceDE w:val="0"/>
        <w:autoSpaceDN w:val="0"/>
        <w:adjustRightInd w:val="0"/>
        <w:ind w:firstLine="708"/>
        <w:jc w:val="both"/>
      </w:pPr>
      <w:r w:rsidRPr="002F5B1F">
        <w:t>4. Дата начала исполнения должностных обязанностей</w:t>
      </w:r>
    </w:p>
    <w:p w:rsidR="00B34774" w:rsidRPr="002F5B1F" w:rsidRDefault="00B34774" w:rsidP="00B34774">
      <w:pPr>
        <w:autoSpaceDE w:val="0"/>
        <w:autoSpaceDN w:val="0"/>
        <w:adjustRightInd w:val="0"/>
        <w:jc w:val="both"/>
      </w:pPr>
      <w:r w:rsidRPr="002F5B1F">
        <w:t>_____________________________________________________________________________</w:t>
      </w:r>
    </w:p>
    <w:p w:rsidR="00B34774" w:rsidRPr="002F5B1F" w:rsidRDefault="00B34774" w:rsidP="00B34774">
      <w:pPr>
        <w:autoSpaceDE w:val="0"/>
        <w:autoSpaceDN w:val="0"/>
        <w:adjustRightInd w:val="0"/>
        <w:jc w:val="center"/>
      </w:pPr>
      <w:r w:rsidRPr="002F5B1F">
        <w:t>(число, месяц, год)</w:t>
      </w:r>
    </w:p>
    <w:p w:rsidR="00B34774" w:rsidRPr="002F5B1F" w:rsidRDefault="00B34774" w:rsidP="00C575EF">
      <w:pPr>
        <w:autoSpaceDE w:val="0"/>
        <w:autoSpaceDN w:val="0"/>
        <w:adjustRightInd w:val="0"/>
      </w:pPr>
      <w:r w:rsidRPr="002F5B1F">
        <w:rPr>
          <w:b/>
          <w:bCs/>
        </w:rPr>
        <w:t>II. Права и обязанности Муниципального служащего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5. Муниципальный служащий облад</w:t>
      </w:r>
      <w:r>
        <w:t xml:space="preserve">ает правами, предусмотренными </w:t>
      </w:r>
      <w:r w:rsidRPr="002F5B1F">
        <w:t xml:space="preserve">статьей 11 и другими положениями Федерального закона от 2 марта 2007 года N 25-ФЗ"О муниципальной службе в Российской </w:t>
      </w:r>
      <w:r>
        <w:t>Федерации" (далее - Федеральный</w:t>
      </w:r>
      <w:r w:rsidRPr="002F5B1F">
        <w:t xml:space="preserve"> закон), Уста</w:t>
      </w:r>
      <w:r>
        <w:t>вом муниципального образования, иными нормативными</w:t>
      </w:r>
      <w:r w:rsidRPr="002F5B1F">
        <w:t xml:space="preserve"> правовыми актами, в том числе правом расторгнуть контракт и уволиться с муниципальной службы по собствен</w:t>
      </w:r>
      <w:r>
        <w:t>ной инициативе, предупредив об этом</w:t>
      </w:r>
      <w:r w:rsidRPr="002F5B1F">
        <w:t xml:space="preserve"> Представителя нанимателя в письменной форме за две недели.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6. Муниципальный служащи</w:t>
      </w:r>
      <w:r>
        <w:t xml:space="preserve">й обязан исполнять обязанности </w:t>
      </w:r>
      <w:r w:rsidRPr="002F5B1F">
        <w:t xml:space="preserve">муниципального служащего, предусмотренные </w:t>
      </w:r>
      <w:r>
        <w:t>статьей 12 Федерального закона, в том</w:t>
      </w:r>
      <w:r w:rsidRPr="002F5B1F">
        <w:t xml:space="preserve"> числе соблюдать ограничения, выполня</w:t>
      </w:r>
      <w:r>
        <w:t>ть обязательства и требования к</w:t>
      </w:r>
      <w:r w:rsidRPr="002F5B1F">
        <w:t xml:space="preserve"> служебному поведению, не нарушать запреты, которые установлены Федеральным законом и другими федеральными законами.</w:t>
      </w:r>
    </w:p>
    <w:p w:rsidR="00B34774" w:rsidRPr="002F5B1F" w:rsidRDefault="00B34774" w:rsidP="00C575EF">
      <w:pPr>
        <w:autoSpaceDE w:val="0"/>
        <w:autoSpaceDN w:val="0"/>
        <w:adjustRightInd w:val="0"/>
      </w:pPr>
      <w:r w:rsidRPr="002F5B1F">
        <w:rPr>
          <w:b/>
          <w:bCs/>
        </w:rPr>
        <w:t>III. Права и обязанности Представителя нанимателя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7. Предс</w:t>
      </w:r>
      <w:r>
        <w:t>тавитель нанимателя имеет право реализовывать права,</w:t>
      </w:r>
      <w:r w:rsidRPr="002F5B1F">
        <w:t xml:space="preserve"> предусмотренные Федеральным законом, другими федеральным</w:t>
      </w:r>
      <w:r>
        <w:t xml:space="preserve">и законами, </w:t>
      </w:r>
      <w:r w:rsidRPr="002F5B1F">
        <w:t>законами Брянской области, Уставом му</w:t>
      </w:r>
      <w:r>
        <w:t>ниципального образования, иными</w:t>
      </w:r>
      <w:r w:rsidRPr="002F5B1F">
        <w:t xml:space="preserve"> нормативными правовыми актами.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lastRenderedPageBreak/>
        <w:t>8. Представитель нанимателя в пределах своих полномочий обязан: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а) способствовать обеспечению Муниц</w:t>
      </w:r>
      <w:r>
        <w:t xml:space="preserve">ипальному служащему надлежащих </w:t>
      </w:r>
      <w:r w:rsidRPr="002F5B1F">
        <w:t>орга</w:t>
      </w:r>
      <w:r>
        <w:t>низационно-технических</w:t>
      </w:r>
      <w:r w:rsidRPr="002F5B1F">
        <w:t xml:space="preserve"> условий, необходимых для исполнения должностных обязанностей;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б) способствовать обеспечени</w:t>
      </w:r>
      <w:r>
        <w:t>ю предоставления Муниципальному</w:t>
      </w:r>
      <w:r w:rsidRPr="002F5B1F">
        <w:t xml:space="preserve"> служащему гарантий, установленных Федеральным законом, Уставом муниципального образования, иными нормативными правовыми актами и настоящим служебным  контрактом;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в) соблюд</w:t>
      </w:r>
      <w:r>
        <w:t>ать законодательство, положения нормативных правовых</w:t>
      </w:r>
      <w:r w:rsidRPr="002F5B1F">
        <w:t xml:space="preserve"> актов представительного органа муниц</w:t>
      </w:r>
      <w:r>
        <w:t>ипального образования и условия</w:t>
      </w:r>
      <w:r w:rsidRPr="002F5B1F">
        <w:t xml:space="preserve"> настоящего контракта;</w:t>
      </w:r>
    </w:p>
    <w:p w:rsidR="00B34774" w:rsidRPr="002F5B1F" w:rsidRDefault="00B34774" w:rsidP="00C575EF">
      <w:pPr>
        <w:autoSpaceDE w:val="0"/>
        <w:autoSpaceDN w:val="0"/>
        <w:adjustRightInd w:val="0"/>
        <w:ind w:firstLine="709"/>
        <w:jc w:val="both"/>
      </w:pPr>
      <w:r w:rsidRPr="002F5B1F">
        <w:t>г) исполнять иные обязанности, предусм</w:t>
      </w:r>
      <w:r>
        <w:t>отренные Федеральным законом</w:t>
      </w:r>
      <w:r w:rsidRPr="002F5B1F">
        <w:t xml:space="preserve"> и иными нормативными правовыми актами.</w:t>
      </w:r>
    </w:p>
    <w:p w:rsidR="00B34774" w:rsidRPr="00C575EF" w:rsidRDefault="00B34774" w:rsidP="00C575EF">
      <w:pPr>
        <w:autoSpaceDE w:val="0"/>
        <w:autoSpaceDN w:val="0"/>
        <w:adjustRightInd w:val="0"/>
        <w:jc w:val="center"/>
        <w:rPr>
          <w:b/>
          <w:bCs/>
        </w:rPr>
      </w:pPr>
      <w:r w:rsidRPr="002F5B1F">
        <w:rPr>
          <w:b/>
          <w:bCs/>
        </w:rPr>
        <w:t>IV. Оплата труда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9. Главе местной администрации устанавливается: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денежное содержание, которое состоит из: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должностного оклада в размере _____ рублей в месяц;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>
        <w:t xml:space="preserve">ежемесячной надбавки к </w:t>
      </w:r>
      <w:r w:rsidRPr="002F5B1F">
        <w:t>должност</w:t>
      </w:r>
      <w:r>
        <w:t xml:space="preserve">ному окладу за классный </w:t>
      </w:r>
      <w:r w:rsidRPr="002F5B1F">
        <w:t>чин в размере ______ рублей в месяц;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ежемесячной надбавки к долж</w:t>
      </w:r>
      <w:r>
        <w:t>ностному окладу за выслугу лет на</w:t>
      </w:r>
      <w:r w:rsidRPr="002F5B1F">
        <w:t xml:space="preserve"> муниципальной службе в размере _____ процентов этого оклада;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 xml:space="preserve">ежемесячной надбавки к должностному </w:t>
      </w:r>
      <w:r>
        <w:t>окладу за особые условия</w:t>
      </w:r>
      <w:r w:rsidRPr="002F5B1F">
        <w:t xml:space="preserve"> муниципальной службы в размере ____ процентов этого оклада;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ежемесячного денежного поощрения в размере _____ должностных окладов;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ежемесячной над</w:t>
      </w:r>
      <w:r>
        <w:t>бавки к должностному окладу за работу со</w:t>
      </w:r>
      <w:r w:rsidRPr="002F5B1F">
        <w:t xml:space="preserve"> сведениями, составляющими государственную тайну, в размере _____;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премии за выполнение о</w:t>
      </w:r>
      <w:r>
        <w:t>собо важных и сложных заданий в соответствии</w:t>
      </w:r>
      <w:r w:rsidRPr="002F5B1F">
        <w:t xml:space="preserve"> с муниципальным правовым актом;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единовременной выплаты при предоставлении ежегодного оплачиваемого отпуска и материальной помощи в соответствии с муниципальным  правовым  актом.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(</w:t>
      </w:r>
      <w:proofErr w:type="gramStart"/>
      <w:r w:rsidRPr="002F5B1F">
        <w:t>В</w:t>
      </w:r>
      <w:proofErr w:type="gramEnd"/>
      <w:r w:rsidRPr="002F5B1F">
        <w:t xml:space="preserve"> муниципальных образованиях, которым предоставляются дотации в целях выравнивания бюджетной обес</w:t>
      </w:r>
      <w:r>
        <w:t>печенности в случаях и порядке,</w:t>
      </w:r>
      <w:r w:rsidRPr="002F5B1F">
        <w:t xml:space="preserve"> установленных федеральными</w:t>
      </w:r>
      <w:r>
        <w:t xml:space="preserve"> законами, размер оплаты труда главы местной</w:t>
      </w:r>
      <w:r w:rsidRPr="002F5B1F">
        <w:t xml:space="preserve"> администрации устанавливается в соответствии с предельными нормативами, предусмотренными законом Брянской области.).</w:t>
      </w:r>
    </w:p>
    <w:p w:rsidR="00B34774" w:rsidRPr="002F5B1F" w:rsidRDefault="00B34774" w:rsidP="00C575EF">
      <w:pPr>
        <w:autoSpaceDE w:val="0"/>
        <w:autoSpaceDN w:val="0"/>
        <w:adjustRightInd w:val="0"/>
      </w:pPr>
      <w:r w:rsidRPr="002F5B1F">
        <w:rPr>
          <w:b/>
          <w:bCs/>
        </w:rPr>
        <w:t>V. Служебное время и время отдыха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10. Муниципальному служащему устанавливается ненормированный служебный день.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11. Муниципальному служащему предоставляются:</w:t>
      </w:r>
    </w:p>
    <w:p w:rsidR="00B34774" w:rsidRPr="002F5B1F" w:rsidRDefault="00B34774" w:rsidP="00C575EF">
      <w:pPr>
        <w:autoSpaceDE w:val="0"/>
        <w:autoSpaceDN w:val="0"/>
        <w:adjustRightInd w:val="0"/>
        <w:ind w:firstLine="709"/>
        <w:jc w:val="both"/>
      </w:pPr>
      <w:r w:rsidRPr="002F5B1F">
        <w:lastRenderedPageBreak/>
        <w:t>а) ежегодный основной оплачиваемый отпуск продолжительностью _____ календарных дней;б)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Федерации;</w:t>
      </w:r>
    </w:p>
    <w:p w:rsidR="00B34774" w:rsidRPr="002F5B1F" w:rsidRDefault="00B34774" w:rsidP="00C575EF">
      <w:pPr>
        <w:autoSpaceDE w:val="0"/>
        <w:autoSpaceDN w:val="0"/>
        <w:adjustRightInd w:val="0"/>
        <w:ind w:firstLine="709"/>
        <w:jc w:val="both"/>
      </w:pPr>
      <w:r>
        <w:t xml:space="preserve">в) ежегодный дополнительный оплачиваемый отпуск за </w:t>
      </w:r>
      <w:r w:rsidRPr="002F5B1F">
        <w:t>ненормированный служебный день продолжительностью ___ календарных дней.</w:t>
      </w:r>
    </w:p>
    <w:p w:rsidR="00B34774" w:rsidRPr="002F5B1F" w:rsidRDefault="00B34774" w:rsidP="00C575EF">
      <w:pPr>
        <w:autoSpaceDE w:val="0"/>
        <w:autoSpaceDN w:val="0"/>
        <w:adjustRightInd w:val="0"/>
        <w:jc w:val="center"/>
      </w:pPr>
      <w:r w:rsidRPr="002F5B1F">
        <w:rPr>
          <w:b/>
          <w:bCs/>
        </w:rPr>
        <w:t>VI. Срок действия контракта</w:t>
      </w:r>
    </w:p>
    <w:p w:rsidR="00B34774" w:rsidRPr="002F5B1F" w:rsidRDefault="00B34774" w:rsidP="00C575EF">
      <w:pPr>
        <w:autoSpaceDE w:val="0"/>
        <w:autoSpaceDN w:val="0"/>
        <w:adjustRightInd w:val="0"/>
        <w:ind w:firstLine="567"/>
        <w:jc w:val="both"/>
      </w:pPr>
      <w:r w:rsidRPr="005256E8">
        <w:t>12. Контракт заключается на срок полномочий, определяемый Уставом муниципального образования.</w:t>
      </w:r>
    </w:p>
    <w:p w:rsidR="00B34774" w:rsidRPr="00C575EF" w:rsidRDefault="00B34774" w:rsidP="00C575EF">
      <w:pPr>
        <w:autoSpaceDE w:val="0"/>
        <w:autoSpaceDN w:val="0"/>
        <w:adjustRightInd w:val="0"/>
        <w:jc w:val="center"/>
        <w:rPr>
          <w:b/>
        </w:rPr>
      </w:pPr>
      <w:r w:rsidRPr="002F5B1F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13. Муниципальному служащему обеспечиваются надлежащие организационно-</w:t>
      </w:r>
    </w:p>
    <w:p w:rsidR="00B34774" w:rsidRPr="002F5B1F" w:rsidRDefault="00B34774" w:rsidP="00B34774">
      <w:pPr>
        <w:autoSpaceDE w:val="0"/>
        <w:autoSpaceDN w:val="0"/>
        <w:adjustRightInd w:val="0"/>
        <w:jc w:val="both"/>
      </w:pPr>
      <w:r w:rsidRPr="002F5B1F">
        <w:t>технические условия, необходимые для исполнения должностных обязанностей:</w:t>
      </w:r>
    </w:p>
    <w:p w:rsidR="00B34774" w:rsidRPr="002F5B1F" w:rsidRDefault="00B34774" w:rsidP="00B34774">
      <w:pPr>
        <w:autoSpaceDE w:val="0"/>
        <w:autoSpaceDN w:val="0"/>
        <w:adjustRightInd w:val="0"/>
        <w:jc w:val="both"/>
      </w:pPr>
      <w:r w:rsidRPr="002F5B1F">
        <w:t>_____________________________________________________________________________</w:t>
      </w:r>
    </w:p>
    <w:p w:rsidR="00C575EF" w:rsidRDefault="00B34774" w:rsidP="00C575EF">
      <w:pPr>
        <w:autoSpaceDE w:val="0"/>
        <w:autoSpaceDN w:val="0"/>
        <w:adjustRightInd w:val="0"/>
        <w:jc w:val="center"/>
      </w:pPr>
      <w:r w:rsidRPr="002F5B1F">
        <w:t>(оборудов</w:t>
      </w:r>
      <w:r w:rsidR="00C575EF">
        <w:t>ание служебного места средствами</w:t>
      </w:r>
    </w:p>
    <w:p w:rsidR="00B34774" w:rsidRPr="002F5B1F" w:rsidRDefault="00B34774" w:rsidP="00C575EF">
      <w:pPr>
        <w:autoSpaceDE w:val="0"/>
        <w:autoSpaceDN w:val="0"/>
        <w:adjustRightInd w:val="0"/>
        <w:jc w:val="center"/>
      </w:pPr>
      <w:r w:rsidRPr="002F5B1F">
        <w:t>___________________________________________________________________</w:t>
      </w:r>
    </w:p>
    <w:p w:rsidR="00B34774" w:rsidRPr="002F5B1F" w:rsidRDefault="00B34774" w:rsidP="00C575EF">
      <w:pPr>
        <w:autoSpaceDE w:val="0"/>
        <w:autoSpaceDN w:val="0"/>
        <w:adjustRightInd w:val="0"/>
        <w:jc w:val="center"/>
      </w:pPr>
      <w:r w:rsidRPr="002F5B1F">
        <w:t>связи, оргтехникой, доступ к информационным системам и т.д.)</w:t>
      </w:r>
    </w:p>
    <w:p w:rsidR="00B34774" w:rsidRPr="002F5B1F" w:rsidRDefault="00B34774" w:rsidP="00C575EF">
      <w:pPr>
        <w:autoSpaceDE w:val="0"/>
        <w:autoSpaceDN w:val="0"/>
        <w:adjustRightInd w:val="0"/>
        <w:ind w:firstLine="426"/>
        <w:jc w:val="both"/>
      </w:pPr>
      <w:r w:rsidRPr="002F5B1F">
        <w:t>14. Муниципальному служащему предо</w:t>
      </w:r>
      <w:r>
        <w:t xml:space="preserve">ставляются основные  гарантии, </w:t>
      </w:r>
      <w:r w:rsidRPr="002F5B1F">
        <w:t>указанные в статье 23 Федерального закона.</w:t>
      </w:r>
    </w:p>
    <w:p w:rsidR="00B34774" w:rsidRPr="002F5B1F" w:rsidRDefault="00B34774" w:rsidP="00C575EF">
      <w:pPr>
        <w:autoSpaceDE w:val="0"/>
        <w:autoSpaceDN w:val="0"/>
        <w:adjustRightInd w:val="0"/>
        <w:jc w:val="center"/>
      </w:pPr>
      <w:r w:rsidRPr="002F5B1F">
        <w:rPr>
          <w:b/>
          <w:bCs/>
        </w:rPr>
        <w:t>VIII. Иные условия контракт</w:t>
      </w:r>
      <w:r w:rsidR="00C575EF">
        <w:rPr>
          <w:b/>
          <w:bCs/>
        </w:rPr>
        <w:t>а</w:t>
      </w:r>
    </w:p>
    <w:p w:rsidR="00B34774" w:rsidRPr="002F5B1F" w:rsidRDefault="00B34774" w:rsidP="00B34774">
      <w:pPr>
        <w:autoSpaceDE w:val="0"/>
        <w:autoSpaceDN w:val="0"/>
        <w:adjustRightInd w:val="0"/>
        <w:ind w:firstLine="426"/>
        <w:jc w:val="both"/>
      </w:pPr>
      <w:r w:rsidRPr="002F5B1F">
        <w:t xml:space="preserve">15. Иные условия контракта: </w:t>
      </w:r>
    </w:p>
    <w:p w:rsidR="00B34774" w:rsidRDefault="00B34774" w:rsidP="00B34774">
      <w:pPr>
        <w:autoSpaceDE w:val="0"/>
        <w:autoSpaceDN w:val="0"/>
        <w:adjustRightInd w:val="0"/>
        <w:jc w:val="both"/>
      </w:pPr>
      <w:r w:rsidRPr="002F5B1F">
        <w:t>_____________________________________________________________________________</w:t>
      </w:r>
    </w:p>
    <w:p w:rsidR="00B34774" w:rsidRPr="002F5B1F" w:rsidRDefault="00B34774" w:rsidP="00B34774">
      <w:pPr>
        <w:autoSpaceDE w:val="0"/>
        <w:autoSpaceDN w:val="0"/>
        <w:adjustRightInd w:val="0"/>
        <w:jc w:val="both"/>
      </w:pPr>
      <w:r w:rsidRPr="002F5B1F">
        <w:t>_____________________________________________________________________________</w:t>
      </w:r>
    </w:p>
    <w:p w:rsidR="00B34774" w:rsidRPr="002F5B1F" w:rsidRDefault="00B34774" w:rsidP="00C575EF">
      <w:pPr>
        <w:autoSpaceDE w:val="0"/>
        <w:autoSpaceDN w:val="0"/>
        <w:adjustRightInd w:val="0"/>
      </w:pPr>
      <w:r w:rsidRPr="002F5B1F">
        <w:rPr>
          <w:b/>
          <w:bCs/>
        </w:rPr>
        <w:t>IX. Ответственность сторон контракта.Изменение и дополнение контракта.</w:t>
      </w:r>
    </w:p>
    <w:p w:rsidR="00B34774" w:rsidRPr="002F5B1F" w:rsidRDefault="00B34774" w:rsidP="00C575EF">
      <w:pPr>
        <w:autoSpaceDE w:val="0"/>
        <w:autoSpaceDN w:val="0"/>
        <w:adjustRightInd w:val="0"/>
        <w:jc w:val="center"/>
      </w:pPr>
      <w:r w:rsidRPr="002F5B1F">
        <w:rPr>
          <w:b/>
          <w:bCs/>
        </w:rPr>
        <w:t>Прекращение контракта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16. Представитель наним</w:t>
      </w:r>
      <w:r>
        <w:t xml:space="preserve">ателя и Муниципальный служащий несут </w:t>
      </w:r>
      <w:r w:rsidRPr="002F5B1F">
        <w:t>ответственность за неисполнение или ненадлеж</w:t>
      </w:r>
      <w:r>
        <w:t xml:space="preserve">ащее исполнение взятых на себя </w:t>
      </w:r>
      <w:r w:rsidRPr="002F5B1F">
        <w:t>обязанностей и обяз</w:t>
      </w:r>
      <w:r>
        <w:t>ательств в соответствии с</w:t>
      </w:r>
      <w:r w:rsidRPr="002F5B1F">
        <w:t xml:space="preserve"> законодательством Российской Федерации.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17. Запрещается требовать от Муниципального служащего исполнения должностных обязанностей, не установленных настоящим контрактом и должностной инструкцией.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18. Изменения и дополнения могут бы</w:t>
      </w:r>
      <w:r>
        <w:t>ть внесены в настоящий контракт</w:t>
      </w:r>
      <w:r w:rsidRPr="002F5B1F">
        <w:t xml:space="preserve"> по соглашению сторон в следующих случаях: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t>а) при изменении законодательства Российской Федерации,  Брянской  области, муниципальных правовых актов;</w:t>
      </w:r>
    </w:p>
    <w:p w:rsidR="00B34774" w:rsidRPr="002F5B1F" w:rsidRDefault="00B34774" w:rsidP="00B34774">
      <w:pPr>
        <w:autoSpaceDE w:val="0"/>
        <w:autoSpaceDN w:val="0"/>
        <w:adjustRightInd w:val="0"/>
        <w:ind w:firstLine="709"/>
        <w:jc w:val="both"/>
      </w:pPr>
      <w:r w:rsidRPr="002F5B1F">
        <w:lastRenderedPageBreak/>
        <w:t>б) по инициативе любой из сторон настоящего контракта.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При изменении Представителем нанимателя существенных условий настоящего контракта Муниципал</w:t>
      </w:r>
      <w:r>
        <w:t xml:space="preserve">ьный служащий </w:t>
      </w:r>
      <w:proofErr w:type="gramStart"/>
      <w:r>
        <w:t>уведомляется  об</w:t>
      </w:r>
      <w:proofErr w:type="gramEnd"/>
      <w:r>
        <w:t xml:space="preserve"> этом </w:t>
      </w:r>
      <w:r w:rsidRPr="002F5B1F">
        <w:t>в письменной форме не позднее чем за два месяца до их изменения.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19.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B34774" w:rsidRPr="002F5B1F" w:rsidRDefault="00B34774" w:rsidP="00C575EF">
      <w:pPr>
        <w:autoSpaceDE w:val="0"/>
        <w:autoSpaceDN w:val="0"/>
        <w:adjustRightInd w:val="0"/>
        <w:ind w:firstLine="567"/>
        <w:jc w:val="both"/>
      </w:pPr>
      <w:r w:rsidRPr="002F5B1F">
        <w:t>20. Настоящий контракт может быть прекращен по основаниям,  предусмотренным законодательством Российской Федерации.</w:t>
      </w:r>
    </w:p>
    <w:p w:rsidR="00B34774" w:rsidRPr="002F5B1F" w:rsidRDefault="00B34774" w:rsidP="00C575EF">
      <w:pPr>
        <w:autoSpaceDE w:val="0"/>
        <w:autoSpaceDN w:val="0"/>
        <w:adjustRightInd w:val="0"/>
        <w:jc w:val="center"/>
      </w:pPr>
      <w:r w:rsidRPr="002F5B1F">
        <w:rPr>
          <w:b/>
          <w:bCs/>
        </w:rPr>
        <w:t>X. Разрешение споров и разногласий</w:t>
      </w:r>
    </w:p>
    <w:p w:rsidR="00B34774" w:rsidRPr="002F5B1F" w:rsidRDefault="00B34774" w:rsidP="00B34774">
      <w:pPr>
        <w:autoSpaceDE w:val="0"/>
        <w:autoSpaceDN w:val="0"/>
        <w:adjustRightInd w:val="0"/>
        <w:ind w:firstLine="567"/>
        <w:jc w:val="both"/>
      </w:pPr>
      <w:r w:rsidRPr="002F5B1F">
        <w:t>21. Споры и разногласия по наст</w:t>
      </w:r>
      <w:r>
        <w:t>оящему контракту разрешаются по</w:t>
      </w:r>
      <w:r w:rsidRPr="002F5B1F">
        <w:t xml:space="preserve"> соглашению сторон, а в случае если согласи</w:t>
      </w:r>
      <w:r>
        <w:t xml:space="preserve">е не достигнуто, - в  порядке, </w:t>
      </w:r>
      <w:r w:rsidRPr="002F5B1F">
        <w:t>предусмотренном законодательством Российской Федерации.</w:t>
      </w:r>
    </w:p>
    <w:p w:rsidR="00B34774" w:rsidRDefault="00B34774" w:rsidP="00C575EF">
      <w:pPr>
        <w:autoSpaceDE w:val="0"/>
        <w:autoSpaceDN w:val="0"/>
        <w:adjustRightInd w:val="0"/>
        <w:ind w:firstLine="567"/>
        <w:jc w:val="both"/>
      </w:pPr>
      <w:r w:rsidRPr="002F5B1F">
        <w:t>Настоящий контракт составлен в двух экземплярах. Один  экземпляр  хранится Представителем нанимателя в личном деле  Муниципального  служащего,второй - у</w:t>
      </w:r>
      <w:r>
        <w:t> </w:t>
      </w:r>
      <w:r w:rsidRPr="002F5B1F">
        <w:t>Муниципального служащего. Оба экземпляра имеют одинаковую юридическую силу.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Представитель нанимателя                  Муниципальный служащий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 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____________________________              _________________________________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 xml:space="preserve">(Ф.И.О. главы муниципального           </w:t>
      </w:r>
      <w:proofErr w:type="gramStart"/>
      <w:r w:rsidRPr="00CD7606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 w:rsidRPr="00CD7606">
        <w:rPr>
          <w:rFonts w:ascii="Courier New" w:eastAsia="Times New Roman" w:hAnsi="Courier New" w:cs="Courier New"/>
          <w:sz w:val="20"/>
          <w:szCs w:val="20"/>
        </w:rPr>
        <w:t>Ф.И.О. Муниципального служащего)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образования либо лица, его</w:t>
      </w:r>
    </w:p>
    <w:p w:rsidR="00C575EF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замещающего)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__________________________              ______________________________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 xml:space="preserve">        (подпись)               </w:t>
      </w:r>
      <w:r w:rsidR="002D6D38">
        <w:rPr>
          <w:rFonts w:ascii="Courier New" w:eastAsia="Times New Roman" w:hAnsi="Courier New" w:cs="Courier New"/>
          <w:sz w:val="20"/>
          <w:szCs w:val="20"/>
        </w:rPr>
        <w:t xml:space="preserve">                      (подпись)</w:t>
      </w:r>
      <w:r w:rsidRPr="00CD7606">
        <w:rPr>
          <w:rFonts w:ascii="Courier New" w:eastAsia="Times New Roman" w:hAnsi="Courier New" w:cs="Courier New"/>
          <w:sz w:val="20"/>
          <w:szCs w:val="20"/>
        </w:rPr>
        <w:t> 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"___" _______________ 20___ г.            "___" _______________ 20___ г.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 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(место для печати)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 xml:space="preserve">      Паспорт: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серия _______________________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N ___________________________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Выдан _______________________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_____________________________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(кем, когда)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>Адрес: _____________________              Адрес: ______________________</w:t>
      </w:r>
    </w:p>
    <w:p w:rsidR="00B34774" w:rsidRPr="00CD7606" w:rsidRDefault="00B34774" w:rsidP="00B34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              _____________________________</w:t>
      </w:r>
    </w:p>
    <w:p w:rsidR="002D6D38" w:rsidRDefault="00B34774" w:rsidP="002D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D7606">
        <w:rPr>
          <w:rFonts w:ascii="Courier New" w:eastAsia="Times New Roman" w:hAnsi="Courier New" w:cs="Courier New"/>
          <w:sz w:val="20"/>
          <w:szCs w:val="20"/>
        </w:rPr>
        <w:t xml:space="preserve">Телефон: ___________________           </w:t>
      </w:r>
      <w:r w:rsidR="002D6D38">
        <w:rPr>
          <w:rFonts w:ascii="Courier New" w:eastAsia="Times New Roman" w:hAnsi="Courier New" w:cs="Courier New"/>
          <w:sz w:val="20"/>
          <w:szCs w:val="20"/>
        </w:rPr>
        <w:t xml:space="preserve">   Телефон: __________                  </w:t>
      </w:r>
    </w:p>
    <w:p w:rsidR="002D6D38" w:rsidRDefault="002D6D38" w:rsidP="002D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4774" w:rsidRDefault="00B34774" w:rsidP="00B34774">
      <w:pPr>
        <w:ind w:left="-1080"/>
      </w:pPr>
    </w:p>
    <w:p w:rsidR="00B34774" w:rsidRDefault="00B34774" w:rsidP="00B34774"/>
    <w:p w:rsidR="00B34774" w:rsidRDefault="00B34774" w:rsidP="00B34774">
      <w:pPr>
        <w:ind w:left="-1080"/>
        <w:jc w:val="right"/>
        <w:rPr>
          <w:b/>
          <w:sz w:val="20"/>
          <w:szCs w:val="20"/>
        </w:rPr>
      </w:pPr>
    </w:p>
    <w:p w:rsidR="0099690E" w:rsidRDefault="0099690E" w:rsidP="002D6D38">
      <w:pPr>
        <w:ind w:left="-1080"/>
        <w:jc w:val="right"/>
        <w:rPr>
          <w:sz w:val="28"/>
          <w:szCs w:val="28"/>
        </w:rPr>
      </w:pPr>
    </w:p>
    <w:p w:rsidR="0099690E" w:rsidRDefault="0099690E" w:rsidP="002D6D38">
      <w:pPr>
        <w:ind w:left="-1080"/>
        <w:jc w:val="right"/>
        <w:rPr>
          <w:sz w:val="28"/>
          <w:szCs w:val="28"/>
        </w:rPr>
      </w:pPr>
    </w:p>
    <w:p w:rsidR="0099690E" w:rsidRDefault="0099690E" w:rsidP="002D6D38">
      <w:pPr>
        <w:ind w:left="-1080"/>
        <w:jc w:val="right"/>
        <w:rPr>
          <w:sz w:val="28"/>
          <w:szCs w:val="28"/>
        </w:rPr>
      </w:pPr>
    </w:p>
    <w:p w:rsidR="0099690E" w:rsidRDefault="0099690E" w:rsidP="002D6D38">
      <w:pPr>
        <w:ind w:left="-1080"/>
        <w:jc w:val="right"/>
        <w:rPr>
          <w:sz w:val="28"/>
          <w:szCs w:val="28"/>
        </w:rPr>
      </w:pPr>
    </w:p>
    <w:p w:rsidR="0099690E" w:rsidRDefault="0099690E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2D6D38">
      <w:pPr>
        <w:ind w:left="-1080"/>
        <w:jc w:val="right"/>
        <w:rPr>
          <w:sz w:val="28"/>
          <w:szCs w:val="28"/>
        </w:rPr>
      </w:pPr>
    </w:p>
    <w:p w:rsidR="00AE17F5" w:rsidRDefault="00AE17F5" w:rsidP="003B0E7C">
      <w:pPr>
        <w:rPr>
          <w:sz w:val="28"/>
          <w:szCs w:val="28"/>
        </w:rPr>
      </w:pPr>
      <w:bookmarkStart w:id="1" w:name="_GoBack"/>
      <w:bookmarkEnd w:id="1"/>
    </w:p>
    <w:sectPr w:rsidR="00AE17F5" w:rsidSect="00DD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84DE0"/>
    <w:multiLevelType w:val="hybridMultilevel"/>
    <w:tmpl w:val="9FAE7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E1FA1"/>
    <w:multiLevelType w:val="hybridMultilevel"/>
    <w:tmpl w:val="B68EF8A8"/>
    <w:lvl w:ilvl="0" w:tplc="0450EF4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774"/>
    <w:rsid w:val="0020686A"/>
    <w:rsid w:val="002D6D38"/>
    <w:rsid w:val="003B0E7C"/>
    <w:rsid w:val="003D663B"/>
    <w:rsid w:val="003F05B9"/>
    <w:rsid w:val="00406A61"/>
    <w:rsid w:val="00876E95"/>
    <w:rsid w:val="009074E4"/>
    <w:rsid w:val="009437CC"/>
    <w:rsid w:val="0099690E"/>
    <w:rsid w:val="009A0724"/>
    <w:rsid w:val="009C493D"/>
    <w:rsid w:val="009D0B31"/>
    <w:rsid w:val="00A66FE3"/>
    <w:rsid w:val="00AE17F5"/>
    <w:rsid w:val="00B27890"/>
    <w:rsid w:val="00B34774"/>
    <w:rsid w:val="00C575EF"/>
    <w:rsid w:val="00C77DFB"/>
    <w:rsid w:val="00C970F9"/>
    <w:rsid w:val="00DD7A71"/>
    <w:rsid w:val="00E73423"/>
    <w:rsid w:val="00EA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04E6"/>
  <w15:docId w15:val="{C8A1909D-E24C-43B7-A818-8AFB1E31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rsid w:val="00B34774"/>
    <w:rPr>
      <w:rFonts w:cs="Times New Roman"/>
    </w:rPr>
  </w:style>
  <w:style w:type="paragraph" w:customStyle="1" w:styleId="p3">
    <w:name w:val="p3"/>
    <w:basedOn w:val="a"/>
    <w:rsid w:val="00B347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4">
    <w:name w:val="p4"/>
    <w:basedOn w:val="a"/>
    <w:rsid w:val="00B347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5">
    <w:name w:val="s5"/>
    <w:rsid w:val="00B34774"/>
    <w:rPr>
      <w:rFonts w:cs="Times New Roman"/>
    </w:rPr>
  </w:style>
  <w:style w:type="character" w:customStyle="1" w:styleId="s8">
    <w:name w:val="s8"/>
    <w:rsid w:val="00B34774"/>
    <w:rPr>
      <w:rFonts w:cs="Times New Roman"/>
    </w:rPr>
  </w:style>
  <w:style w:type="paragraph" w:customStyle="1" w:styleId="p8">
    <w:name w:val="p8"/>
    <w:basedOn w:val="a"/>
    <w:rsid w:val="00B347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347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B34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B34774"/>
    <w:rPr>
      <w:rFonts w:ascii="Times New Roman" w:hAnsi="Times New Roman" w:cs="Times New Roman"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B347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s10">
    <w:name w:val="s10"/>
    <w:rsid w:val="00B34774"/>
  </w:style>
  <w:style w:type="paragraph" w:styleId="a4">
    <w:name w:val="Body Text"/>
    <w:basedOn w:val="a"/>
    <w:link w:val="a5"/>
    <w:rsid w:val="00B347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347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rsid w:val="00B34774"/>
    <w:rPr>
      <w:color w:val="0000FF"/>
      <w:u w:val="single"/>
    </w:rPr>
  </w:style>
  <w:style w:type="paragraph" w:customStyle="1" w:styleId="ConsNormal">
    <w:name w:val="ConsNormal"/>
    <w:rsid w:val="00B34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structure/additional/12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sinezerskayas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ssluzhba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sluzhba.gov.ru/anticorruption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3A75-3F12-4EA2-9F75-36A182AF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администрация1</cp:lastModifiedBy>
  <cp:revision>12</cp:revision>
  <cp:lastPrinted>2024-10-07T08:27:00Z</cp:lastPrinted>
  <dcterms:created xsi:type="dcterms:W3CDTF">2024-09-26T12:08:00Z</dcterms:created>
  <dcterms:modified xsi:type="dcterms:W3CDTF">2024-10-07T08:29:00Z</dcterms:modified>
</cp:coreProperties>
</file>