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26" w:rsidRDefault="00D10E26" w:rsidP="0031765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0C06" w:rsidRPr="00CE1DB7" w:rsidRDefault="008D0C06" w:rsidP="003176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DB7">
        <w:rPr>
          <w:rFonts w:ascii="Times New Roman" w:hAnsi="Times New Roman"/>
          <w:b/>
          <w:sz w:val="28"/>
          <w:szCs w:val="28"/>
        </w:rPr>
        <w:t>План</w:t>
      </w:r>
    </w:p>
    <w:p w:rsidR="008D0C06" w:rsidRPr="00CE1DB7" w:rsidRDefault="008D0C06" w:rsidP="0031765B">
      <w:pPr>
        <w:spacing w:after="0" w:line="240" w:lineRule="auto"/>
        <w:jc w:val="center"/>
        <w:rPr>
          <w:rStyle w:val="a6"/>
          <w:b/>
        </w:rPr>
      </w:pPr>
      <w:r w:rsidRPr="00CE1DB7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8A40FB" w:rsidRPr="00CE1DB7">
        <w:rPr>
          <w:rFonts w:ascii="Times New Roman" w:hAnsi="Times New Roman"/>
          <w:b/>
          <w:sz w:val="28"/>
          <w:szCs w:val="28"/>
        </w:rPr>
        <w:t>по противодействию коррупции</w:t>
      </w:r>
      <w:r w:rsidR="008A40FB" w:rsidRPr="00CE1DB7">
        <w:rPr>
          <w:rFonts w:ascii="Times New Roman" w:hAnsi="Times New Roman"/>
          <w:b/>
          <w:sz w:val="28"/>
          <w:szCs w:val="28"/>
        </w:rPr>
        <w:t xml:space="preserve"> </w:t>
      </w:r>
      <w:r w:rsidR="008A40FB">
        <w:rPr>
          <w:rFonts w:ascii="Times New Roman" w:hAnsi="Times New Roman"/>
          <w:b/>
          <w:sz w:val="28"/>
          <w:szCs w:val="28"/>
        </w:rPr>
        <w:t xml:space="preserve">в </w:t>
      </w:r>
      <w:r w:rsidRPr="00CE1DB7">
        <w:rPr>
          <w:rFonts w:ascii="Times New Roman" w:hAnsi="Times New Roman"/>
          <w:b/>
          <w:sz w:val="28"/>
          <w:szCs w:val="28"/>
        </w:rPr>
        <w:t xml:space="preserve">Контрольно-счётной палаты </w:t>
      </w:r>
      <w:r w:rsidR="00CE1DB7" w:rsidRPr="00CE1DB7">
        <w:rPr>
          <w:rFonts w:ascii="Times New Roman" w:hAnsi="Times New Roman"/>
          <w:b/>
          <w:sz w:val="28"/>
          <w:szCs w:val="28"/>
        </w:rPr>
        <w:t>Навлинского</w:t>
      </w:r>
      <w:r w:rsidRPr="00CE1DB7">
        <w:rPr>
          <w:rFonts w:ascii="Times New Roman" w:hAnsi="Times New Roman"/>
          <w:b/>
          <w:sz w:val="28"/>
          <w:szCs w:val="28"/>
        </w:rPr>
        <w:t xml:space="preserve"> района на 201</w:t>
      </w:r>
      <w:r w:rsidR="00C04D88" w:rsidRPr="00CE1DB7">
        <w:rPr>
          <w:rFonts w:ascii="Times New Roman" w:hAnsi="Times New Roman"/>
          <w:b/>
          <w:sz w:val="28"/>
          <w:szCs w:val="28"/>
        </w:rPr>
        <w:t>9</w:t>
      </w:r>
      <w:r w:rsidRPr="00CE1DB7">
        <w:rPr>
          <w:rFonts w:ascii="Times New Roman" w:hAnsi="Times New Roman"/>
          <w:b/>
          <w:sz w:val="28"/>
          <w:szCs w:val="28"/>
        </w:rPr>
        <w:t>-202</w:t>
      </w:r>
      <w:r w:rsidR="00C04D88" w:rsidRPr="00CE1DB7">
        <w:rPr>
          <w:rFonts w:ascii="Times New Roman" w:hAnsi="Times New Roman"/>
          <w:b/>
          <w:sz w:val="28"/>
          <w:szCs w:val="28"/>
        </w:rPr>
        <w:t>1</w:t>
      </w:r>
      <w:r w:rsidRPr="00CE1DB7">
        <w:rPr>
          <w:rFonts w:ascii="Times New Roman" w:hAnsi="Times New Roman"/>
          <w:b/>
          <w:sz w:val="28"/>
          <w:szCs w:val="28"/>
        </w:rPr>
        <w:t xml:space="preserve"> годы</w:t>
      </w:r>
      <w:r w:rsidR="0031765B">
        <w:rPr>
          <w:rFonts w:ascii="Times New Roman" w:hAnsi="Times New Roman"/>
          <w:b/>
          <w:sz w:val="28"/>
          <w:szCs w:val="28"/>
        </w:rPr>
        <w:t xml:space="preserve"> (утвержден распоряжением председателя от 30.04.2019 №4/1-р)</w:t>
      </w:r>
    </w:p>
    <w:p w:rsidR="008D0C06" w:rsidRPr="0031765B" w:rsidRDefault="008D0C06" w:rsidP="008D0C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2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727"/>
        <w:gridCol w:w="2308"/>
        <w:gridCol w:w="3533"/>
      </w:tblGrid>
      <w:tr w:rsidR="0026000D" w:rsidRPr="008D0C06" w:rsidTr="0031765B">
        <w:trPr>
          <w:tblCellSpacing w:w="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A40FB" w:rsidRDefault="008D0C06" w:rsidP="005A75CC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4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CE1DB7" w:rsidRPr="008A4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1DB7" w:rsidRPr="008A4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п.п</w:t>
            </w:r>
            <w:proofErr w:type="spellEnd"/>
            <w:r w:rsidR="00CE1DB7" w:rsidRPr="008A4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8A4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A40FB" w:rsidRDefault="008D0C06" w:rsidP="008A40FB">
            <w:pPr>
              <w:spacing w:before="100" w:beforeAutospacing="1" w:after="100" w:afterAutospacing="1" w:line="256" w:lineRule="auto"/>
              <w:ind w:left="-87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4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A40FB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4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A40FB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A4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8D0C06" w:rsidRPr="008D0C06" w:rsidTr="0031765B">
        <w:trPr>
          <w:tblCellSpacing w:w="0" w:type="dxa"/>
          <w:jc w:val="center"/>
        </w:trPr>
        <w:tc>
          <w:tcPr>
            <w:tcW w:w="1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324" w:type="dxa"/>
              <w:tblLook w:val="04A0" w:firstRow="1" w:lastRow="0" w:firstColumn="1" w:lastColumn="0" w:noHBand="0" w:noVBand="1"/>
            </w:tblPr>
            <w:tblGrid>
              <w:gridCol w:w="14324"/>
            </w:tblGrid>
            <w:tr w:rsidR="008D0C06" w:rsidRPr="008D0C06" w:rsidTr="007379F7">
              <w:trPr>
                <w:trHeight w:val="109"/>
              </w:trPr>
              <w:tc>
                <w:tcPr>
                  <w:tcW w:w="14324" w:type="dxa"/>
                  <w:hideMark/>
                </w:tcPr>
                <w:p w:rsidR="008D0C06" w:rsidRPr="008A40FB" w:rsidRDefault="008D0C06" w:rsidP="005A75CC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8A40FB"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1. </w:t>
                  </w:r>
                  <w:r w:rsidR="005A75CC" w:rsidRPr="008A40FB"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Мероприятия по профилактике коррупционных и иных правонарушений, обеспечение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 </w:t>
                  </w:r>
                  <w:r w:rsidR="005A75CC" w:rsidRPr="008A40FB"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  <w:t>в Контрольно-счетной палате Навлинского района</w:t>
                  </w:r>
                </w:p>
              </w:tc>
            </w:tr>
          </w:tbl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000D" w:rsidRPr="008D0C06" w:rsidTr="0031765B">
        <w:trPr>
          <w:tblCellSpacing w:w="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1026EA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6EA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707"/>
            </w:tblGrid>
            <w:tr w:rsidR="008D0C06" w:rsidRPr="008A40FB">
              <w:trPr>
                <w:trHeight w:val="523"/>
              </w:trPr>
              <w:tc>
                <w:tcPr>
                  <w:tcW w:w="0" w:type="auto"/>
                  <w:hideMark/>
                </w:tcPr>
                <w:p w:rsidR="008D0C06" w:rsidRPr="008A40FB" w:rsidRDefault="00DE2C52" w:rsidP="00124647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A40F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в Контрольно-счетной палате </w:t>
                  </w:r>
                  <w:r w:rsidR="008A40FB" w:rsidRPr="008A40F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Навлинского</w:t>
                  </w:r>
                  <w:r w:rsidRPr="008A40F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</w:tbl>
          <w:p w:rsidR="008D0C06" w:rsidRPr="008A40FB" w:rsidRDefault="008D0C06" w:rsidP="008D0C06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124647" w:rsidRDefault="00124647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4647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124647" w:rsidRDefault="008A40FB" w:rsidP="00C04D88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4647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года, по мере необходимости</w:t>
            </w:r>
          </w:p>
        </w:tc>
      </w:tr>
      <w:tr w:rsidR="0026000D" w:rsidRPr="008D0C06" w:rsidTr="0031765B">
        <w:trPr>
          <w:tblCellSpacing w:w="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7" w:rsidRPr="001026EA" w:rsidRDefault="00124647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6EA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707"/>
            </w:tblGrid>
            <w:tr w:rsidR="00124647" w:rsidRPr="008A40FB">
              <w:trPr>
                <w:trHeight w:val="385"/>
              </w:trPr>
              <w:tc>
                <w:tcPr>
                  <w:tcW w:w="0" w:type="auto"/>
                  <w:hideMark/>
                </w:tcPr>
                <w:p w:rsidR="00124647" w:rsidRPr="008A40FB" w:rsidRDefault="00124647" w:rsidP="00124647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A40F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Ознакомление граждан, поступающих на муниципальную службу в Контрольно-счетную палату Навлинского района, с установленным законодательством Российской Федерации и иными нормативными актами, связанными с ограничениями, запретами и обязанностями в целях противодействия коррупции, ответственностью за коррупционные правонарушения</w:t>
                  </w:r>
                </w:p>
              </w:tc>
            </w:tr>
          </w:tbl>
          <w:p w:rsidR="00124647" w:rsidRPr="008A40FB" w:rsidRDefault="00124647" w:rsidP="00124647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7" w:rsidRPr="00124647" w:rsidRDefault="00124647" w:rsidP="00124647">
            <w:pPr>
              <w:jc w:val="center"/>
              <w:rPr>
                <w:sz w:val="28"/>
                <w:szCs w:val="28"/>
              </w:rPr>
            </w:pPr>
            <w:r w:rsidRPr="00124647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7" w:rsidRPr="00124647" w:rsidRDefault="00124647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4647">
              <w:rPr>
                <w:rFonts w:ascii="Times New Roman" w:hAnsi="Times New Roman"/>
                <w:color w:val="000000"/>
                <w:sz w:val="28"/>
                <w:szCs w:val="28"/>
              </w:rPr>
              <w:t>При поступлении граждан на муниципальную службу</w:t>
            </w:r>
          </w:p>
        </w:tc>
      </w:tr>
      <w:tr w:rsidR="0026000D" w:rsidRPr="008D0C06" w:rsidTr="0031765B">
        <w:trPr>
          <w:tblCellSpacing w:w="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7" w:rsidRPr="001026EA" w:rsidRDefault="00124647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6EA">
              <w:rPr>
                <w:rFonts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707" w:type="dxa"/>
              <w:tblLook w:val="04A0" w:firstRow="1" w:lastRow="0" w:firstColumn="1" w:lastColumn="0" w:noHBand="0" w:noVBand="1"/>
            </w:tblPr>
            <w:tblGrid>
              <w:gridCol w:w="8707"/>
            </w:tblGrid>
            <w:tr w:rsidR="00124647" w:rsidRPr="008A40FB" w:rsidTr="0031765B">
              <w:trPr>
                <w:trHeight w:val="523"/>
              </w:trPr>
              <w:tc>
                <w:tcPr>
                  <w:tcW w:w="8707" w:type="dxa"/>
                  <w:hideMark/>
                </w:tcPr>
                <w:p w:rsidR="00124647" w:rsidRPr="008A40FB" w:rsidRDefault="00124647" w:rsidP="00124647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A40F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Анализ 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 и обеспечение контроля за применением мер ответственности</w:t>
                  </w:r>
                  <w:r w:rsidRPr="008A40FB">
                    <w:rPr>
                      <w:sz w:val="28"/>
                      <w:szCs w:val="28"/>
                    </w:rPr>
                    <w:t xml:space="preserve"> </w:t>
                  </w:r>
                  <w:r w:rsidRPr="008A40F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в случае </w:t>
                  </w:r>
                  <w:r w:rsidRPr="008A40F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несоблюдения запретов, требований и ограничений, установленных в целях противодействия коррупции</w:t>
                  </w:r>
                </w:p>
              </w:tc>
            </w:tr>
          </w:tbl>
          <w:p w:rsidR="00124647" w:rsidRPr="008A40FB" w:rsidRDefault="00124647" w:rsidP="00124647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7" w:rsidRPr="00124647" w:rsidRDefault="00124647" w:rsidP="00124647">
            <w:pPr>
              <w:jc w:val="center"/>
              <w:rPr>
                <w:sz w:val="28"/>
                <w:szCs w:val="28"/>
              </w:rPr>
            </w:pPr>
            <w:r w:rsidRPr="0012464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Председатель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7" w:rsidRPr="00124647" w:rsidRDefault="00124647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4647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26000D" w:rsidRPr="008D0C06" w:rsidTr="0031765B">
        <w:trPr>
          <w:tblCellSpacing w:w="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47" w:rsidRPr="001026EA" w:rsidRDefault="00124647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6EA">
              <w:rPr>
                <w:rFonts w:ascii="Times New Roman" w:hAnsi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47" w:rsidRDefault="00124647" w:rsidP="0012464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 проведение проверок соблюдения муниципальными служащими запретов, ограничений и требований, установленных в целях противодействия коррупции, в том числе: </w:t>
            </w:r>
          </w:p>
          <w:p w:rsidR="00124647" w:rsidRDefault="00124647" w:rsidP="0012464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176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проверок достоверности и полноты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представления </w:t>
            </w:r>
            <w:r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сведений о доходах, об имуществе и обязательствах имущественного характера, представляемых в установленном порядке, в том числе при приеме на работу; </w:t>
            </w:r>
          </w:p>
          <w:p w:rsidR="00124647" w:rsidRPr="008A40FB" w:rsidRDefault="0031765B" w:rsidP="0012464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1246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24647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проверок соблюдения бывшими муниципальными служащими К</w:t>
            </w:r>
            <w:r w:rsidR="001246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онтрольно – счетной палаты Навлинского </w:t>
            </w:r>
            <w:r w:rsidR="00124647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района ограничений, налагаемых на них при заключении трудового договора или гражданско-правового договора в случаях, предусмотренных федеральными законами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7" w:rsidRPr="00124647" w:rsidRDefault="00124647" w:rsidP="00124647">
            <w:pPr>
              <w:jc w:val="center"/>
              <w:rPr>
                <w:sz w:val="28"/>
                <w:szCs w:val="28"/>
              </w:rPr>
            </w:pPr>
            <w:r w:rsidRPr="00124647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7" w:rsidRDefault="00124647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124647">
              <w:rPr>
                <w:rFonts w:ascii="Times New Roman" w:hAnsi="Times New Roman"/>
                <w:color w:val="000000"/>
                <w:sz w:val="28"/>
                <w:szCs w:val="28"/>
              </w:rPr>
              <w:t>о мере необходимости</w:t>
            </w:r>
          </w:p>
        </w:tc>
      </w:tr>
      <w:tr w:rsidR="0026000D" w:rsidRPr="008D0C06" w:rsidTr="0031765B">
        <w:trPr>
          <w:tblCellSpacing w:w="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47" w:rsidRPr="001026EA" w:rsidRDefault="001026EA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6EA">
              <w:rPr>
                <w:rFonts w:ascii="Times New Roman" w:hAnsi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47" w:rsidRPr="008A40FB" w:rsidRDefault="00124647" w:rsidP="001026E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приема сведений о доходах, расходах, об имуществе и обязательствах имущественного характера, предоставляемых муниципальными служащими </w:t>
            </w:r>
            <w:r w:rsidR="001026EA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1026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онтрольно – счетной палаты Навлинского </w:t>
            </w:r>
            <w:r w:rsidR="001026EA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  <w:r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с </w:t>
            </w:r>
            <w:r w:rsidR="001026EA">
              <w:rPr>
                <w:rFonts w:ascii="Times New Roman" w:hAnsi="Times New Roman"/>
                <w:color w:val="000000"/>
                <w:sz w:val="28"/>
                <w:szCs w:val="28"/>
              </w:rPr>
              <w:t>действующим законодательством в сфере противодействия коррупции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7" w:rsidRPr="001026EA" w:rsidRDefault="00124647" w:rsidP="00124647">
            <w:pPr>
              <w:jc w:val="center"/>
              <w:rPr>
                <w:sz w:val="28"/>
                <w:szCs w:val="28"/>
              </w:rPr>
            </w:pPr>
            <w:r w:rsidRPr="001026EA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7" w:rsidRPr="001026EA" w:rsidRDefault="001026EA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срок до 30 апреля</w:t>
            </w:r>
          </w:p>
        </w:tc>
      </w:tr>
      <w:tr w:rsidR="0026000D" w:rsidRPr="008D0C06" w:rsidTr="0031765B">
        <w:trPr>
          <w:tblCellSpacing w:w="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47" w:rsidRPr="001026EA" w:rsidRDefault="001026EA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6EA">
              <w:rPr>
                <w:rFonts w:ascii="Times New Roman" w:hAnsi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47" w:rsidRPr="008A40FB" w:rsidRDefault="00124647" w:rsidP="0031765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сведений о доходах, расходах, об имуществе и обязательствах имущественного характера и их размещение на интернет-</w:t>
            </w:r>
            <w:r w:rsidR="001026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странице на </w:t>
            </w:r>
            <w:r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сайте </w:t>
            </w:r>
            <w:r w:rsidR="001026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Навлинского </w:t>
            </w:r>
            <w:r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района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7" w:rsidRPr="001026EA" w:rsidRDefault="00124647" w:rsidP="00124647">
            <w:pPr>
              <w:jc w:val="center"/>
              <w:rPr>
                <w:sz w:val="28"/>
                <w:szCs w:val="28"/>
              </w:rPr>
            </w:pPr>
            <w:r w:rsidRPr="001026EA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7" w:rsidRPr="007379F7" w:rsidRDefault="001026EA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F7">
              <w:rPr>
                <w:rFonts w:ascii="Times New Roman" w:hAnsi="Times New Roman"/>
                <w:color w:val="000000"/>
                <w:sz w:val="28"/>
                <w:szCs w:val="28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</w:tr>
      <w:tr w:rsidR="0026000D" w:rsidRPr="008D0C06" w:rsidTr="0031765B">
        <w:trPr>
          <w:tblCellSpacing w:w="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47" w:rsidRPr="007379F7" w:rsidRDefault="007379F7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F7">
              <w:rPr>
                <w:rFonts w:ascii="Times New Roman" w:hAnsi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47" w:rsidRPr="008A40FB" w:rsidRDefault="007379F7" w:rsidP="0031765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="00124647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антикоррупционного </w:t>
            </w:r>
            <w:r w:rsidR="0031765B">
              <w:rPr>
                <w:rFonts w:ascii="Times New Roman" w:hAnsi="Times New Roman"/>
                <w:color w:val="000000"/>
                <w:sz w:val="28"/>
                <w:szCs w:val="28"/>
              </w:rPr>
              <w:t>обучения</w:t>
            </w:r>
            <w:r w:rsidR="00124647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муниципальных служащих </w:t>
            </w:r>
            <w:r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онтрольно – счетной палаты Навлинского </w:t>
            </w:r>
            <w:r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7" w:rsidRPr="001026EA" w:rsidRDefault="00124647" w:rsidP="00124647">
            <w:pPr>
              <w:jc w:val="center"/>
              <w:rPr>
                <w:sz w:val="28"/>
                <w:szCs w:val="28"/>
              </w:rPr>
            </w:pPr>
            <w:r w:rsidRPr="001026EA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7" w:rsidRPr="007379F7" w:rsidRDefault="007379F7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мере необходимости, но не реже одного раза в год </w:t>
            </w:r>
          </w:p>
        </w:tc>
      </w:tr>
      <w:tr w:rsidR="0026000D" w:rsidRPr="008D0C06" w:rsidTr="0031765B">
        <w:trPr>
          <w:tblCellSpacing w:w="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47" w:rsidRPr="007379F7" w:rsidRDefault="007379F7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F7">
              <w:rPr>
                <w:rFonts w:ascii="Times New Roman" w:hAnsi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47" w:rsidRPr="008A40FB" w:rsidRDefault="00124647" w:rsidP="0031765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мероприятий, направленных на обеспечение соблюдения муниципальными служащими </w:t>
            </w:r>
            <w:r w:rsidR="0031765B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3176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онтрольно – счетной палаты </w:t>
            </w:r>
            <w:r w:rsidR="0031765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Навлинского </w:t>
            </w:r>
            <w:r w:rsidR="0031765B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  <w:r w:rsidR="0031765B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общих принципов служебного поведения, норм профессиональной этики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7" w:rsidRPr="00CC08CC" w:rsidRDefault="00124647" w:rsidP="00124647">
            <w:pPr>
              <w:jc w:val="center"/>
              <w:rPr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Председатель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7" w:rsidRPr="00CC08CC" w:rsidRDefault="00CC08CC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8D0C06" w:rsidRPr="008D0C06" w:rsidTr="0031765B">
        <w:trPr>
          <w:tblCellSpacing w:w="0" w:type="dxa"/>
          <w:jc w:val="center"/>
        </w:trPr>
        <w:tc>
          <w:tcPr>
            <w:tcW w:w="1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CC08CC" w:rsidRDefault="00DE2C52" w:rsidP="00CC08CC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8C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 . Мероприятия, направленные на противодействие коррупции, с учетом специфики деятельности Контрольно-счетной палаты</w:t>
            </w:r>
            <w:r w:rsidR="00CC08C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Навлинского района</w:t>
            </w:r>
          </w:p>
        </w:tc>
      </w:tr>
      <w:tr w:rsidR="0026000D" w:rsidRPr="008D0C06" w:rsidTr="0031765B">
        <w:trPr>
          <w:tblCellSpacing w:w="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7" w:rsidRPr="00CC08CC" w:rsidRDefault="00124647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7" w:rsidRPr="00CC08CC" w:rsidRDefault="00124647" w:rsidP="00CC08CC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Незамедлительная передача в установленном порядке материалов контрольных мероприятий в правоохранительные органы в случаях, если при их проведении выявлены факты незаконного использования средств муниципального бюджета, в которых усматриваются признаки преступлений или коррупционного правонарушения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7" w:rsidRPr="00CC08CC" w:rsidRDefault="00124647" w:rsidP="00124647">
            <w:pPr>
              <w:jc w:val="center"/>
              <w:rPr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7" w:rsidRPr="00CC08CC" w:rsidRDefault="00CC08CC" w:rsidP="00CC08CC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выявлении фактов</w:t>
            </w:r>
          </w:p>
        </w:tc>
      </w:tr>
      <w:tr w:rsidR="0026000D" w:rsidRPr="008D0C06" w:rsidTr="0031765B">
        <w:trPr>
          <w:trHeight w:val="1062"/>
          <w:tblCellSpacing w:w="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7" w:rsidRPr="00CC08CC" w:rsidRDefault="00124647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7" w:rsidRPr="00CC08CC" w:rsidRDefault="00124647" w:rsidP="0031765B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незаконных решений и действий (бездействий) </w:t>
            </w:r>
            <w:r w:rsidR="0031765B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3176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онтрольно – счетной палаты Навлинского </w:t>
            </w:r>
            <w:r w:rsidR="0031765B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7" w:rsidRPr="00CC08CC" w:rsidRDefault="00124647" w:rsidP="00124647">
            <w:pPr>
              <w:jc w:val="center"/>
              <w:rPr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7" w:rsidRPr="00CC08CC" w:rsidRDefault="00CC08CC" w:rsidP="00CC08CC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26000D" w:rsidRPr="008D0C06" w:rsidTr="0031765B">
        <w:trPr>
          <w:tblCellSpacing w:w="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7" w:rsidRPr="00CC08CC" w:rsidRDefault="00124647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7" w:rsidRPr="00CC08CC" w:rsidRDefault="00124647" w:rsidP="00CC08CC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Председателя </w:t>
            </w:r>
            <w:r w:rsidR="00CC08CC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онтрольно – счетной палаты Навлинского </w:t>
            </w:r>
            <w:r w:rsidR="00CC08CC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работе Комиссии </w:t>
            </w:r>
            <w:r w:rsidR="00CC08CC">
              <w:rPr>
                <w:rFonts w:ascii="Times New Roman" w:hAnsi="Times New Roman"/>
                <w:color w:val="000000"/>
                <w:sz w:val="28"/>
                <w:szCs w:val="28"/>
              </w:rPr>
              <w:t>Навлинского</w:t>
            </w: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</w:t>
            </w:r>
            <w:r w:rsidR="00CC08CC">
              <w:rPr>
                <w:rFonts w:ascii="Times New Roman" w:hAnsi="Times New Roman"/>
                <w:color w:val="000000"/>
                <w:sz w:val="28"/>
                <w:szCs w:val="28"/>
              </w:rPr>
              <w:t>а по противодействию коррупции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7" w:rsidRPr="00CC08CC" w:rsidRDefault="00124647" w:rsidP="00124647">
            <w:pPr>
              <w:jc w:val="center"/>
              <w:rPr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7" w:rsidRPr="00CC08CC" w:rsidRDefault="00CC08CC" w:rsidP="00CC08CC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планом работы комиссии</w:t>
            </w:r>
          </w:p>
        </w:tc>
      </w:tr>
      <w:tr w:rsidR="0026000D" w:rsidRPr="00CC08CC" w:rsidTr="0031765B">
        <w:trPr>
          <w:tblCellSpacing w:w="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7" w:rsidRPr="00CC08CC" w:rsidRDefault="00124647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7" w:rsidRPr="00CC08CC" w:rsidRDefault="00124647" w:rsidP="0026000D">
            <w:pPr>
              <w:spacing w:before="100" w:beforeAutospacing="1" w:after="100" w:afterAutospacing="1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работы в сфере организации закупок товаров, работ, услуг для нужд </w:t>
            </w:r>
            <w:r w:rsidR="0026000D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260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онтрольно – счетной палаты Навлинского </w:t>
            </w:r>
            <w:r w:rsidR="0026000D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  <w:r w:rsidR="0026000D"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посредством проведения конкурентных процедур, направленных на минимизацию финансовых затрат бюджетных средств, в том числе мониторинг данной работы в целях выявления коррупционных рисков при их проведении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47" w:rsidRPr="00CC08CC" w:rsidRDefault="00124647" w:rsidP="00124647">
            <w:pPr>
              <w:jc w:val="center"/>
              <w:rPr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7" w:rsidRPr="00CC08CC" w:rsidRDefault="0026000D" w:rsidP="0026000D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8D0C06" w:rsidRPr="00CC08CC" w:rsidTr="0031765B">
        <w:trPr>
          <w:tblCellSpacing w:w="0" w:type="dxa"/>
          <w:jc w:val="center"/>
        </w:trPr>
        <w:tc>
          <w:tcPr>
            <w:tcW w:w="1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CC08CC" w:rsidRDefault="008A40FB" w:rsidP="0026000D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C08C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3. Взаимодействие Контрольно-счетной палаты </w:t>
            </w:r>
            <w:r w:rsidR="0026000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Навлинского</w:t>
            </w:r>
            <w:r w:rsidRPr="00CC08C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района с гражданами</w:t>
            </w:r>
            <w:r w:rsidR="0026000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  <w:r w:rsidRPr="00CC08C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26000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организациями и обществом в сфере противодействия коррупции</w:t>
            </w:r>
          </w:p>
        </w:tc>
      </w:tr>
      <w:tr w:rsidR="0026000D" w:rsidRPr="00CC08CC" w:rsidTr="0031765B">
        <w:trPr>
          <w:tblCellSpacing w:w="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7" w:rsidRPr="00CC08CC" w:rsidRDefault="00124647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7" w:rsidRPr="00CC08CC" w:rsidRDefault="00124647" w:rsidP="00E72CED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мероприятий, направленных на обеспечение информационной открытости деятельности </w:t>
            </w:r>
            <w:r w:rsidR="0026000D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260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онтрольно – счетной </w:t>
            </w:r>
            <w:r w:rsidR="002600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палаты Навлинского </w:t>
            </w:r>
            <w:r w:rsidR="0026000D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профилактике коррупционных и иных </w:t>
            </w:r>
            <w:r w:rsidR="00E72C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правонарушений: </w:t>
            </w: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ведение с</w:t>
            </w:r>
            <w:r w:rsidR="00260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траницы на </w:t>
            </w: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сайт</w:t>
            </w:r>
            <w:r w:rsidR="0026000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60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Навлинского </w:t>
            </w: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райо</w:t>
            </w:r>
            <w:r w:rsidR="00E72C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 противодействии коррупции; </w:t>
            </w: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размещение сведений о деятельности </w:t>
            </w:r>
            <w:r w:rsidR="0026000D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260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онтрольно – счетной палаты Навлинского </w:t>
            </w:r>
            <w:r w:rsidR="0026000D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том числе о мерах в области противодействия коррупции, на </w:t>
            </w:r>
            <w:r w:rsidR="00260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интернет-странице на </w:t>
            </w: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сайте </w:t>
            </w:r>
            <w:r w:rsidR="00260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Навлинского района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7" w:rsidRPr="00CC08CC" w:rsidRDefault="00124647" w:rsidP="00124647">
            <w:pPr>
              <w:jc w:val="center"/>
              <w:rPr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Председатель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7" w:rsidRPr="00CC08CC" w:rsidRDefault="0026000D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26000D" w:rsidRPr="00CC08CC" w:rsidTr="0031765B">
        <w:trPr>
          <w:tblCellSpacing w:w="0" w:type="dxa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7" w:rsidRPr="00CC08CC" w:rsidRDefault="00124647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7" w:rsidRPr="00CC08CC" w:rsidRDefault="00124647" w:rsidP="00E72C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</w:t>
            </w:r>
            <w:r w:rsidR="00E72C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возможности, </w:t>
            </w:r>
            <w:r w:rsidR="00E72CED"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гражданам и организациям</w:t>
            </w:r>
            <w:r w:rsidR="00E72C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72CED"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оперативного представления информации о фактах, содержащих признаки преступлений или коррупционных правонарушений в </w:t>
            </w:r>
            <w:r w:rsidR="0026000D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26000D">
              <w:rPr>
                <w:rFonts w:ascii="Times New Roman" w:hAnsi="Times New Roman"/>
                <w:color w:val="000000"/>
                <w:sz w:val="28"/>
                <w:szCs w:val="28"/>
              </w:rPr>
              <w:t>онтрольно – счетн</w:t>
            </w:r>
            <w:r w:rsidR="00E72CED">
              <w:rPr>
                <w:rFonts w:ascii="Times New Roman" w:hAnsi="Times New Roman"/>
                <w:color w:val="000000"/>
                <w:sz w:val="28"/>
                <w:szCs w:val="28"/>
              </w:rPr>
              <w:t>ую</w:t>
            </w:r>
            <w:r w:rsidR="00260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палат</w:t>
            </w:r>
            <w:r w:rsidR="00E72CED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bookmarkStart w:id="0" w:name="_GoBack"/>
            <w:bookmarkEnd w:id="0"/>
            <w:r w:rsidR="00260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Навлинского </w:t>
            </w:r>
            <w:r w:rsidR="0026000D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или нарушениях сотрудниками </w:t>
            </w:r>
            <w:r w:rsidR="0026000D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2600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онтрольно – счетной палаты Навлинского </w:t>
            </w:r>
            <w:r w:rsidR="0026000D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требований к служебному поведению посредством приема поступающих </w:t>
            </w:r>
            <w:r w:rsidR="0031765B">
              <w:rPr>
                <w:rFonts w:ascii="Times New Roman" w:hAnsi="Times New Roman"/>
                <w:color w:val="000000"/>
                <w:sz w:val="28"/>
                <w:szCs w:val="28"/>
              </w:rPr>
              <w:t>сообщений</w:t>
            </w: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Анализ поступивших обращений в целях выявления информации о коррупционных проявлениях и коррупционных факторах в деятельности </w:t>
            </w:r>
            <w:r w:rsidR="0031765B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3176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онтрольно – счетной палаты Навлинского </w:t>
            </w:r>
            <w:r w:rsidR="0031765B" w:rsidRPr="008A40FB"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  <w:r w:rsidR="0031765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7" w:rsidRPr="00CC08CC" w:rsidRDefault="00124647" w:rsidP="00124647">
            <w:pPr>
              <w:jc w:val="center"/>
              <w:rPr>
                <w:sz w:val="28"/>
                <w:szCs w:val="28"/>
              </w:rPr>
            </w:pPr>
            <w:r w:rsidRPr="00CC08CC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47" w:rsidRPr="00CC08CC" w:rsidRDefault="0031765B" w:rsidP="00124647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</w:tr>
    </w:tbl>
    <w:p w:rsidR="00D10E26" w:rsidRPr="00CC08CC" w:rsidRDefault="00D10E26" w:rsidP="00EE1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10E26" w:rsidRPr="00CC08CC" w:rsidSect="0031765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3C89"/>
    <w:multiLevelType w:val="hybridMultilevel"/>
    <w:tmpl w:val="5AF4ACDC"/>
    <w:lvl w:ilvl="0" w:tplc="5B6A6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354E00"/>
    <w:multiLevelType w:val="hybridMultilevel"/>
    <w:tmpl w:val="24C2985C"/>
    <w:lvl w:ilvl="0" w:tplc="1792BE9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88A"/>
    <w:rsid w:val="0003444E"/>
    <w:rsid w:val="00091579"/>
    <w:rsid w:val="000D0FCF"/>
    <w:rsid w:val="000D1D51"/>
    <w:rsid w:val="001026EA"/>
    <w:rsid w:val="00124647"/>
    <w:rsid w:val="00131747"/>
    <w:rsid w:val="00144AA8"/>
    <w:rsid w:val="00202869"/>
    <w:rsid w:val="00212361"/>
    <w:rsid w:val="002266A8"/>
    <w:rsid w:val="00252B0D"/>
    <w:rsid w:val="0026000D"/>
    <w:rsid w:val="00262091"/>
    <w:rsid w:val="003141BF"/>
    <w:rsid w:val="0031765B"/>
    <w:rsid w:val="00352748"/>
    <w:rsid w:val="00377468"/>
    <w:rsid w:val="003D35A4"/>
    <w:rsid w:val="00423522"/>
    <w:rsid w:val="004340C9"/>
    <w:rsid w:val="00487FA7"/>
    <w:rsid w:val="004B7EBE"/>
    <w:rsid w:val="00517225"/>
    <w:rsid w:val="00524766"/>
    <w:rsid w:val="005520EC"/>
    <w:rsid w:val="00577665"/>
    <w:rsid w:val="005A00B6"/>
    <w:rsid w:val="005A75CC"/>
    <w:rsid w:val="005B2528"/>
    <w:rsid w:val="005F53DE"/>
    <w:rsid w:val="00627F83"/>
    <w:rsid w:val="006E355E"/>
    <w:rsid w:val="006F6C19"/>
    <w:rsid w:val="00710158"/>
    <w:rsid w:val="0071188A"/>
    <w:rsid w:val="00732FF5"/>
    <w:rsid w:val="007379F7"/>
    <w:rsid w:val="007C18ED"/>
    <w:rsid w:val="007D70A7"/>
    <w:rsid w:val="007E2591"/>
    <w:rsid w:val="00816DD1"/>
    <w:rsid w:val="0083203B"/>
    <w:rsid w:val="008A37A7"/>
    <w:rsid w:val="008A40FB"/>
    <w:rsid w:val="008C10C0"/>
    <w:rsid w:val="008C780A"/>
    <w:rsid w:val="008D0C06"/>
    <w:rsid w:val="008D25A0"/>
    <w:rsid w:val="00961B6D"/>
    <w:rsid w:val="00991206"/>
    <w:rsid w:val="009C1958"/>
    <w:rsid w:val="00A21D90"/>
    <w:rsid w:val="00A73720"/>
    <w:rsid w:val="00AC663D"/>
    <w:rsid w:val="00AF0679"/>
    <w:rsid w:val="00C04D88"/>
    <w:rsid w:val="00C153C9"/>
    <w:rsid w:val="00C15A8C"/>
    <w:rsid w:val="00C5447C"/>
    <w:rsid w:val="00CC08CC"/>
    <w:rsid w:val="00CE1DB7"/>
    <w:rsid w:val="00CE5377"/>
    <w:rsid w:val="00CF1A36"/>
    <w:rsid w:val="00D10E26"/>
    <w:rsid w:val="00D119D0"/>
    <w:rsid w:val="00D377A9"/>
    <w:rsid w:val="00D84BCA"/>
    <w:rsid w:val="00DE2C52"/>
    <w:rsid w:val="00E60AA7"/>
    <w:rsid w:val="00E72CED"/>
    <w:rsid w:val="00E81D1A"/>
    <w:rsid w:val="00EE13F6"/>
    <w:rsid w:val="00EF62BE"/>
    <w:rsid w:val="00F11253"/>
    <w:rsid w:val="00F162A8"/>
    <w:rsid w:val="00F26952"/>
    <w:rsid w:val="00F447F8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B57675-B488-4C98-9B83-8C97793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C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E1D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E1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A00B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15A8C"/>
    <w:rPr>
      <w:color w:val="0000FF"/>
      <w:u w:val="single"/>
    </w:rPr>
  </w:style>
  <w:style w:type="character" w:styleId="a6">
    <w:name w:val="Emphasis"/>
    <w:qFormat/>
    <w:locked/>
    <w:rsid w:val="00CE1DB7"/>
    <w:rPr>
      <w:i/>
      <w:iCs/>
    </w:rPr>
  </w:style>
  <w:style w:type="character" w:customStyle="1" w:styleId="10">
    <w:name w:val="Заголовок 1 Знак"/>
    <w:link w:val="1"/>
    <w:rsid w:val="00CE1D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E1DB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палата счетная</cp:lastModifiedBy>
  <cp:revision>1</cp:revision>
  <cp:lastPrinted>2019-10-07T09:28:00Z</cp:lastPrinted>
  <dcterms:created xsi:type="dcterms:W3CDTF">2019-11-28T10:58:00Z</dcterms:created>
  <dcterms:modified xsi:type="dcterms:W3CDTF">2019-11-28T10:58:00Z</dcterms:modified>
</cp:coreProperties>
</file>