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34" w:rsidRDefault="00D56434" w:rsidP="00D56434">
      <w:pPr>
        <w:pStyle w:val="31"/>
        <w:tabs>
          <w:tab w:val="left" w:pos="851"/>
        </w:tabs>
        <w:ind w:right="-2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Информация </w:t>
      </w:r>
    </w:p>
    <w:p w:rsidR="00D56434" w:rsidRPr="00B10AA6" w:rsidRDefault="004076D8" w:rsidP="00B10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контрольного мероприятия</w:t>
      </w:r>
      <w:r w:rsidR="00B10AA6" w:rsidRPr="00B10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0AA6">
        <w:rPr>
          <w:rFonts w:ascii="Times New Roman" w:hAnsi="Times New Roman" w:cs="Times New Roman"/>
          <w:b/>
          <w:sz w:val="28"/>
          <w:szCs w:val="28"/>
        </w:rPr>
        <w:t>«Проверка целевого и эффективного использования бюджетных средств, выделенных бюджетам муниципальных образований Брянской области на обеспечение развития и укрепления материально-технической базы муниципальных домов культуры Брянской области, за 2017 год» (совместное с Контрольно-счетной палатой На</w:t>
      </w:r>
      <w:bookmarkStart w:id="0" w:name="_GoBack"/>
      <w:bookmarkEnd w:id="0"/>
      <w:r w:rsidRPr="00B10AA6">
        <w:rPr>
          <w:rFonts w:ascii="Times New Roman" w:hAnsi="Times New Roman" w:cs="Times New Roman"/>
          <w:b/>
          <w:sz w:val="28"/>
          <w:szCs w:val="28"/>
        </w:rPr>
        <w:t>влинского района) (</w:t>
      </w:r>
      <w:r w:rsidRPr="00B10AA6">
        <w:rPr>
          <w:rFonts w:ascii="Times New Roman" w:hAnsi="Times New Roman" w:cs="Times New Roman"/>
          <w:sz w:val="28"/>
          <w:szCs w:val="28"/>
        </w:rPr>
        <w:t>на объекте: МБУК «Навлинский районный Дом культуры»)</w:t>
      </w:r>
    </w:p>
    <w:p w:rsidR="004076D8" w:rsidRDefault="004076D8" w:rsidP="004076D8">
      <w:pPr>
        <w:pStyle w:val="31"/>
        <w:tabs>
          <w:tab w:val="left" w:pos="851"/>
        </w:tabs>
        <w:ind w:right="-2"/>
        <w:rPr>
          <w:rFonts w:ascii="Times New Roman CYR" w:hAnsi="Times New Roman CYR"/>
          <w:b/>
          <w:szCs w:val="28"/>
        </w:rPr>
      </w:pPr>
    </w:p>
    <w:p w:rsidR="00D56434" w:rsidRDefault="00D56434" w:rsidP="004076D8">
      <w:pPr>
        <w:pStyle w:val="31"/>
        <w:tabs>
          <w:tab w:val="left" w:pos="709"/>
        </w:tabs>
        <w:ind w:right="-2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ab/>
      </w:r>
      <w:r w:rsidRPr="00D56434">
        <w:rPr>
          <w:rFonts w:ascii="Times New Roman CYR" w:hAnsi="Times New Roman CYR"/>
          <w:szCs w:val="28"/>
        </w:rPr>
        <w:t xml:space="preserve">Контрольное мероприятие проведено в соответствии с пунктом </w:t>
      </w:r>
      <w:r>
        <w:rPr>
          <w:rFonts w:ascii="Times New Roman CYR" w:hAnsi="Times New Roman CYR"/>
          <w:szCs w:val="28"/>
        </w:rPr>
        <w:t>2</w:t>
      </w:r>
      <w:r w:rsidR="004076D8">
        <w:rPr>
          <w:rFonts w:ascii="Times New Roman CYR" w:hAnsi="Times New Roman CYR"/>
          <w:szCs w:val="28"/>
        </w:rPr>
        <w:t>.1.1.1</w:t>
      </w:r>
      <w:r>
        <w:rPr>
          <w:rFonts w:ascii="Times New Roman CYR" w:hAnsi="Times New Roman CYR"/>
          <w:szCs w:val="28"/>
        </w:rPr>
        <w:t xml:space="preserve"> плана работ Контрольно-счётной палаты </w:t>
      </w:r>
      <w:r w:rsidR="004076D8">
        <w:rPr>
          <w:rFonts w:ascii="Times New Roman CYR" w:hAnsi="Times New Roman CYR"/>
          <w:szCs w:val="28"/>
        </w:rPr>
        <w:t>Навлинского</w:t>
      </w:r>
      <w:r>
        <w:rPr>
          <w:rFonts w:ascii="Times New Roman CYR" w:hAnsi="Times New Roman CYR"/>
          <w:szCs w:val="28"/>
        </w:rPr>
        <w:t xml:space="preserve"> района на 2018 год.</w:t>
      </w:r>
    </w:p>
    <w:p w:rsidR="00D56434" w:rsidRPr="00D56434" w:rsidRDefault="00D56434" w:rsidP="004076D8">
      <w:pPr>
        <w:pStyle w:val="31"/>
        <w:tabs>
          <w:tab w:val="left" w:pos="709"/>
        </w:tabs>
        <w:ind w:right="-2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ab/>
        <w:t>Период проведения: январь-апрель 2018 года.</w:t>
      </w:r>
    </w:p>
    <w:p w:rsidR="00A6080E" w:rsidRDefault="004076D8" w:rsidP="0040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D56434" w:rsidRPr="00D56434">
        <w:rPr>
          <w:rFonts w:ascii="Times New Roman" w:hAnsi="Times New Roman" w:cs="Times New Roman"/>
          <w:sz w:val="28"/>
          <w:szCs w:val="28"/>
        </w:rPr>
        <w:t xml:space="preserve">По </w:t>
      </w:r>
      <w:r w:rsidR="00D56434">
        <w:rPr>
          <w:rFonts w:ascii="Times New Roman" w:hAnsi="Times New Roman" w:cs="Times New Roman"/>
          <w:sz w:val="28"/>
          <w:szCs w:val="28"/>
        </w:rPr>
        <w:t>результатам контрольно мероприятия установлено следующее.</w:t>
      </w:r>
    </w:p>
    <w:p w:rsidR="004076D8" w:rsidRPr="004076D8" w:rsidRDefault="004076D8" w:rsidP="00407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076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Общий объем бюджетных ассигнований на 2017 год, предусмотренный соглашением, составил 729,2 тыс. рублей, в том числе средства областного бюджета, предусмотренные в целях </w:t>
      </w:r>
      <w:proofErr w:type="spellStart"/>
      <w:r w:rsidRPr="004076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софинансирования</w:t>
      </w:r>
      <w:proofErr w:type="spellEnd"/>
      <w:r w:rsidRPr="004076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700,0 тыс. рублей, средства местного бюджета – 29,2 тыс. рублей (96,0 % и 4,0 % соответственно).</w:t>
      </w:r>
    </w:p>
    <w:p w:rsidR="00C02827" w:rsidRDefault="0087043E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827">
        <w:rPr>
          <w:rFonts w:ascii="Times New Roman" w:hAnsi="Times New Roman" w:cs="Times New Roman"/>
          <w:sz w:val="28"/>
          <w:szCs w:val="28"/>
        </w:rPr>
        <w:t>Условия, предусмотренные в Соглашении, заключенном 19.06.2017 №815-2017</w:t>
      </w:r>
      <w:r w:rsidR="004076D8">
        <w:rPr>
          <w:rFonts w:ascii="Times New Roman" w:hAnsi="Times New Roman" w:cs="Times New Roman"/>
          <w:sz w:val="28"/>
          <w:szCs w:val="28"/>
        </w:rPr>
        <w:t>-</w:t>
      </w:r>
      <w:r w:rsidR="00C02827">
        <w:rPr>
          <w:rFonts w:ascii="Times New Roman" w:hAnsi="Times New Roman" w:cs="Times New Roman"/>
          <w:sz w:val="28"/>
          <w:szCs w:val="28"/>
        </w:rPr>
        <w:t>1-</w:t>
      </w:r>
      <w:r w:rsidR="004076D8">
        <w:rPr>
          <w:rFonts w:ascii="Times New Roman" w:hAnsi="Times New Roman" w:cs="Times New Roman"/>
          <w:sz w:val="28"/>
          <w:szCs w:val="28"/>
        </w:rPr>
        <w:t>11</w:t>
      </w:r>
      <w:r w:rsidR="00C02827">
        <w:rPr>
          <w:rFonts w:ascii="Times New Roman" w:hAnsi="Times New Roman" w:cs="Times New Roman"/>
          <w:sz w:val="28"/>
          <w:szCs w:val="28"/>
        </w:rPr>
        <w:t xml:space="preserve"> между департаментом культуры Брянской области и администрацией </w:t>
      </w:r>
      <w:r w:rsidR="004076D8">
        <w:rPr>
          <w:rFonts w:ascii="Times New Roman" w:hAnsi="Times New Roman" w:cs="Times New Roman"/>
          <w:sz w:val="28"/>
          <w:szCs w:val="28"/>
        </w:rPr>
        <w:t>Навлинского</w:t>
      </w:r>
      <w:r w:rsidR="00C02827">
        <w:rPr>
          <w:rFonts w:ascii="Times New Roman" w:hAnsi="Times New Roman" w:cs="Times New Roman"/>
          <w:sz w:val="28"/>
          <w:szCs w:val="28"/>
        </w:rPr>
        <w:t xml:space="preserve"> района, исполнены, показатель результативности достигнут.</w:t>
      </w:r>
      <w:r w:rsidR="00C20583" w:rsidRPr="00C20583">
        <w:rPr>
          <w:spacing w:val="-6"/>
          <w:sz w:val="28"/>
          <w:szCs w:val="28"/>
        </w:rPr>
        <w:t xml:space="preserve"> </w:t>
      </w:r>
      <w:r w:rsidR="00C20583">
        <w:rPr>
          <w:spacing w:val="-6"/>
          <w:sz w:val="28"/>
          <w:szCs w:val="28"/>
        </w:rPr>
        <w:t>Р</w:t>
      </w:r>
      <w:r w:rsidR="00C20583" w:rsidRPr="00C20583">
        <w:rPr>
          <w:rFonts w:ascii="Times New Roman" w:hAnsi="Times New Roman" w:cs="Times New Roman"/>
          <w:spacing w:val="-6"/>
          <w:sz w:val="28"/>
          <w:szCs w:val="28"/>
        </w:rPr>
        <w:t xml:space="preserve">емонтные работы оплачены согласно предъявленным подрядными организациями справкам о стоимости выполненных работ (форма КС-3) и актам выполненных работ (форма КС-2) в объеме 736,8 тыс. рублей. По состоянию </w:t>
      </w:r>
      <w:r w:rsidR="00C20583" w:rsidRPr="00C20583">
        <w:rPr>
          <w:rFonts w:ascii="Times New Roman" w:hAnsi="Times New Roman" w:cs="Times New Roman"/>
          <w:spacing w:val="-8"/>
          <w:sz w:val="28"/>
          <w:szCs w:val="28"/>
        </w:rPr>
        <w:t>на 01.01.2018 года задолженность перед подрядными организациями отсутствует.</w:t>
      </w:r>
    </w:p>
    <w:p w:rsidR="00C02827" w:rsidRDefault="00C0282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проверки установлен ряд нарушений и недостатков, к которым относятся:</w:t>
      </w:r>
    </w:p>
    <w:p w:rsidR="007F4F13" w:rsidRDefault="00C02827" w:rsidP="0087043E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F13" w:rsidRPr="007F4F13">
        <w:rPr>
          <w:rFonts w:ascii="Times New Roman" w:hAnsi="Times New Roman" w:cs="Times New Roman"/>
          <w:spacing w:val="-6"/>
          <w:sz w:val="28"/>
          <w:szCs w:val="28"/>
        </w:rPr>
        <w:t>средства областного бюджета в муниципальной программе отражены ка</w:t>
      </w:r>
      <w:r w:rsidR="007F4F13">
        <w:rPr>
          <w:rFonts w:ascii="Times New Roman" w:hAnsi="Times New Roman" w:cs="Times New Roman"/>
          <w:spacing w:val="-6"/>
          <w:sz w:val="28"/>
          <w:szCs w:val="28"/>
        </w:rPr>
        <w:t>к средства федерального бюджета;</w:t>
      </w:r>
    </w:p>
    <w:p w:rsidR="007F4F13" w:rsidRDefault="007F4F13" w:rsidP="007F4F1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F4F13">
        <w:rPr>
          <w:rFonts w:ascii="Times New Roman" w:hAnsi="Times New Roman" w:cs="Times New Roman"/>
          <w:spacing w:val="-6"/>
          <w:sz w:val="28"/>
          <w:szCs w:val="28"/>
        </w:rPr>
        <w:t>неверное отражение наименования программного мероприятия, в рамках которого предусматриваются ассигнования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A83D76" w:rsidRDefault="00C0282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A83D76">
        <w:rPr>
          <w:rFonts w:ascii="Times New Roman" w:hAnsi="Times New Roman" w:cs="Times New Roman"/>
          <w:sz w:val="28"/>
          <w:szCs w:val="28"/>
        </w:rPr>
        <w:t>нарушения по результатам проведения контрольных обмеров, соответствия объемов, обеспечения исполнения условий заключенных контрактов.</w:t>
      </w:r>
    </w:p>
    <w:p w:rsidR="00A83D76" w:rsidRDefault="00A83D76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Итоги совместного контрольного мероприятия  рассмотрены на заседании Коллегии Контрольно-счётной палаты Брянской области.</w:t>
      </w:r>
    </w:p>
    <w:p w:rsidR="00F51D69" w:rsidRDefault="00A83D76" w:rsidP="00C2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1D69">
        <w:rPr>
          <w:rFonts w:ascii="Times New Roman" w:hAnsi="Times New Roman" w:cs="Times New Roman"/>
          <w:sz w:val="28"/>
          <w:szCs w:val="28"/>
        </w:rPr>
        <w:t>В адрес объекта контроля направлено представление об устранении нарушений.</w:t>
      </w:r>
    </w:p>
    <w:p w:rsidR="00A83D76" w:rsidRDefault="00A83D76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3D76" w:rsidSect="004076D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434"/>
    <w:rsid w:val="004076D8"/>
    <w:rsid w:val="00467767"/>
    <w:rsid w:val="007F4F13"/>
    <w:rsid w:val="0087043E"/>
    <w:rsid w:val="00A6080E"/>
    <w:rsid w:val="00A83D76"/>
    <w:rsid w:val="00B10AA6"/>
    <w:rsid w:val="00C02827"/>
    <w:rsid w:val="00C20583"/>
    <w:rsid w:val="00D56434"/>
    <w:rsid w:val="00F5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CD50D-BAEA-4F21-AEFA-873470BC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0E"/>
  </w:style>
  <w:style w:type="paragraph" w:styleId="1">
    <w:name w:val="heading 1"/>
    <w:basedOn w:val="a"/>
    <w:next w:val="a"/>
    <w:link w:val="10"/>
    <w:uiPriority w:val="9"/>
    <w:qFormat/>
    <w:rsid w:val="00407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5643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76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палата счетная</cp:lastModifiedBy>
  <cp:revision>3</cp:revision>
  <dcterms:created xsi:type="dcterms:W3CDTF">2018-10-16T13:36:00Z</dcterms:created>
  <dcterms:modified xsi:type="dcterms:W3CDTF">2018-04-06T14:05:00Z</dcterms:modified>
</cp:coreProperties>
</file>