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70" w:rsidRPr="00E651DC" w:rsidRDefault="00B35870" w:rsidP="00B3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1DC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1B16E5" w:rsidRPr="001B16E5" w:rsidRDefault="00B35870" w:rsidP="001B16E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DC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реализации предложений Контрольно - счетной палаты </w:t>
      </w:r>
      <w:proofErr w:type="spellStart"/>
      <w:r w:rsidR="00F86F97">
        <w:rPr>
          <w:rFonts w:ascii="Times New Roman" w:eastAsia="Times New Roman" w:hAnsi="Times New Roman" w:cs="Times New Roman"/>
          <w:b/>
          <w:sz w:val="28"/>
          <w:szCs w:val="28"/>
        </w:rPr>
        <w:t>Навлинского</w:t>
      </w:r>
      <w:proofErr w:type="spellEnd"/>
      <w:r w:rsidR="00F86F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197E" w:rsidRPr="00E651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Pr="00E651D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E651DC" w:rsidRPr="00E651DC">
        <w:rPr>
          <w:rFonts w:ascii="Times New Roman" w:hAnsi="Times New Roman" w:cs="Times New Roman"/>
          <w:b/>
          <w:bCs/>
          <w:sz w:val="28"/>
          <w:szCs w:val="28"/>
        </w:rPr>
        <w:t>контрольному мероприятию</w:t>
      </w:r>
      <w:r w:rsidR="00305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6E5" w:rsidRPr="001B16E5">
        <w:rPr>
          <w:rFonts w:ascii="Times New Roman" w:hAnsi="Times New Roman" w:cs="Times New Roman"/>
          <w:b/>
          <w:sz w:val="28"/>
          <w:szCs w:val="28"/>
        </w:rPr>
        <w:t>«</w:t>
      </w:r>
      <w:r w:rsidR="00313401" w:rsidRPr="00313401">
        <w:rPr>
          <w:rFonts w:ascii="Times New Roman" w:hAnsi="Times New Roman" w:cs="Times New Roman"/>
          <w:b/>
          <w:sz w:val="28"/>
          <w:szCs w:val="28"/>
        </w:rPr>
        <w:t xml:space="preserve">Проверка целевого и эффективного использования </w:t>
      </w:r>
      <w:r w:rsidR="00F86F97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="00313401" w:rsidRPr="00313401">
        <w:rPr>
          <w:rFonts w:ascii="Times New Roman" w:hAnsi="Times New Roman" w:cs="Times New Roman"/>
          <w:b/>
          <w:sz w:val="28"/>
          <w:szCs w:val="28"/>
        </w:rPr>
        <w:t>средств</w:t>
      </w:r>
      <w:r w:rsidR="00F86F97">
        <w:rPr>
          <w:rFonts w:ascii="Times New Roman" w:hAnsi="Times New Roman" w:cs="Times New Roman"/>
          <w:b/>
          <w:sz w:val="28"/>
          <w:szCs w:val="28"/>
        </w:rPr>
        <w:t xml:space="preserve">, направленных на обеспечение деятельности финансового управления администрации </w:t>
      </w:r>
      <w:proofErr w:type="spellStart"/>
      <w:r w:rsidR="00F86F97">
        <w:rPr>
          <w:rFonts w:ascii="Times New Roman" w:hAnsi="Times New Roman" w:cs="Times New Roman"/>
          <w:b/>
          <w:sz w:val="28"/>
          <w:szCs w:val="28"/>
        </w:rPr>
        <w:t>Навлинского</w:t>
      </w:r>
      <w:proofErr w:type="spellEnd"/>
      <w:r w:rsidR="00F86F97">
        <w:rPr>
          <w:rFonts w:ascii="Times New Roman" w:hAnsi="Times New Roman" w:cs="Times New Roman"/>
          <w:b/>
          <w:sz w:val="28"/>
          <w:szCs w:val="28"/>
        </w:rPr>
        <w:t xml:space="preserve"> района за 2018, 2019 годы и истекший период 2020 года», аудит в сфере закупок за 2018, 2019 годы и истекший период 2020 года. </w:t>
      </w:r>
      <w:r w:rsidR="00313401" w:rsidRPr="00313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B59" w:rsidRPr="002911A0" w:rsidRDefault="00A12B59" w:rsidP="00CE3CEF">
      <w:pPr>
        <w:pStyle w:val="Default"/>
        <w:ind w:firstLine="709"/>
        <w:jc w:val="both"/>
        <w:rPr>
          <w:sz w:val="28"/>
          <w:szCs w:val="28"/>
        </w:rPr>
      </w:pPr>
      <w:r w:rsidRPr="002911A0">
        <w:rPr>
          <w:sz w:val="28"/>
          <w:szCs w:val="28"/>
        </w:rPr>
        <w:t xml:space="preserve">Итоги контрольного мероприятия рассмотрены </w:t>
      </w:r>
      <w:r w:rsidR="00F86F97">
        <w:rPr>
          <w:sz w:val="28"/>
          <w:szCs w:val="28"/>
        </w:rPr>
        <w:t>Финансовым управлением</w:t>
      </w:r>
      <w:r w:rsidR="00313401">
        <w:rPr>
          <w:sz w:val="28"/>
          <w:szCs w:val="28"/>
        </w:rPr>
        <w:t xml:space="preserve"> </w:t>
      </w:r>
      <w:r w:rsidRPr="002911A0">
        <w:rPr>
          <w:sz w:val="28"/>
          <w:szCs w:val="28"/>
        </w:rPr>
        <w:t>соответствующая информация представлена в Контрольно-счетную палату в установленны</w:t>
      </w:r>
      <w:r>
        <w:rPr>
          <w:sz w:val="28"/>
          <w:szCs w:val="28"/>
        </w:rPr>
        <w:t>й</w:t>
      </w:r>
      <w:r w:rsidRPr="002911A0">
        <w:rPr>
          <w:sz w:val="28"/>
          <w:szCs w:val="28"/>
        </w:rPr>
        <w:t xml:space="preserve"> срок. </w:t>
      </w:r>
    </w:p>
    <w:p w:rsidR="00A12B59" w:rsidRPr="002911A0" w:rsidRDefault="00A12B59" w:rsidP="00CE3CEF">
      <w:pPr>
        <w:pStyle w:val="Default"/>
        <w:ind w:firstLine="709"/>
        <w:jc w:val="both"/>
        <w:rPr>
          <w:sz w:val="28"/>
          <w:szCs w:val="28"/>
        </w:rPr>
      </w:pPr>
      <w:r w:rsidRPr="002911A0">
        <w:rPr>
          <w:sz w:val="28"/>
          <w:szCs w:val="28"/>
        </w:rPr>
        <w:t>Во исполнение представлени</w:t>
      </w:r>
      <w:r w:rsidR="00E651DC">
        <w:rPr>
          <w:sz w:val="28"/>
          <w:szCs w:val="28"/>
        </w:rPr>
        <w:t>я</w:t>
      </w:r>
      <w:r w:rsidRPr="002911A0">
        <w:rPr>
          <w:sz w:val="28"/>
          <w:szCs w:val="28"/>
        </w:rPr>
        <w:t xml:space="preserve"> Контрольно-счетной палаты</w:t>
      </w:r>
      <w:r w:rsidR="0030588B">
        <w:rPr>
          <w:sz w:val="28"/>
          <w:szCs w:val="28"/>
        </w:rPr>
        <w:t xml:space="preserve"> </w:t>
      </w:r>
      <w:proofErr w:type="spellStart"/>
      <w:r w:rsidR="00F86F97"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района </w:t>
      </w:r>
      <w:r w:rsidR="002C1EC7" w:rsidRPr="002911A0">
        <w:rPr>
          <w:sz w:val="28"/>
          <w:szCs w:val="28"/>
        </w:rPr>
        <w:t xml:space="preserve">приняты </w:t>
      </w:r>
      <w:r w:rsidRPr="002911A0">
        <w:rPr>
          <w:sz w:val="28"/>
          <w:szCs w:val="28"/>
        </w:rPr>
        <w:t xml:space="preserve">следующие меры: </w:t>
      </w:r>
    </w:p>
    <w:p w:rsidR="00FA0B0D" w:rsidRDefault="001B16E5" w:rsidP="00FA0B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0588B">
        <w:rPr>
          <w:sz w:val="28"/>
          <w:szCs w:val="28"/>
        </w:rPr>
        <w:t>чтены замечания</w:t>
      </w:r>
      <w:r>
        <w:rPr>
          <w:sz w:val="28"/>
          <w:szCs w:val="28"/>
        </w:rPr>
        <w:t xml:space="preserve">, в </w:t>
      </w:r>
      <w:r w:rsidR="00FA0B0D">
        <w:rPr>
          <w:sz w:val="28"/>
          <w:szCs w:val="28"/>
        </w:rPr>
        <w:t xml:space="preserve">части </w:t>
      </w:r>
      <w:r w:rsidR="00FA0B0D" w:rsidRPr="00FA0B0D">
        <w:rPr>
          <w:sz w:val="28"/>
          <w:szCs w:val="28"/>
        </w:rPr>
        <w:t>размещения</w:t>
      </w:r>
      <w:r w:rsidR="00FA0B0D" w:rsidRPr="00FA0B0D">
        <w:rPr>
          <w:sz w:val="28"/>
          <w:szCs w:val="28"/>
        </w:rPr>
        <w:t xml:space="preserve"> в сети «Интернет» ин</w:t>
      </w:r>
      <w:r w:rsidR="00FA0B0D" w:rsidRPr="00FA0B0D">
        <w:rPr>
          <w:sz w:val="28"/>
          <w:szCs w:val="28"/>
        </w:rPr>
        <w:t>формация о вакантной должности.</w:t>
      </w:r>
    </w:p>
    <w:p w:rsidR="00FA0B0D" w:rsidRDefault="00FA0B0D" w:rsidP="00FA0B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Приведена в соответствие у</w:t>
      </w:r>
      <w:r w:rsidRPr="0041497A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Pr="0041497A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Pr="0041497A">
        <w:rPr>
          <w:sz w:val="28"/>
          <w:szCs w:val="28"/>
        </w:rPr>
        <w:t xml:space="preserve"> ФУ, </w:t>
      </w:r>
      <w:r>
        <w:rPr>
          <w:sz w:val="28"/>
          <w:szCs w:val="28"/>
        </w:rPr>
        <w:t xml:space="preserve">в </w:t>
      </w:r>
      <w:r w:rsidR="0033591E">
        <w:rPr>
          <w:sz w:val="28"/>
          <w:szCs w:val="28"/>
        </w:rPr>
        <w:t xml:space="preserve">части </w:t>
      </w:r>
      <w:r w:rsidR="0033591E" w:rsidRPr="0041497A">
        <w:rPr>
          <w:sz w:val="28"/>
          <w:szCs w:val="28"/>
        </w:rPr>
        <w:t>определения</w:t>
      </w:r>
      <w:r w:rsidRPr="0041497A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41497A">
        <w:rPr>
          <w:sz w:val="28"/>
          <w:szCs w:val="28"/>
        </w:rPr>
        <w:t xml:space="preserve"> отражения в бюджетном учете перечисления заработной платы сотрудников (работников) ФУ на их личные счета в банке, в том</w:t>
      </w:r>
      <w:r w:rsidR="0033591E">
        <w:rPr>
          <w:sz w:val="28"/>
          <w:szCs w:val="28"/>
        </w:rPr>
        <w:t xml:space="preserve"> числе на счета банковских карт.</w:t>
      </w:r>
    </w:p>
    <w:p w:rsidR="00AD5DC4" w:rsidRPr="00FA0B0D" w:rsidRDefault="00AD5DC4" w:rsidP="00FA0B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требования </w:t>
      </w:r>
      <w:r w:rsidRPr="00766165">
        <w:rPr>
          <w:sz w:val="28"/>
          <w:szCs w:val="28"/>
        </w:rPr>
        <w:t>Приказа Минфина РФ от 30.03.2015 №52н</w:t>
      </w:r>
      <w:r>
        <w:rPr>
          <w:sz w:val="28"/>
          <w:szCs w:val="28"/>
        </w:rPr>
        <w:t xml:space="preserve"> в части формы платежной ведомости.</w:t>
      </w:r>
    </w:p>
    <w:p w:rsidR="00EF1B3B" w:rsidRDefault="00EF1B3B">
      <w:pPr>
        <w:rPr>
          <w:rFonts w:ascii="Times New Roman" w:hAnsi="Times New Roman" w:cs="Times New Roman"/>
          <w:sz w:val="28"/>
          <w:szCs w:val="28"/>
        </w:rPr>
      </w:pPr>
    </w:p>
    <w:p w:rsidR="003B7E04" w:rsidRPr="00B35870" w:rsidRDefault="00AD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7E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Е.В.Васильева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B7E04" w:rsidRPr="00B35870" w:rsidSect="00E5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870"/>
    <w:rsid w:val="000336E9"/>
    <w:rsid w:val="000C0F4D"/>
    <w:rsid w:val="001515B2"/>
    <w:rsid w:val="00196B4A"/>
    <w:rsid w:val="001B16E5"/>
    <w:rsid w:val="001D5B45"/>
    <w:rsid w:val="001E225F"/>
    <w:rsid w:val="002C173F"/>
    <w:rsid w:val="002C1EC7"/>
    <w:rsid w:val="002E31CF"/>
    <w:rsid w:val="0030588B"/>
    <w:rsid w:val="003074EC"/>
    <w:rsid w:val="00313401"/>
    <w:rsid w:val="0033591E"/>
    <w:rsid w:val="003B7E04"/>
    <w:rsid w:val="004266AC"/>
    <w:rsid w:val="00427DEE"/>
    <w:rsid w:val="004345A4"/>
    <w:rsid w:val="00434859"/>
    <w:rsid w:val="004E35CD"/>
    <w:rsid w:val="004E581C"/>
    <w:rsid w:val="005104C5"/>
    <w:rsid w:val="005637EA"/>
    <w:rsid w:val="0057197E"/>
    <w:rsid w:val="00615B98"/>
    <w:rsid w:val="00696775"/>
    <w:rsid w:val="006A27CF"/>
    <w:rsid w:val="00701C52"/>
    <w:rsid w:val="00722AD6"/>
    <w:rsid w:val="00765FE7"/>
    <w:rsid w:val="007944BD"/>
    <w:rsid w:val="007F0BAD"/>
    <w:rsid w:val="008F3E30"/>
    <w:rsid w:val="00964C0D"/>
    <w:rsid w:val="009C13C1"/>
    <w:rsid w:val="009E0F66"/>
    <w:rsid w:val="00A12B59"/>
    <w:rsid w:val="00A95042"/>
    <w:rsid w:val="00A9790C"/>
    <w:rsid w:val="00AD1C73"/>
    <w:rsid w:val="00AD5DC4"/>
    <w:rsid w:val="00B35870"/>
    <w:rsid w:val="00B6087B"/>
    <w:rsid w:val="00B8325A"/>
    <w:rsid w:val="00B93F47"/>
    <w:rsid w:val="00BA0C2C"/>
    <w:rsid w:val="00C53384"/>
    <w:rsid w:val="00C643CF"/>
    <w:rsid w:val="00CE3CEF"/>
    <w:rsid w:val="00D0027A"/>
    <w:rsid w:val="00E56620"/>
    <w:rsid w:val="00E651DC"/>
    <w:rsid w:val="00ED2193"/>
    <w:rsid w:val="00EF1B3B"/>
    <w:rsid w:val="00EF69FD"/>
    <w:rsid w:val="00F06ED2"/>
    <w:rsid w:val="00F86F97"/>
    <w:rsid w:val="00FA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AB1CB-C91D-484E-8C01-8086B587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A12B59"/>
    <w:rPr>
      <w:color w:val="0000FF"/>
      <w:u w:val="single"/>
    </w:rPr>
  </w:style>
  <w:style w:type="paragraph" w:customStyle="1" w:styleId="jus">
    <w:name w:val="jus"/>
    <w:basedOn w:val="a"/>
    <w:rsid w:val="002C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rsid w:val="0030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rsid w:val="0030588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16E5"/>
    <w:rPr>
      <w:b/>
      <w:bCs/>
    </w:rPr>
  </w:style>
  <w:style w:type="paragraph" w:customStyle="1" w:styleId="ConsPlusNormal">
    <w:name w:val="ConsPlusNormal"/>
    <w:rsid w:val="00196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5</cp:revision>
  <dcterms:created xsi:type="dcterms:W3CDTF">2021-12-01T06:07:00Z</dcterms:created>
  <dcterms:modified xsi:type="dcterms:W3CDTF">2022-01-02T20:27:00Z</dcterms:modified>
</cp:coreProperties>
</file>