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2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НАВЛИНСКИЙ РАЙОННЫЙ СОВЕТ </w:t>
      </w: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</w:t>
      </w: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82853" w:rsidRPr="00352125" w:rsidRDefault="00282853" w:rsidP="006B1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125">
        <w:rPr>
          <w:rFonts w:ascii="Times New Roman" w:hAnsi="Times New Roman" w:cs="Times New Roman"/>
          <w:sz w:val="24"/>
          <w:szCs w:val="24"/>
        </w:rPr>
        <w:t xml:space="preserve">от </w:t>
      </w:r>
      <w:r w:rsidR="00820002">
        <w:rPr>
          <w:rFonts w:ascii="Times New Roman" w:hAnsi="Times New Roman" w:cs="Times New Roman"/>
          <w:sz w:val="24"/>
          <w:szCs w:val="24"/>
        </w:rPr>
        <w:t>30.11.2017г</w:t>
      </w:r>
      <w:r w:rsidRPr="00352125">
        <w:rPr>
          <w:rFonts w:ascii="Times New Roman" w:hAnsi="Times New Roman" w:cs="Times New Roman"/>
          <w:sz w:val="24"/>
          <w:szCs w:val="24"/>
        </w:rPr>
        <w:t xml:space="preserve">   № </w:t>
      </w:r>
      <w:r w:rsidR="00820002">
        <w:rPr>
          <w:rFonts w:ascii="Times New Roman" w:hAnsi="Times New Roman" w:cs="Times New Roman"/>
          <w:sz w:val="24"/>
          <w:szCs w:val="24"/>
        </w:rPr>
        <w:t>5-327</w:t>
      </w:r>
      <w:r w:rsidR="00C716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82853" w:rsidRPr="00352125" w:rsidRDefault="00282853" w:rsidP="006B1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125">
        <w:rPr>
          <w:rFonts w:ascii="Times New Roman" w:hAnsi="Times New Roman" w:cs="Times New Roman"/>
          <w:sz w:val="24"/>
          <w:szCs w:val="24"/>
        </w:rPr>
        <w:t>п. Навля</w:t>
      </w: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282853" w:rsidRPr="00352125" w:rsidTr="00352125">
        <w:tc>
          <w:tcPr>
            <w:tcW w:w="6232" w:type="dxa"/>
          </w:tcPr>
          <w:p w:rsidR="00282853" w:rsidRPr="00352125" w:rsidRDefault="00282853" w:rsidP="006B1356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и методики распределения иных межбюджетных трансфертов бюджетам сельских поселений Навлинского района на осуществление </w:t>
            </w:r>
            <w:r w:rsidR="003050BC" w:rsidRPr="003521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части полномочий</w:t>
            </w:r>
            <w:r w:rsidR="003050BC" w:rsidRPr="0035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0BC" w:rsidRPr="003521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решению вопросов местного значения</w:t>
            </w:r>
            <w:r w:rsidR="003050BC" w:rsidRPr="0035212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организации </w:t>
            </w:r>
            <w:r w:rsidRPr="00352125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деятельности </w:t>
            </w:r>
          </w:p>
        </w:tc>
        <w:tc>
          <w:tcPr>
            <w:tcW w:w="3402" w:type="dxa"/>
          </w:tcPr>
          <w:p w:rsidR="00282853" w:rsidRPr="00352125" w:rsidRDefault="00282853" w:rsidP="006B13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853" w:rsidRPr="00352125" w:rsidRDefault="00282853" w:rsidP="006B135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52B" w:rsidRPr="00352125" w:rsidRDefault="00CA5829" w:rsidP="006B1356">
      <w:pPr>
        <w:pStyle w:val="1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3521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252B" w:rsidRPr="00925F6F" w:rsidRDefault="00CA5829" w:rsidP="006B1356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925F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</w:t>
      </w:r>
      <w:hyperlink r:id="rId6" w:history="1">
        <w:r w:rsidRPr="00925F6F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статьей 142.4</w:t>
        </w:r>
      </w:hyperlink>
      <w:r w:rsidRPr="00925F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282853" w:rsidRPr="00925F6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0252B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решением комиссии по бюджету, промышленности, предпринимательству и собственности</w:t>
      </w:r>
      <w:r w:rsidR="006B1356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руководствуясь</w:t>
      </w:r>
      <w:r w:rsidR="0080252B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Устав</w:t>
      </w:r>
      <w:r w:rsidR="006B1356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ом</w:t>
      </w:r>
      <w:r w:rsidR="0080252B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Навлинского района,  </w:t>
      </w:r>
      <w:proofErr w:type="spellStart"/>
      <w:r w:rsidR="0080252B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Навлинский</w:t>
      </w:r>
      <w:proofErr w:type="spellEnd"/>
      <w:r w:rsidR="0080252B" w:rsidRPr="00925F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районный Совет народных депутатов</w:t>
      </w:r>
    </w:p>
    <w:p w:rsidR="0080252B" w:rsidRPr="00925F6F" w:rsidRDefault="0080252B" w:rsidP="006B1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РЕШИЛ:</w:t>
      </w:r>
    </w:p>
    <w:p w:rsidR="003050BC" w:rsidRPr="00925F6F" w:rsidRDefault="00CA5829" w:rsidP="006B13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Утвердить</w:t>
      </w:r>
      <w:r w:rsidR="0080252B" w:rsidRPr="00925F6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4" w:history="1">
        <w:r w:rsidRPr="00925F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5F6F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бюджетам сельских поселений </w:t>
      </w:r>
      <w:r w:rsidR="00282853" w:rsidRPr="00925F6F">
        <w:rPr>
          <w:rFonts w:ascii="Times New Roman" w:hAnsi="Times New Roman" w:cs="Times New Roman"/>
          <w:sz w:val="24"/>
          <w:szCs w:val="24"/>
        </w:rPr>
        <w:t>Навлинс</w:t>
      </w:r>
      <w:r w:rsidRPr="00925F6F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3050BC" w:rsidRPr="00925F6F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3050BC"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3050BC"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="003050BC"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="003050BC"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согласно приложению №1 к настоящему Решению.</w:t>
      </w:r>
    </w:p>
    <w:p w:rsidR="003050BC" w:rsidRPr="00925F6F" w:rsidRDefault="003050BC" w:rsidP="006B13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Утвердить Методику распределения иных межбюджетных трансфертов бюджетам сельских поселений Навлинского района на осуществление </w:t>
      </w:r>
      <w:r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согласно приложению №2 к настоящему Решению.</w:t>
      </w:r>
    </w:p>
    <w:p w:rsidR="00352125" w:rsidRPr="00925F6F" w:rsidRDefault="003050BC" w:rsidP="006B13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А</w:t>
      </w:r>
      <w:r w:rsidR="00CA5829" w:rsidRPr="00925F6F">
        <w:rPr>
          <w:rFonts w:ascii="Times New Roman" w:hAnsi="Times New Roman" w:cs="Times New Roman"/>
          <w:sz w:val="24"/>
          <w:szCs w:val="24"/>
        </w:rPr>
        <w:t xml:space="preserve">дминистрации района разработать типовую форму </w:t>
      </w:r>
      <w:r w:rsidRPr="00925F6F">
        <w:rPr>
          <w:rFonts w:ascii="Times New Roman" w:hAnsi="Times New Roman" w:cs="Times New Roman"/>
          <w:sz w:val="24"/>
          <w:szCs w:val="24"/>
        </w:rPr>
        <w:t>С</w:t>
      </w:r>
      <w:r w:rsidR="00CA5829" w:rsidRPr="00925F6F">
        <w:rPr>
          <w:rFonts w:ascii="Times New Roman" w:hAnsi="Times New Roman" w:cs="Times New Roman"/>
          <w:sz w:val="24"/>
          <w:szCs w:val="24"/>
        </w:rPr>
        <w:t xml:space="preserve">оглашения о предоставлении иных межбюджетных трансфертов бюджетам поселений </w:t>
      </w:r>
      <w:r w:rsidR="00282853" w:rsidRPr="00925F6F">
        <w:rPr>
          <w:rFonts w:ascii="Times New Roman" w:hAnsi="Times New Roman" w:cs="Times New Roman"/>
          <w:sz w:val="24"/>
          <w:szCs w:val="24"/>
        </w:rPr>
        <w:t>Навлинс</w:t>
      </w:r>
      <w:r w:rsidR="00CA5829" w:rsidRPr="00925F6F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Pr="00925F6F">
        <w:rPr>
          <w:rFonts w:ascii="Times New Roman" w:hAnsi="Times New Roman" w:cs="Times New Roman"/>
          <w:sz w:val="24"/>
          <w:szCs w:val="24"/>
        </w:rPr>
        <w:t xml:space="preserve">на </w:t>
      </w:r>
      <w:r w:rsidRPr="00925F6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</w:t>
      </w:r>
      <w:r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Pr="00925F6F">
        <w:rPr>
          <w:rFonts w:ascii="Times New Roman" w:hAnsi="Times New Roman" w:cs="Times New Roman"/>
          <w:sz w:val="24"/>
          <w:szCs w:val="24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  <w:r w:rsidR="00CA5829" w:rsidRPr="00925F6F">
        <w:rPr>
          <w:rFonts w:ascii="Times New Roman" w:hAnsi="Times New Roman" w:cs="Times New Roman"/>
          <w:sz w:val="24"/>
          <w:szCs w:val="24"/>
        </w:rPr>
        <w:t>и заключить соглашения с администрациями поселений.</w:t>
      </w:r>
    </w:p>
    <w:p w:rsidR="00352125" w:rsidRPr="00925F6F" w:rsidRDefault="003050BC" w:rsidP="006B13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Р</w:t>
      </w:r>
      <w:r w:rsidR="00CA5829" w:rsidRPr="00925F6F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82853" w:rsidRPr="00925F6F">
        <w:rPr>
          <w:rFonts w:ascii="Times New Roman" w:hAnsi="Times New Roman" w:cs="Times New Roman"/>
          <w:sz w:val="24"/>
          <w:szCs w:val="24"/>
        </w:rPr>
        <w:t>Навлинс</w:t>
      </w:r>
      <w:r w:rsidR="00CA5829" w:rsidRPr="00925F6F">
        <w:rPr>
          <w:rFonts w:ascii="Times New Roman" w:hAnsi="Times New Roman" w:cs="Times New Roman"/>
          <w:sz w:val="24"/>
          <w:szCs w:val="24"/>
        </w:rPr>
        <w:t xml:space="preserve">кого районного Совета народных депутатов </w:t>
      </w:r>
      <w:r w:rsidR="00757B69" w:rsidRPr="00925F6F">
        <w:rPr>
          <w:rFonts w:ascii="Times New Roman" w:hAnsi="Times New Roman" w:cs="Times New Roman"/>
          <w:sz w:val="24"/>
          <w:szCs w:val="24"/>
        </w:rPr>
        <w:t xml:space="preserve">от 07.12.2016  №5-237 </w:t>
      </w:r>
      <w:r w:rsidR="00CA5829" w:rsidRPr="00925F6F">
        <w:rPr>
          <w:rFonts w:ascii="Times New Roman" w:hAnsi="Times New Roman" w:cs="Times New Roman"/>
          <w:sz w:val="24"/>
          <w:szCs w:val="24"/>
        </w:rPr>
        <w:t>«</w:t>
      </w:r>
      <w:r w:rsidRPr="00925F6F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методики распределения иных межбюджетных трансфертов бюджетам сельских поселений Навлинского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CA5829" w:rsidRPr="00925F6F">
        <w:rPr>
          <w:rFonts w:ascii="Times New Roman" w:hAnsi="Times New Roman" w:cs="Times New Roman"/>
          <w:sz w:val="24"/>
          <w:szCs w:val="24"/>
        </w:rPr>
        <w:t>»</w:t>
      </w:r>
      <w:r w:rsidR="00FA6BE6" w:rsidRPr="00925F6F">
        <w:rPr>
          <w:rFonts w:ascii="Times New Roman" w:hAnsi="Times New Roman" w:cs="Times New Roman"/>
          <w:sz w:val="24"/>
          <w:szCs w:val="24"/>
        </w:rPr>
        <w:t xml:space="preserve">  признать утратившим силу с 1 января 2018 года</w:t>
      </w:r>
      <w:r w:rsidR="00352125" w:rsidRPr="00925F6F">
        <w:rPr>
          <w:rFonts w:ascii="Times New Roman" w:hAnsi="Times New Roman" w:cs="Times New Roman"/>
          <w:sz w:val="24"/>
          <w:szCs w:val="24"/>
        </w:rPr>
        <w:t>.</w:t>
      </w:r>
    </w:p>
    <w:p w:rsidR="00352125" w:rsidRPr="00925F6F" w:rsidRDefault="00352125" w:rsidP="006B13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="006B1356"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опубликовать (обнародовать) в установленном порядке.</w:t>
      </w:r>
    </w:p>
    <w:p w:rsidR="00352125" w:rsidRPr="00925F6F" w:rsidRDefault="00352125" w:rsidP="006B1356">
      <w:pPr>
        <w:widowControl w:val="0"/>
        <w:autoSpaceDE w:val="0"/>
        <w:autoSpaceDN w:val="0"/>
        <w:adjustRightInd w:val="0"/>
        <w:spacing w:after="0"/>
        <w:ind w:left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829" w:rsidRPr="00925F6F" w:rsidRDefault="00CA5829" w:rsidP="006B1356">
      <w:pPr>
        <w:pStyle w:val="ConsNonformat"/>
        <w:widowControl/>
        <w:spacing w:after="120"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25" w:rsidRPr="00925F6F" w:rsidRDefault="00352125" w:rsidP="006B135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С.И. Мосин</w:t>
      </w:r>
    </w:p>
    <w:p w:rsidR="00352125" w:rsidRPr="00925F6F" w:rsidRDefault="00352125" w:rsidP="006B135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25F6F">
        <w:rPr>
          <w:rFonts w:ascii="Times New Roman" w:hAnsi="Times New Roman"/>
          <w:sz w:val="20"/>
          <w:szCs w:val="20"/>
          <w:lang w:eastAsia="ru-RU"/>
        </w:rPr>
        <w:t>Исп. Сонных Т.А.</w:t>
      </w:r>
    </w:p>
    <w:p w:rsidR="00352125" w:rsidRPr="00925F6F" w:rsidRDefault="00352125" w:rsidP="006B135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25F6F">
        <w:rPr>
          <w:rFonts w:ascii="Times New Roman" w:hAnsi="Times New Roman"/>
          <w:sz w:val="20"/>
          <w:szCs w:val="20"/>
          <w:lang w:eastAsia="ru-RU"/>
        </w:rPr>
        <w:t>Тел. 2-24-36</w:t>
      </w:r>
    </w:p>
    <w:p w:rsidR="00352125" w:rsidRPr="00925F6F" w:rsidRDefault="00352125" w:rsidP="006B135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4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136"/>
        <w:gridCol w:w="2123"/>
      </w:tblGrid>
      <w:tr w:rsidR="00352125" w:rsidRPr="00925F6F" w:rsidTr="00725548">
        <w:tc>
          <w:tcPr>
            <w:tcW w:w="4808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136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125" w:rsidRPr="00925F6F" w:rsidTr="00725548">
        <w:tc>
          <w:tcPr>
            <w:tcW w:w="4808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района</w:t>
            </w:r>
          </w:p>
        </w:tc>
        <w:tc>
          <w:tcPr>
            <w:tcW w:w="2136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91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Мурач</w:t>
            </w:r>
            <w:proofErr w:type="spellEnd"/>
          </w:p>
        </w:tc>
      </w:tr>
      <w:tr w:rsidR="00352125" w:rsidRPr="00925F6F" w:rsidTr="00725548">
        <w:tc>
          <w:tcPr>
            <w:tcW w:w="4808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района</w:t>
            </w:r>
          </w:p>
        </w:tc>
        <w:tc>
          <w:tcPr>
            <w:tcW w:w="2136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В.Ф. Макарова</w:t>
            </w:r>
          </w:p>
        </w:tc>
      </w:tr>
      <w:tr w:rsidR="00352125" w:rsidRPr="00925F6F" w:rsidTr="00725548">
        <w:tc>
          <w:tcPr>
            <w:tcW w:w="4808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Юрист администрации района</w:t>
            </w:r>
          </w:p>
        </w:tc>
        <w:tc>
          <w:tcPr>
            <w:tcW w:w="2136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925F6F" w:rsidRDefault="00352125" w:rsidP="006B135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5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В.А. Баранов</w:t>
            </w:r>
          </w:p>
        </w:tc>
      </w:tr>
    </w:tbl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356" w:rsidRPr="00925F6F" w:rsidRDefault="006B1356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356" w:rsidRPr="00925F6F" w:rsidRDefault="006B1356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925F6F" w:rsidRDefault="007830FB" w:rsidP="006B13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88"/>
        <w:gridCol w:w="4696"/>
      </w:tblGrid>
      <w:tr w:rsidR="00352125" w:rsidRPr="00925F6F" w:rsidTr="007830FB">
        <w:tc>
          <w:tcPr>
            <w:tcW w:w="4488" w:type="dxa"/>
            <w:shd w:val="clear" w:color="auto" w:fill="auto"/>
          </w:tcPr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</w:tc>
      </w:tr>
      <w:tr w:rsidR="00352125" w:rsidRPr="00925F6F" w:rsidTr="007830FB">
        <w:tc>
          <w:tcPr>
            <w:tcW w:w="4488" w:type="dxa"/>
            <w:shd w:val="clear" w:color="auto" w:fill="auto"/>
          </w:tcPr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hAnsi="Times New Roman" w:cs="Times New Roman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925F6F">
              <w:rPr>
                <w:rFonts w:ascii="Times New Roman" w:hAnsi="Times New Roman" w:cs="Times New Roman"/>
              </w:rPr>
              <w:t xml:space="preserve">Решению Навлинского районного </w:t>
            </w:r>
          </w:p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hAnsi="Times New Roman" w:cs="Times New Roman"/>
              </w:rPr>
              <w:t>Совета народных депутатов</w:t>
            </w:r>
          </w:p>
        </w:tc>
      </w:tr>
      <w:tr w:rsidR="00352125" w:rsidRPr="00925F6F" w:rsidTr="007830FB">
        <w:tc>
          <w:tcPr>
            <w:tcW w:w="4488" w:type="dxa"/>
            <w:shd w:val="clear" w:color="auto" w:fill="auto"/>
          </w:tcPr>
          <w:p w:rsidR="00352125" w:rsidRPr="00925F6F" w:rsidRDefault="00352125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352125" w:rsidRPr="00925F6F" w:rsidRDefault="00352125" w:rsidP="006B1356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>от ________ №____</w:t>
            </w:r>
          </w:p>
        </w:tc>
      </w:tr>
    </w:tbl>
    <w:p w:rsidR="00352125" w:rsidRPr="00925F6F" w:rsidRDefault="003521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829" w:rsidRPr="00925F6F" w:rsidRDefault="00CA5829" w:rsidP="006B13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F6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A5829" w:rsidRPr="00925F6F" w:rsidRDefault="00352125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бюджетам сельских поселений Навлинского района на осуществление </w:t>
      </w:r>
      <w:r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352125" w:rsidRPr="00925F6F" w:rsidRDefault="00352125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2BC2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1. </w:t>
      </w:r>
      <w:r w:rsidR="00842BC2" w:rsidRPr="00925F6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предоставления иных межбюджетных трансфертов бюджетам сельских поселений Навлинского района на осуществление </w:t>
      </w:r>
      <w:r w:rsidR="00842BC2"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842BC2"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="00842BC2"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="00842BC2"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(далее - иные межбюджетные трансферты на дорожную деятельность) и определяет цели и условия их предоставления.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2. Иные межбюджетные трансферты на осуществление дорожной деятельности предоставляются бюджетам сельских поселений Навлинского района за счет и в пределах средств, предусмотренных решением Навлинского районного Совета народных депутатов на осуществление переданных полномочий </w:t>
      </w:r>
      <w:r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Pr="00925F6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25F6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3. </w:t>
      </w:r>
      <w:r w:rsidRPr="00E2340A">
        <w:rPr>
          <w:rFonts w:ascii="Times New Roman" w:hAnsi="Times New Roman" w:cs="Times New Roman"/>
          <w:sz w:val="24"/>
          <w:szCs w:val="24"/>
          <w:highlight w:val="yellow"/>
        </w:rPr>
        <w:t>Главным распорядителем средств бюджета муниципального образования «</w:t>
      </w:r>
      <w:proofErr w:type="spellStart"/>
      <w:r w:rsidRPr="00E2340A">
        <w:rPr>
          <w:rFonts w:ascii="Times New Roman" w:hAnsi="Times New Roman" w:cs="Times New Roman"/>
          <w:sz w:val="24"/>
          <w:szCs w:val="24"/>
          <w:highlight w:val="yellow"/>
        </w:rPr>
        <w:t>Навлинский</w:t>
      </w:r>
      <w:proofErr w:type="spellEnd"/>
      <w:r w:rsidRPr="00E2340A">
        <w:rPr>
          <w:rFonts w:ascii="Times New Roman" w:hAnsi="Times New Roman" w:cs="Times New Roman"/>
          <w:sz w:val="24"/>
          <w:szCs w:val="24"/>
          <w:highlight w:val="yellow"/>
        </w:rPr>
        <w:t xml:space="preserve"> район» по вышеназванным расходам является администрация Навлинского района.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4. Органы местного самоуправления сельских поселений: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Учитывают иные межбюджетные трансферты на осуществление дорожной деятельности в бюджетах поселений.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Ежемесячно в срок до 5-го числа месяца, следующего за отчетным, представляют в администрацию района отчет о движении денежных средств, поступивших из бюджета муниципального образования «</w:t>
      </w:r>
      <w:proofErr w:type="spellStart"/>
      <w:r w:rsidRPr="00925F6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 xml:space="preserve"> район» на осуществление дорожной деятельности по форме, доведенной администрацией Навлинского района.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5. Условиями предоставления иных межбюджетных трансфертов на осуществление дорожной деятельности являются: </w:t>
      </w:r>
    </w:p>
    <w:p w:rsidR="00842BC2" w:rsidRPr="00925F6F" w:rsidRDefault="00842BC2" w:rsidP="006B13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proofErr w:type="spellStart"/>
      <w:r w:rsidRPr="00925F6F">
        <w:rPr>
          <w:rFonts w:ascii="Times New Roman" w:hAnsi="Times New Roman" w:cs="Times New Roman"/>
          <w:sz w:val="24"/>
          <w:szCs w:val="24"/>
        </w:rPr>
        <w:t>Навлинским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 xml:space="preserve"> районным Советом народных депутатов Решение о передаче полномочий бюджету </w:t>
      </w:r>
      <w:proofErr w:type="spellStart"/>
      <w:r w:rsidRPr="00925F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>-го поселения по осуществлению дорожной деятельности;</w:t>
      </w:r>
    </w:p>
    <w:p w:rsidR="00842BC2" w:rsidRPr="00925F6F" w:rsidRDefault="00842BC2" w:rsidP="006B13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утвержденное сельским Советом </w:t>
      </w:r>
      <w:proofErr w:type="spellStart"/>
      <w:r w:rsidRPr="00925F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>-го поселения Решение по принятию полномочий по осуществлению дорожной деятельности;</w:t>
      </w:r>
    </w:p>
    <w:p w:rsidR="00842BC2" w:rsidRPr="00925F6F" w:rsidRDefault="00842BC2" w:rsidP="006B135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lastRenderedPageBreak/>
        <w:t>заключение с Администрацией Навлинского района Соглашения о предоставлении иных межбюджетных трансфертов на осуществление дорожной деятельности, определяющего цели, условия, порядок осуществления расходов и порядок перечисления денежных средств.</w:t>
      </w:r>
    </w:p>
    <w:p w:rsidR="00842BC2" w:rsidRPr="00925F6F" w:rsidRDefault="00842BC2" w:rsidP="006B13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6. Иные межбюджетные трансферты на осуществление дорожной деятельности бюджетам поселений носят целевой характер.</w:t>
      </w:r>
    </w:p>
    <w:p w:rsidR="00842BC2" w:rsidRPr="00925F6F" w:rsidRDefault="00842BC2" w:rsidP="006B13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В случае использования иных межбюджетных трансфертов не по целевому назначению соответствующие средства взыскиваются в бюджет муниципального образования «</w:t>
      </w:r>
      <w:proofErr w:type="spellStart"/>
      <w:r w:rsidRPr="00925F6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2BC2" w:rsidRPr="00925F6F" w:rsidRDefault="00842BC2" w:rsidP="006B13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Не использованные остатки целевых средств подлежат возврату в бюджет муниципального образования «</w:t>
      </w:r>
      <w:proofErr w:type="spellStart"/>
      <w:r w:rsidRPr="00925F6F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25F6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>7. Контроль за эффективным использованием бюджетных средств осуществляет администрация Навлинского района.</w:t>
      </w: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829" w:rsidRPr="00925F6F" w:rsidRDefault="00CA5829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88"/>
        <w:gridCol w:w="4696"/>
      </w:tblGrid>
      <w:tr w:rsidR="00842BC2" w:rsidRPr="00925F6F" w:rsidTr="007830FB">
        <w:tc>
          <w:tcPr>
            <w:tcW w:w="4488" w:type="dxa"/>
            <w:shd w:val="clear" w:color="auto" w:fill="auto"/>
          </w:tcPr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</w:tc>
      </w:tr>
      <w:tr w:rsidR="00842BC2" w:rsidRPr="00925F6F" w:rsidTr="007830FB">
        <w:tc>
          <w:tcPr>
            <w:tcW w:w="4488" w:type="dxa"/>
            <w:shd w:val="clear" w:color="auto" w:fill="auto"/>
          </w:tcPr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hAnsi="Times New Roman" w:cs="Times New Roman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925F6F">
              <w:rPr>
                <w:rFonts w:ascii="Times New Roman" w:hAnsi="Times New Roman" w:cs="Times New Roman"/>
              </w:rPr>
              <w:t xml:space="preserve">Решению Навлинского районного </w:t>
            </w:r>
          </w:p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hAnsi="Times New Roman" w:cs="Times New Roman"/>
              </w:rPr>
              <w:t>Совета народных депутатов</w:t>
            </w:r>
          </w:p>
        </w:tc>
      </w:tr>
      <w:tr w:rsidR="00842BC2" w:rsidRPr="00925F6F" w:rsidTr="007830FB">
        <w:tc>
          <w:tcPr>
            <w:tcW w:w="4488" w:type="dxa"/>
            <w:shd w:val="clear" w:color="auto" w:fill="auto"/>
          </w:tcPr>
          <w:p w:rsidR="00842BC2" w:rsidRPr="00925F6F" w:rsidRDefault="00842BC2" w:rsidP="006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925F6F" w:rsidRDefault="00842BC2" w:rsidP="006B1356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F6F">
              <w:rPr>
                <w:rFonts w:ascii="Times New Roman" w:eastAsia="Times New Roman" w:hAnsi="Times New Roman" w:cs="Times New Roman"/>
                <w:lang w:eastAsia="ru-RU"/>
              </w:rPr>
              <w:t>от ________ №____</w:t>
            </w:r>
          </w:p>
        </w:tc>
      </w:tr>
    </w:tbl>
    <w:p w:rsidR="00842BC2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5F6F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</w:p>
    <w:p w:rsidR="00E90925" w:rsidRPr="00925F6F" w:rsidRDefault="00842BC2" w:rsidP="006B1356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25F6F"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сельских поселений Навлинского района на осуществление </w:t>
      </w:r>
      <w:r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6F">
        <w:rPr>
          <w:rFonts w:ascii="Times New Roman" w:eastAsia="Calibri" w:hAnsi="Times New Roman" w:cs="Times New Roman"/>
          <w:sz w:val="24"/>
          <w:szCs w:val="24"/>
        </w:rPr>
        <w:t xml:space="preserve">1. Иные межбюджетные трансферты бюджетам сельских поселений Навлинского района </w:t>
      </w:r>
      <w:r w:rsidR="00842BC2" w:rsidRPr="00925F6F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842BC2" w:rsidRPr="00925F6F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842BC2" w:rsidRPr="00925F6F">
        <w:rPr>
          <w:rFonts w:ascii="Times New Roman" w:hAnsi="Times New Roman" w:cs="Times New Roman"/>
          <w:sz w:val="24"/>
          <w:szCs w:val="24"/>
        </w:rPr>
        <w:t xml:space="preserve"> </w:t>
      </w:r>
      <w:r w:rsidR="00842BC2" w:rsidRPr="00925F6F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по организации </w:t>
      </w:r>
      <w:r w:rsidR="00842BC2" w:rsidRPr="00925F6F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842BC2" w:rsidRPr="00925F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F6F">
        <w:rPr>
          <w:rFonts w:ascii="Times New Roman" w:eastAsia="Calibri" w:hAnsi="Times New Roman" w:cs="Times New Roman"/>
          <w:sz w:val="24"/>
          <w:szCs w:val="24"/>
        </w:rPr>
        <w:t xml:space="preserve">(далее - иные межбюджетные трансферты на дорожную деятельность), предусматриваются с целью 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</w:t>
      </w:r>
      <w:r w:rsidRPr="00925F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6F">
        <w:rPr>
          <w:rFonts w:ascii="Times New Roman" w:eastAsia="Calibri" w:hAnsi="Times New Roman" w:cs="Times New Roman"/>
          <w:sz w:val="24"/>
          <w:szCs w:val="24"/>
        </w:rPr>
        <w:t>2. Расчет общего размера иных межбюджетных трансфертов на дорожную деятельность бюджетам сельских поселений Навлинского района производится по следующей формуле: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V </w:t>
      </w:r>
      <w:proofErr w:type="spellStart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mbt</w:t>
      </w:r>
      <w:proofErr w:type="spellEnd"/>
      <w:r w:rsidR="009C6B78"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dor</w:t>
      </w:r>
      <w:proofErr w:type="spellEnd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mbt</w:t>
      </w:r>
      <w:proofErr w:type="spellEnd"/>
      <w:r w:rsidR="009C6B78"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dor</w:t>
      </w:r>
      <w:proofErr w:type="spellEnd"/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L * Li,                 </w:t>
      </w:r>
      <w:r w:rsidRPr="00925F6F">
        <w:rPr>
          <w:rFonts w:ascii="Times New Roman" w:eastAsia="Calibri" w:hAnsi="Times New Roman" w:cs="Times New Roman"/>
          <w:sz w:val="24"/>
          <w:szCs w:val="24"/>
        </w:rPr>
        <w:t>где</w:t>
      </w:r>
      <w:r w:rsidRPr="00925F6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mbt</w:t>
      </w:r>
      <w:proofErr w:type="spellEnd"/>
      <w:r w:rsidR="009C6B78"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</w:t>
      </w:r>
      <w:proofErr w:type="spell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5F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иных межбюджетных трансфертов бюджету 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сельского поселения на дорожную деятельность;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mbt</w:t>
      </w:r>
      <w:proofErr w:type="spellEnd"/>
      <w:r w:rsidR="009C6B78"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</w:t>
      </w:r>
      <w:proofErr w:type="spell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средств, предусмотренный в бюджете муниципального образования «</w:t>
      </w:r>
      <w:proofErr w:type="spellStart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</w:t>
      </w:r>
      <w:proofErr w:type="spellEnd"/>
      <w:r w:rsidR="007A4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главному распорядителю - 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Навлинского района для передачи в бюджеты сельских поселений на дорожную деятельность;  </w:t>
      </w:r>
    </w:p>
    <w:p w:rsidR="00E90925" w:rsidRPr="00925F6F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находящихся в границах сельских поселений, в соответствии со статистической формой 3-ДГ(МО);</w:t>
      </w:r>
    </w:p>
    <w:p w:rsidR="004A2D09" w:rsidRPr="00560C74" w:rsidRDefault="00E90925" w:rsidP="006B13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F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протяженность автомобильных дорог общего пользования местного значения сельского поселения в соответствии со статистической формой 3-</w:t>
      </w:r>
      <w:proofErr w:type="gramStart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ДГ(</w:t>
      </w:r>
      <w:proofErr w:type="gramEnd"/>
      <w:r w:rsidRPr="009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МО).</w:t>
      </w:r>
      <w:r w:rsidRPr="0056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4A2D09" w:rsidRPr="00560C74" w:rsidSect="00842BC2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0A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F511408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BCE53B3"/>
    <w:multiLevelType w:val="hybridMultilevel"/>
    <w:tmpl w:val="32CC24FA"/>
    <w:lvl w:ilvl="0" w:tplc="5D8C2EC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A92121"/>
    <w:multiLevelType w:val="hybridMultilevel"/>
    <w:tmpl w:val="B0D21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25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B1B40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82853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50BC"/>
    <w:rsid w:val="003079ED"/>
    <w:rsid w:val="0031399B"/>
    <w:rsid w:val="00313FA8"/>
    <w:rsid w:val="003209B7"/>
    <w:rsid w:val="003368B0"/>
    <w:rsid w:val="00350500"/>
    <w:rsid w:val="00352125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4D63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1559B"/>
    <w:rsid w:val="00520FD2"/>
    <w:rsid w:val="005407FB"/>
    <w:rsid w:val="00544129"/>
    <w:rsid w:val="00550B25"/>
    <w:rsid w:val="00554D13"/>
    <w:rsid w:val="00560C74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37B14"/>
    <w:rsid w:val="006450E9"/>
    <w:rsid w:val="0065316C"/>
    <w:rsid w:val="00660272"/>
    <w:rsid w:val="00666086"/>
    <w:rsid w:val="00670E27"/>
    <w:rsid w:val="00681400"/>
    <w:rsid w:val="00683909"/>
    <w:rsid w:val="00684B85"/>
    <w:rsid w:val="006B1356"/>
    <w:rsid w:val="006B20D9"/>
    <w:rsid w:val="006B4E70"/>
    <w:rsid w:val="006B57BE"/>
    <w:rsid w:val="006D0110"/>
    <w:rsid w:val="006D28E7"/>
    <w:rsid w:val="006D6E8B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B69"/>
    <w:rsid w:val="007736B9"/>
    <w:rsid w:val="00774C61"/>
    <w:rsid w:val="00775B32"/>
    <w:rsid w:val="00777913"/>
    <w:rsid w:val="00782810"/>
    <w:rsid w:val="007830FB"/>
    <w:rsid w:val="0079009D"/>
    <w:rsid w:val="007910DC"/>
    <w:rsid w:val="007A40D6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0252B"/>
    <w:rsid w:val="00810B9A"/>
    <w:rsid w:val="00812DB5"/>
    <w:rsid w:val="008167BD"/>
    <w:rsid w:val="00820002"/>
    <w:rsid w:val="00822F3D"/>
    <w:rsid w:val="00826097"/>
    <w:rsid w:val="00826B5B"/>
    <w:rsid w:val="00841EA7"/>
    <w:rsid w:val="0084272D"/>
    <w:rsid w:val="00842BC2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25F6F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6B7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33303"/>
    <w:rsid w:val="00C434A1"/>
    <w:rsid w:val="00C454E7"/>
    <w:rsid w:val="00C45865"/>
    <w:rsid w:val="00C55C59"/>
    <w:rsid w:val="00C6455A"/>
    <w:rsid w:val="00C67B58"/>
    <w:rsid w:val="00C71674"/>
    <w:rsid w:val="00C74844"/>
    <w:rsid w:val="00C765D3"/>
    <w:rsid w:val="00C76F2B"/>
    <w:rsid w:val="00C8704E"/>
    <w:rsid w:val="00C90010"/>
    <w:rsid w:val="00C90B4A"/>
    <w:rsid w:val="00CA5829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340A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0925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A6BE6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A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5829"/>
    <w:pPr>
      <w:ind w:left="720"/>
      <w:contextualSpacing/>
    </w:pPr>
  </w:style>
  <w:style w:type="table" w:styleId="a4">
    <w:name w:val="Table Grid"/>
    <w:basedOn w:val="a1"/>
    <w:uiPriority w:val="99"/>
    <w:rsid w:val="0028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A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5829"/>
    <w:pPr>
      <w:ind w:left="720"/>
      <w:contextualSpacing/>
    </w:pPr>
  </w:style>
  <w:style w:type="table" w:styleId="a4">
    <w:name w:val="Table Grid"/>
    <w:basedOn w:val="a1"/>
    <w:uiPriority w:val="99"/>
    <w:rsid w:val="0028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860CC18BA64AEB394024C7679030F4886E400255D8468C7CEFFA2C55953F990B2E37AEF6BFw3H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2017-11-25T12:20:00Z</cp:lastPrinted>
  <dcterms:created xsi:type="dcterms:W3CDTF">2017-11-30T11:05:00Z</dcterms:created>
  <dcterms:modified xsi:type="dcterms:W3CDTF">2017-11-30T11:05:00Z</dcterms:modified>
</cp:coreProperties>
</file>