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5D" w:rsidRPr="004A1631" w:rsidRDefault="00EA4F5D" w:rsidP="00EA4F5D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A1631">
        <w:rPr>
          <w:rFonts w:ascii="Times New Roman" w:eastAsia="Calibri" w:hAnsi="Times New Roman" w:cs="Times New Roman"/>
          <w:b/>
          <w:bCs/>
          <w:sz w:val="24"/>
          <w:szCs w:val="24"/>
        </w:rPr>
        <w:t>Методика</w:t>
      </w:r>
    </w:p>
    <w:p w:rsidR="00EA4F5D" w:rsidRPr="004A1631" w:rsidRDefault="00EA4F5D" w:rsidP="00EA4F5D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4A1631">
        <w:rPr>
          <w:rFonts w:ascii="Times New Roman" w:hAnsi="Times New Roman" w:cs="Times New Roman"/>
          <w:sz w:val="24"/>
          <w:szCs w:val="24"/>
        </w:rPr>
        <w:t xml:space="preserve">распределения иных межбюджетных трансфертов бюджетам сельских поселений Навлинского района на осуществление </w:t>
      </w:r>
      <w:r w:rsidRPr="004A1631">
        <w:rPr>
          <w:rFonts w:ascii="Times New Roman" w:eastAsia="Calibri" w:hAnsi="Times New Roman" w:cs="Times New Roman"/>
          <w:sz w:val="24"/>
          <w:szCs w:val="24"/>
          <w:lang w:bidi="en-US"/>
        </w:rPr>
        <w:t>части полномочий</w:t>
      </w:r>
      <w:r w:rsidRPr="004A1631">
        <w:rPr>
          <w:rFonts w:ascii="Times New Roman" w:hAnsi="Times New Roman" w:cs="Times New Roman"/>
          <w:sz w:val="24"/>
          <w:szCs w:val="24"/>
        </w:rPr>
        <w:t xml:space="preserve"> </w:t>
      </w:r>
      <w:r w:rsidRPr="004A1631">
        <w:rPr>
          <w:rFonts w:ascii="Times New Roman" w:hAnsi="Times New Roman" w:cs="Times New Roman"/>
          <w:spacing w:val="-3"/>
          <w:sz w:val="24"/>
          <w:szCs w:val="24"/>
        </w:rPr>
        <w:t xml:space="preserve">по решению вопросов местного </w:t>
      </w:r>
      <w:proofErr w:type="gramStart"/>
      <w:r w:rsidRPr="004A1631">
        <w:rPr>
          <w:rFonts w:ascii="Times New Roman" w:hAnsi="Times New Roman" w:cs="Times New Roman"/>
          <w:spacing w:val="-3"/>
          <w:sz w:val="24"/>
          <w:szCs w:val="24"/>
        </w:rPr>
        <w:t>значения</w:t>
      </w:r>
      <w:proofErr w:type="gramEnd"/>
      <w:r w:rsidRPr="004A1631">
        <w:rPr>
          <w:rFonts w:ascii="Times New Roman" w:hAnsi="Times New Roman" w:cs="Times New Roman"/>
          <w:spacing w:val="-3"/>
          <w:sz w:val="24"/>
          <w:szCs w:val="24"/>
        </w:rPr>
        <w:t xml:space="preserve"> по</w:t>
      </w:r>
      <w:r w:rsidRPr="004A1631">
        <w:rPr>
          <w:rFonts w:ascii="Times New Roman" w:hAnsi="Times New Roman" w:cs="Times New Roman"/>
          <w:sz w:val="24"/>
          <w:szCs w:val="24"/>
        </w:rPr>
        <w:t xml:space="preserve">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</w:t>
      </w:r>
    </w:p>
    <w:p w:rsidR="00EA4F5D" w:rsidRPr="004A1631" w:rsidRDefault="00EA4F5D" w:rsidP="00EA4F5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4F5D" w:rsidRPr="004A1631" w:rsidRDefault="00EA4F5D" w:rsidP="00EA4F5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631">
        <w:rPr>
          <w:rFonts w:ascii="Times New Roman" w:eastAsia="Calibri" w:hAnsi="Times New Roman" w:cs="Times New Roman"/>
          <w:sz w:val="24"/>
          <w:szCs w:val="24"/>
        </w:rPr>
        <w:t xml:space="preserve">1. Иные межбюджетные трансферты бюджетам сельских поселений Навлинского района </w:t>
      </w:r>
      <w:r w:rsidRPr="004A1631">
        <w:rPr>
          <w:rFonts w:ascii="Times New Roman" w:hAnsi="Times New Roman" w:cs="Times New Roman"/>
          <w:sz w:val="24"/>
          <w:szCs w:val="24"/>
        </w:rPr>
        <w:t xml:space="preserve">на осуществление </w:t>
      </w:r>
      <w:r w:rsidRPr="004A1631">
        <w:rPr>
          <w:rFonts w:ascii="Times New Roman" w:eastAsia="Calibri" w:hAnsi="Times New Roman" w:cs="Times New Roman"/>
          <w:sz w:val="24"/>
          <w:szCs w:val="24"/>
          <w:lang w:bidi="en-US"/>
        </w:rPr>
        <w:t>части полномочий</w:t>
      </w:r>
      <w:r w:rsidRPr="004A1631">
        <w:rPr>
          <w:rFonts w:ascii="Times New Roman" w:hAnsi="Times New Roman" w:cs="Times New Roman"/>
          <w:sz w:val="24"/>
          <w:szCs w:val="24"/>
        </w:rPr>
        <w:t xml:space="preserve"> </w:t>
      </w:r>
      <w:r w:rsidRPr="004A1631">
        <w:rPr>
          <w:rFonts w:ascii="Times New Roman" w:hAnsi="Times New Roman" w:cs="Times New Roman"/>
          <w:spacing w:val="-3"/>
          <w:sz w:val="24"/>
          <w:szCs w:val="24"/>
        </w:rPr>
        <w:t xml:space="preserve">по решению вопросов местного </w:t>
      </w:r>
      <w:proofErr w:type="gramStart"/>
      <w:r w:rsidRPr="004A1631">
        <w:rPr>
          <w:rFonts w:ascii="Times New Roman" w:hAnsi="Times New Roman" w:cs="Times New Roman"/>
          <w:spacing w:val="-3"/>
          <w:sz w:val="24"/>
          <w:szCs w:val="24"/>
        </w:rPr>
        <w:t>значения</w:t>
      </w:r>
      <w:proofErr w:type="gramEnd"/>
      <w:r w:rsidRPr="004A1631">
        <w:rPr>
          <w:rFonts w:ascii="Times New Roman" w:hAnsi="Times New Roman" w:cs="Times New Roman"/>
          <w:spacing w:val="-3"/>
          <w:sz w:val="24"/>
          <w:szCs w:val="24"/>
        </w:rPr>
        <w:t xml:space="preserve"> по</w:t>
      </w:r>
      <w:r w:rsidRPr="004A1631">
        <w:rPr>
          <w:rFonts w:ascii="Times New Roman" w:hAnsi="Times New Roman" w:cs="Times New Roman"/>
          <w:sz w:val="24"/>
          <w:szCs w:val="24"/>
        </w:rPr>
        <w:t xml:space="preserve"> обеспечению проживающих в поселении и нуждающихся в жилых помещениях малоимущих граждан жилыми помещениями, организации строительства и содержания муниципального жилищного фонда, созданию условий для жилищного строительства, осуществлению муниципального жилищного контроля, а также иных полномочий органов местного самоуправления в соответствии с жилищным законодательством </w:t>
      </w:r>
      <w:r w:rsidRPr="004A1631">
        <w:rPr>
          <w:rFonts w:ascii="Times New Roman" w:eastAsia="Calibri" w:hAnsi="Times New Roman" w:cs="Times New Roman"/>
          <w:sz w:val="24"/>
          <w:szCs w:val="24"/>
        </w:rPr>
        <w:t>используются на уплату взносов на капитальный ремонт общего имущества собственников помещений в многоквартирных домах на территории Навлинского района в соответствии с Жилищным кодексом Российской Федерации, а также на ведение учета граждан, нуждающихся в жилых помещениях.</w:t>
      </w:r>
    </w:p>
    <w:p w:rsidR="00BE75FC" w:rsidRPr="004A1631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4A1631">
        <w:rPr>
          <w:rFonts w:ascii="Times New Roman" w:eastAsia="Calibri" w:hAnsi="Times New Roman" w:cs="Times New Roman"/>
          <w:sz w:val="24"/>
          <w:szCs w:val="24"/>
        </w:rPr>
        <w:t>Расчет общего размера иных межбюджетных трансфертов бюджетам поселений Навлинского района на обеспечение проживающих в поселении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производится по следующей формуле:</w:t>
      </w:r>
      <w:proofErr w:type="gramEnd"/>
    </w:p>
    <w:p w:rsidR="00BE75FC" w:rsidRPr="0053792F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63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1631">
        <w:rPr>
          <w:rFonts w:ascii="Times New Roman" w:eastAsia="Calibri" w:hAnsi="Times New Roman" w:cs="Times New Roman"/>
          <w:sz w:val="24"/>
          <w:szCs w:val="24"/>
          <w:lang w:val="en-US"/>
        </w:rPr>
        <w:t>V</w:t>
      </w:r>
      <w:r w:rsidRPr="004A1631">
        <w:rPr>
          <w:rFonts w:ascii="Times New Roman" w:eastAsia="Calibri" w:hAnsi="Times New Roman" w:cs="Times New Roman"/>
          <w:sz w:val="24"/>
          <w:szCs w:val="24"/>
        </w:rPr>
        <w:t>общ</w:t>
      </w:r>
      <w:r w:rsidRPr="0053792F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4A1631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>
        <w:rPr>
          <w:rFonts w:ascii="Times New Roman" w:eastAsia="Calibri" w:hAnsi="Times New Roman" w:cs="Times New Roman"/>
          <w:sz w:val="24"/>
          <w:szCs w:val="24"/>
        </w:rPr>
        <w:t xml:space="preserve"> х </w:t>
      </w:r>
      <w:r w:rsidRPr="004A1631">
        <w:rPr>
          <w:rFonts w:ascii="Times New Roman" w:eastAsia="Calibri" w:hAnsi="Times New Roman" w:cs="Times New Roman"/>
          <w:sz w:val="24"/>
          <w:szCs w:val="24"/>
          <w:lang w:val="en-US"/>
        </w:rPr>
        <w:t>K</w:t>
      </w:r>
      <w:r w:rsidRPr="005379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A1631">
        <w:rPr>
          <w:rFonts w:ascii="Times New Roman" w:eastAsia="Calibri" w:hAnsi="Times New Roman" w:cs="Times New Roman"/>
          <w:sz w:val="24"/>
          <w:szCs w:val="24"/>
        </w:rPr>
        <w:t>где</w:t>
      </w:r>
      <w:r w:rsidRPr="0053792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E75FC" w:rsidRPr="004A1631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79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6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  - общий размер иных межбюджетных трансфертов на обеспечение  проживающих в поселении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BE75FC" w:rsidRPr="004A1631" w:rsidRDefault="00BE75FC" w:rsidP="00BE75FC">
      <w:pPr>
        <w:widowControl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No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 норматив расходов на осуществление полномочий по ведению учета проживающих в поселении и нуждающихся в жилых помещениях малоимущих граждан и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 xml:space="preserve"> осуществлению муниципального жилищного контроля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(1000 рублей в год);</w:t>
      </w:r>
    </w:p>
    <w:p w:rsidR="00BE75FC" w:rsidRPr="004A1631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6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K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proofErr w:type="gramStart"/>
      <w:r w:rsidRPr="004A1631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поселений, 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ведущих учет проживающих в поселении и нуждающихся в жилых помещениях малоимущих граждан, и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 xml:space="preserve"> осуществляющих муниципальный жилищный контроль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BE75FC" w:rsidRPr="004A1631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631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gramStart"/>
      <w:r w:rsidRPr="004A1631">
        <w:rPr>
          <w:rFonts w:ascii="Times New Roman" w:eastAsia="Calibri" w:hAnsi="Times New Roman" w:cs="Times New Roman"/>
          <w:sz w:val="24"/>
          <w:szCs w:val="24"/>
        </w:rPr>
        <w:t>Расчет распределения иных межбюджетных трансфертов бюджетам поселений Навлинского района на обеспечение  проживающих в поселении и нуждающихся в жилых помещениях малоимущих граждан жилыми помещениями, 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производится по следующей формуле:</w:t>
      </w:r>
      <w:proofErr w:type="gramEnd"/>
    </w:p>
    <w:p w:rsidR="00BE75FC" w:rsidRPr="0053792F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A1631">
        <w:rPr>
          <w:rFonts w:ascii="Times New Roman" w:eastAsia="Calibri" w:hAnsi="Times New Roman" w:cs="Times New Roman"/>
          <w:sz w:val="24"/>
          <w:szCs w:val="24"/>
          <w:lang w:val="en-US"/>
        </w:rPr>
        <w:t>Vi</w:t>
      </w:r>
      <w:proofErr w:type="gramEnd"/>
      <w:r w:rsidRPr="0053792F">
        <w:rPr>
          <w:rFonts w:ascii="Times New Roman" w:eastAsia="Calibri" w:hAnsi="Times New Roman" w:cs="Times New Roman"/>
          <w:sz w:val="24"/>
          <w:szCs w:val="24"/>
        </w:rPr>
        <w:t xml:space="preserve"> = </w:t>
      </w:r>
      <w:r w:rsidRPr="004A1631">
        <w:rPr>
          <w:rFonts w:ascii="Times New Roman" w:eastAsia="Calibri" w:hAnsi="Times New Roman" w:cs="Times New Roman"/>
          <w:sz w:val="24"/>
          <w:szCs w:val="24"/>
          <w:lang w:val="en-US"/>
        </w:rPr>
        <w:t>No</w:t>
      </w:r>
      <w:r w:rsidRPr="005379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A1631">
        <w:rPr>
          <w:rFonts w:ascii="Times New Roman" w:eastAsia="Calibri" w:hAnsi="Times New Roman" w:cs="Times New Roman"/>
          <w:sz w:val="24"/>
          <w:szCs w:val="24"/>
        </w:rPr>
        <w:t>где</w:t>
      </w:r>
      <w:r w:rsidRPr="0053792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BE75FC" w:rsidRPr="004A1631" w:rsidRDefault="00BE75FC" w:rsidP="00BE75FC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4A16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–размер иных межбюджетных трансфертов на обеспечение  проживающих в поселении и нуждающихся в жилых помещениях малоимущих граждан жилыми помещениями, 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организацию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 </w:t>
      </w:r>
      <w:proofErr w:type="spellStart"/>
      <w:r w:rsidRPr="004A163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-тому поселению, заключившему Соглашение с администрацией Навлинского района;         </w:t>
      </w:r>
    </w:p>
    <w:p w:rsidR="004A2D09" w:rsidRPr="00177486" w:rsidRDefault="00BE75FC" w:rsidP="00BE75FC">
      <w:pPr>
        <w:ind w:firstLine="567"/>
      </w:pPr>
      <w:proofErr w:type="gramStart"/>
      <w:r w:rsidRPr="004A1631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No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единый норматив расходов на осуществление полномочий по ведению учета проживающих в поселении и нуждающихся в жилых помещениях малоимущих граждан и</w:t>
      </w:r>
      <w:r w:rsidRPr="004A1631">
        <w:rPr>
          <w:rFonts w:ascii="Times New Roman" w:eastAsia="Calibri" w:hAnsi="Times New Roman" w:cs="Times New Roman"/>
          <w:sz w:val="24"/>
          <w:szCs w:val="24"/>
          <w:lang w:eastAsia="ru-RU" w:bidi="en-US"/>
        </w:rPr>
        <w:t xml:space="preserve"> осуществлению муниципального жилищного контроля</w:t>
      </w:r>
      <w:r w:rsidRPr="004A16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(1000</w:t>
      </w:r>
      <w:r w:rsidRPr="00E97A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в год)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sectPr w:rsidR="004A2D09" w:rsidRPr="00177486" w:rsidSect="00EA4F5D">
      <w:pgSz w:w="11906" w:h="16838" w:code="9"/>
      <w:pgMar w:top="567" w:right="567" w:bottom="567" w:left="1474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8CC"/>
    <w:rsid w:val="00000598"/>
    <w:rsid w:val="00012D21"/>
    <w:rsid w:val="00022BA2"/>
    <w:rsid w:val="00037F65"/>
    <w:rsid w:val="000534AC"/>
    <w:rsid w:val="00060BE4"/>
    <w:rsid w:val="000638A3"/>
    <w:rsid w:val="00066E38"/>
    <w:rsid w:val="000733E5"/>
    <w:rsid w:val="0008243B"/>
    <w:rsid w:val="00084B6F"/>
    <w:rsid w:val="000935CE"/>
    <w:rsid w:val="00095213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71A2"/>
    <w:rsid w:val="00121368"/>
    <w:rsid w:val="001342FB"/>
    <w:rsid w:val="0013556D"/>
    <w:rsid w:val="00136B64"/>
    <w:rsid w:val="0013712A"/>
    <w:rsid w:val="0014639D"/>
    <w:rsid w:val="00160BEB"/>
    <w:rsid w:val="00166B6B"/>
    <w:rsid w:val="001717B8"/>
    <w:rsid w:val="001735AE"/>
    <w:rsid w:val="00177486"/>
    <w:rsid w:val="00177B37"/>
    <w:rsid w:val="001800C4"/>
    <w:rsid w:val="00183D87"/>
    <w:rsid w:val="00195295"/>
    <w:rsid w:val="00197102"/>
    <w:rsid w:val="001B4166"/>
    <w:rsid w:val="001D3D78"/>
    <w:rsid w:val="001E0448"/>
    <w:rsid w:val="001E0CEE"/>
    <w:rsid w:val="001E14AF"/>
    <w:rsid w:val="001E5DC9"/>
    <w:rsid w:val="001E7F6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34D3"/>
    <w:rsid w:val="002D01C2"/>
    <w:rsid w:val="002E012F"/>
    <w:rsid w:val="002F4908"/>
    <w:rsid w:val="002F7E19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7DED"/>
    <w:rsid w:val="003E77D4"/>
    <w:rsid w:val="003F3AD9"/>
    <w:rsid w:val="003F48CC"/>
    <w:rsid w:val="004056FA"/>
    <w:rsid w:val="004078EA"/>
    <w:rsid w:val="004136FA"/>
    <w:rsid w:val="00415DD9"/>
    <w:rsid w:val="0042253C"/>
    <w:rsid w:val="00424A4C"/>
    <w:rsid w:val="00427A0A"/>
    <w:rsid w:val="00427FD6"/>
    <w:rsid w:val="00453F4E"/>
    <w:rsid w:val="00456A29"/>
    <w:rsid w:val="0046176E"/>
    <w:rsid w:val="00465764"/>
    <w:rsid w:val="00466903"/>
    <w:rsid w:val="00491F5D"/>
    <w:rsid w:val="0049238B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E738B"/>
    <w:rsid w:val="005F33DE"/>
    <w:rsid w:val="005F3405"/>
    <w:rsid w:val="0061052B"/>
    <w:rsid w:val="00623B38"/>
    <w:rsid w:val="006260E2"/>
    <w:rsid w:val="00636B9C"/>
    <w:rsid w:val="006450E9"/>
    <w:rsid w:val="0065316C"/>
    <w:rsid w:val="00660272"/>
    <w:rsid w:val="00666086"/>
    <w:rsid w:val="00670E27"/>
    <w:rsid w:val="00681400"/>
    <w:rsid w:val="00683909"/>
    <w:rsid w:val="00684B85"/>
    <w:rsid w:val="006B20D9"/>
    <w:rsid w:val="006B4E70"/>
    <w:rsid w:val="006B57BE"/>
    <w:rsid w:val="006D0110"/>
    <w:rsid w:val="006D28E7"/>
    <w:rsid w:val="006E55EF"/>
    <w:rsid w:val="006E5B11"/>
    <w:rsid w:val="006F5288"/>
    <w:rsid w:val="006F623B"/>
    <w:rsid w:val="00701F55"/>
    <w:rsid w:val="007068F7"/>
    <w:rsid w:val="00715218"/>
    <w:rsid w:val="0073390C"/>
    <w:rsid w:val="00733BB4"/>
    <w:rsid w:val="00733C5E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E22F8"/>
    <w:rsid w:val="007E25EC"/>
    <w:rsid w:val="007F3FA4"/>
    <w:rsid w:val="00810B9A"/>
    <w:rsid w:val="00812DB5"/>
    <w:rsid w:val="008167BD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C5055"/>
    <w:rsid w:val="008D5BE0"/>
    <w:rsid w:val="008F0D67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724D"/>
    <w:rsid w:val="00987335"/>
    <w:rsid w:val="00993B55"/>
    <w:rsid w:val="009A293A"/>
    <w:rsid w:val="009B3AF0"/>
    <w:rsid w:val="009C2458"/>
    <w:rsid w:val="009C71EB"/>
    <w:rsid w:val="009D4D05"/>
    <w:rsid w:val="009D6790"/>
    <w:rsid w:val="009D79CD"/>
    <w:rsid w:val="009F7EF6"/>
    <w:rsid w:val="00A138E1"/>
    <w:rsid w:val="00A5286F"/>
    <w:rsid w:val="00A5629C"/>
    <w:rsid w:val="00A56444"/>
    <w:rsid w:val="00A62CB3"/>
    <w:rsid w:val="00A63570"/>
    <w:rsid w:val="00A70128"/>
    <w:rsid w:val="00A81C45"/>
    <w:rsid w:val="00A85A36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92CA5"/>
    <w:rsid w:val="00BB0316"/>
    <w:rsid w:val="00BE75FC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93BB1"/>
    <w:rsid w:val="00DA0441"/>
    <w:rsid w:val="00DA2440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4698"/>
    <w:rsid w:val="00E95876"/>
    <w:rsid w:val="00E95E6F"/>
    <w:rsid w:val="00E970C6"/>
    <w:rsid w:val="00EA2F97"/>
    <w:rsid w:val="00EA4F5D"/>
    <w:rsid w:val="00EB4E32"/>
    <w:rsid w:val="00EC2163"/>
    <w:rsid w:val="00ED3626"/>
    <w:rsid w:val="00ED5EA3"/>
    <w:rsid w:val="00ED7158"/>
    <w:rsid w:val="00F00759"/>
    <w:rsid w:val="00F03E54"/>
    <w:rsid w:val="00F10B32"/>
    <w:rsid w:val="00F120A5"/>
    <w:rsid w:val="00F34C71"/>
    <w:rsid w:val="00F4032D"/>
    <w:rsid w:val="00F53A97"/>
    <w:rsid w:val="00F547A5"/>
    <w:rsid w:val="00F6188D"/>
    <w:rsid w:val="00F87F30"/>
    <w:rsid w:val="00F933F0"/>
    <w:rsid w:val="00F965EA"/>
    <w:rsid w:val="00F978F8"/>
    <w:rsid w:val="00FA5AAD"/>
    <w:rsid w:val="00FB7170"/>
    <w:rsid w:val="00FB7B1C"/>
    <w:rsid w:val="00FD2964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2016-12-07T13:24:00Z</dcterms:created>
  <dcterms:modified xsi:type="dcterms:W3CDTF">2019-10-22T12:32:00Z</dcterms:modified>
</cp:coreProperties>
</file>