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8B" w:rsidRPr="00BA5691" w:rsidRDefault="0018748B" w:rsidP="00187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69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НАВЛИНСКОГО РАЙОНА</w:t>
      </w:r>
    </w:p>
    <w:p w:rsidR="0018748B" w:rsidRPr="00BA5691" w:rsidRDefault="0018748B" w:rsidP="00187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691">
        <w:rPr>
          <w:rFonts w:ascii="Times New Roman" w:eastAsia="Calibri" w:hAnsi="Times New Roman" w:cs="Times New Roman"/>
          <w:b/>
          <w:bCs/>
          <w:sz w:val="28"/>
          <w:szCs w:val="28"/>
        </w:rPr>
        <w:t>БРЯНСКОЙ ОБЛАСТИ</w:t>
      </w:r>
    </w:p>
    <w:p w:rsidR="0018748B" w:rsidRPr="00BA5691" w:rsidRDefault="0018748B" w:rsidP="00187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748B" w:rsidRPr="00BA5691" w:rsidRDefault="0018748B" w:rsidP="00187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691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18748B" w:rsidRPr="0018748B" w:rsidRDefault="0018748B" w:rsidP="001874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748B" w:rsidRPr="0018748B" w:rsidRDefault="00500BC8" w:rsidP="00187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30528">
        <w:rPr>
          <w:rFonts w:ascii="Times New Roman" w:eastAsia="Calibri" w:hAnsi="Times New Roman" w:cs="Times New Roman"/>
          <w:sz w:val="28"/>
          <w:szCs w:val="28"/>
        </w:rPr>
        <w:t>т 30</w:t>
      </w:r>
      <w:r w:rsidR="0018748B" w:rsidRPr="0018748B">
        <w:rPr>
          <w:rFonts w:ascii="Times New Roman" w:eastAsia="Calibri" w:hAnsi="Times New Roman" w:cs="Times New Roman"/>
          <w:sz w:val="28"/>
          <w:szCs w:val="28"/>
        </w:rPr>
        <w:t xml:space="preserve">.12.2021 г.  № </w:t>
      </w:r>
      <w:r w:rsidR="00C741AB">
        <w:rPr>
          <w:rFonts w:ascii="Times New Roman" w:eastAsia="Calibri" w:hAnsi="Times New Roman" w:cs="Times New Roman"/>
          <w:sz w:val="28"/>
          <w:szCs w:val="28"/>
        </w:rPr>
        <w:t>833</w:t>
      </w:r>
    </w:p>
    <w:p w:rsidR="0018748B" w:rsidRPr="0018748B" w:rsidRDefault="0018748B" w:rsidP="0018748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>п. Навля</w:t>
      </w:r>
    </w:p>
    <w:p w:rsidR="0018748B" w:rsidRPr="0018748B" w:rsidRDefault="0018748B" w:rsidP="00187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748B" w:rsidRPr="0018748B" w:rsidRDefault="0018748B" w:rsidP="0018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8748B" w:rsidRPr="0018748B" w:rsidRDefault="0018748B" w:rsidP="0018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>администрации района от 28.12.2018  № 888</w:t>
      </w:r>
    </w:p>
    <w:p w:rsidR="0018748B" w:rsidRPr="0018748B" w:rsidRDefault="0018748B" w:rsidP="0018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18748B" w:rsidRPr="0018748B" w:rsidRDefault="0018748B" w:rsidP="0018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 xml:space="preserve">«Реализация полномочий администрации </w:t>
      </w:r>
    </w:p>
    <w:p w:rsidR="0018748B" w:rsidRPr="0018748B" w:rsidRDefault="0018748B" w:rsidP="0018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>Навлинского района» (2019 – 2023 годы)»</w:t>
      </w:r>
    </w:p>
    <w:p w:rsidR="0018748B" w:rsidRPr="0018748B" w:rsidRDefault="0018748B" w:rsidP="0018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48B" w:rsidRPr="0018748B" w:rsidRDefault="0018748B" w:rsidP="001874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района от 29.10.2021 № 625 «Об утверждении Порядка разработки, реализации и оценки эффективности муниципальных программ Навлинского муниципального района Брянской области»</w:t>
      </w:r>
    </w:p>
    <w:p w:rsidR="0018748B" w:rsidRPr="0018748B" w:rsidRDefault="0018748B" w:rsidP="0018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8748B" w:rsidRPr="0018748B" w:rsidRDefault="0018748B" w:rsidP="00187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8748B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«Реализация полномочий администрации Навлинского района (2019-2023годы), утвержденную постановлением администрации района от 28 декабря 2018 года № 888(в редакции постановления от 28.05.2019 № 304; от 27.08.2019 № 521; от 30.12.2019 № 802; от 04.06.2020 № 252; от 30.12.2020 № 767; от 20.07.2021 № 393; от 29.10.2021 № 625) следующие изменения: </w:t>
      </w:r>
      <w:proofErr w:type="gramEnd"/>
    </w:p>
    <w:p w:rsidR="0018748B" w:rsidRPr="0018748B" w:rsidRDefault="0018748B" w:rsidP="00187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 xml:space="preserve">1.1. Наименование постановления от 28.12.2018 № 888 «Об утверждении муниципальной программы «Реализация полномочий администрации Навлинского района» (2019 – 2023 годы) читать в новой редакции «Об утверждении муниципальной программы «Реализация полномочий администрации Навлинского района» </w:t>
      </w:r>
    </w:p>
    <w:p w:rsidR="0018748B" w:rsidRPr="0018748B" w:rsidRDefault="0018748B" w:rsidP="0018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ab/>
        <w:t>1.2. Утвердить прилагаемую муниципальную программу «Реализация полномочий администрации Навлинского района</w:t>
      </w:r>
      <w:r w:rsidR="00C741AB">
        <w:rPr>
          <w:rFonts w:ascii="Times New Roman" w:eastAsia="Calibri" w:hAnsi="Times New Roman" w:cs="Times New Roman"/>
          <w:sz w:val="28"/>
          <w:szCs w:val="28"/>
        </w:rPr>
        <w:t>» в новой редакции. (Приложение</w:t>
      </w:r>
      <w:r w:rsidRPr="0018748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8748B" w:rsidRPr="0018748B" w:rsidRDefault="0018748B" w:rsidP="00187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ab/>
        <w:t>2. Контроль исполнения настоящего постановления оставляю за собой.</w:t>
      </w:r>
    </w:p>
    <w:p w:rsidR="0018748B" w:rsidRDefault="0018748B" w:rsidP="00187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1AB" w:rsidRPr="0018748B" w:rsidRDefault="00C741AB" w:rsidP="00187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48B" w:rsidRPr="0018748B" w:rsidRDefault="0018748B" w:rsidP="0018748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8B">
        <w:rPr>
          <w:rFonts w:ascii="Times New Roman" w:eastAsia="Calibri" w:hAnsi="Times New Roman" w:cs="Times New Roman"/>
          <w:sz w:val="28"/>
          <w:szCs w:val="28"/>
        </w:rPr>
        <w:t>Глава администрации района</w:t>
      </w:r>
      <w:r w:rsidRPr="0018748B">
        <w:rPr>
          <w:rFonts w:ascii="Times New Roman" w:eastAsia="Calibri" w:hAnsi="Times New Roman" w:cs="Times New Roman"/>
          <w:sz w:val="28"/>
          <w:szCs w:val="28"/>
        </w:rPr>
        <w:tab/>
      </w:r>
      <w:r w:rsidRPr="0018748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8748B">
        <w:rPr>
          <w:rFonts w:ascii="Times New Roman" w:eastAsia="Calibri" w:hAnsi="Times New Roman" w:cs="Times New Roman"/>
          <w:sz w:val="28"/>
          <w:szCs w:val="28"/>
        </w:rPr>
        <w:tab/>
      </w:r>
      <w:r w:rsidRPr="0018748B">
        <w:rPr>
          <w:rFonts w:ascii="Times New Roman" w:eastAsia="Calibri" w:hAnsi="Times New Roman" w:cs="Times New Roman"/>
          <w:sz w:val="28"/>
          <w:szCs w:val="28"/>
        </w:rPr>
        <w:tab/>
      </w:r>
      <w:r w:rsidRPr="0018748B">
        <w:rPr>
          <w:rFonts w:ascii="Times New Roman" w:eastAsia="Calibri" w:hAnsi="Times New Roman" w:cs="Times New Roman"/>
          <w:sz w:val="28"/>
          <w:szCs w:val="28"/>
        </w:rPr>
        <w:tab/>
      </w:r>
      <w:r w:rsidRPr="0018748B">
        <w:rPr>
          <w:rFonts w:ascii="Times New Roman" w:eastAsia="Calibri" w:hAnsi="Times New Roman" w:cs="Times New Roman"/>
          <w:sz w:val="28"/>
          <w:szCs w:val="28"/>
        </w:rPr>
        <w:tab/>
        <w:t>А.А.</w:t>
      </w:r>
      <w:r w:rsidR="00952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48B">
        <w:rPr>
          <w:rFonts w:ascii="Times New Roman" w:eastAsia="Calibri" w:hAnsi="Times New Roman" w:cs="Times New Roman"/>
          <w:sz w:val="28"/>
          <w:szCs w:val="28"/>
        </w:rPr>
        <w:t>Прудник</w:t>
      </w:r>
    </w:p>
    <w:p w:rsidR="0018748B" w:rsidRPr="0018748B" w:rsidRDefault="0018748B" w:rsidP="0018748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48B" w:rsidRDefault="0018748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741AB" w:rsidRDefault="00C741AB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62A6E" w:rsidRDefault="001C49DD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1C49DD" w:rsidRDefault="001C49DD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от </w:t>
      </w:r>
      <w:r w:rsidR="00830528">
        <w:rPr>
          <w:rFonts w:ascii="Times New Roman" w:hAnsi="Times New Roman" w:cs="Times New Roman"/>
          <w:b w:val="0"/>
          <w:sz w:val="24"/>
          <w:szCs w:val="24"/>
        </w:rPr>
        <w:t>30</w:t>
      </w:r>
      <w:r w:rsidR="00C741AB">
        <w:rPr>
          <w:rFonts w:ascii="Times New Roman" w:hAnsi="Times New Roman" w:cs="Times New Roman"/>
          <w:b w:val="0"/>
          <w:sz w:val="24"/>
          <w:szCs w:val="24"/>
        </w:rPr>
        <w:t>.12.2021г № 833</w:t>
      </w:r>
    </w:p>
    <w:p w:rsidR="00447DD0" w:rsidRDefault="00447DD0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47DD0" w:rsidRDefault="00447DD0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47DD0" w:rsidRDefault="00447DD0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47DD0" w:rsidRDefault="00447DD0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47DD0" w:rsidRDefault="00447DD0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47DD0" w:rsidRDefault="00447DD0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47DD0" w:rsidRPr="00B820F5" w:rsidRDefault="00447DD0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5A347A" w:rsidRPr="00B820F5" w:rsidRDefault="005A347A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47DD0" w:rsidRDefault="00447DD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7DD0" w:rsidRDefault="00447DD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7DD0" w:rsidRDefault="00447DD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7DD0" w:rsidRDefault="00447DD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2A6E" w:rsidRPr="007B1032" w:rsidRDefault="00062A6E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B1032"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062A6E" w:rsidRPr="007B1032" w:rsidRDefault="00062A6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7B1032" w:rsidRDefault="00963C2F" w:rsidP="00447DD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B1032">
        <w:rPr>
          <w:rFonts w:ascii="Times New Roman" w:hAnsi="Times New Roman" w:cs="Times New Roman"/>
          <w:sz w:val="36"/>
          <w:szCs w:val="36"/>
        </w:rPr>
        <w:t>«</w:t>
      </w:r>
      <w:r w:rsidR="001F2FC0" w:rsidRPr="007B1032">
        <w:rPr>
          <w:rFonts w:ascii="Times New Roman" w:hAnsi="Times New Roman" w:cs="Times New Roman"/>
          <w:sz w:val="36"/>
          <w:szCs w:val="36"/>
        </w:rPr>
        <w:t xml:space="preserve">Реализация полномочий администрации </w:t>
      </w:r>
    </w:p>
    <w:p w:rsidR="00790BA0" w:rsidRPr="007B1032" w:rsidRDefault="001F2FC0" w:rsidP="00447DD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B1032">
        <w:rPr>
          <w:rFonts w:ascii="Times New Roman" w:hAnsi="Times New Roman" w:cs="Times New Roman"/>
          <w:sz w:val="36"/>
          <w:szCs w:val="36"/>
        </w:rPr>
        <w:t>Навлинского района</w:t>
      </w:r>
      <w:r w:rsidR="00963C2F" w:rsidRPr="007B1032">
        <w:rPr>
          <w:rFonts w:ascii="Times New Roman" w:hAnsi="Times New Roman" w:cs="Times New Roman"/>
          <w:sz w:val="36"/>
          <w:szCs w:val="36"/>
        </w:rPr>
        <w:t>»</w:t>
      </w:r>
    </w:p>
    <w:p w:rsidR="008B4F1E" w:rsidRDefault="00346548" w:rsidP="0072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F1E">
        <w:rPr>
          <w:rFonts w:ascii="Times New Roman" w:hAnsi="Times New Roman" w:cs="Times New Roman"/>
          <w:sz w:val="28"/>
          <w:szCs w:val="28"/>
        </w:rPr>
        <w:t xml:space="preserve"> </w:t>
      </w:r>
      <w:r w:rsidR="008B4F1E" w:rsidRPr="008B4F1E">
        <w:rPr>
          <w:rFonts w:ascii="Times New Roman" w:hAnsi="Times New Roman" w:cs="Times New Roman"/>
          <w:sz w:val="28"/>
          <w:szCs w:val="28"/>
        </w:rPr>
        <w:t>(в редакции постановлений от 28.05.2019</w:t>
      </w:r>
      <w:r w:rsidR="00720C25">
        <w:rPr>
          <w:rFonts w:ascii="Times New Roman" w:hAnsi="Times New Roman" w:cs="Times New Roman"/>
          <w:sz w:val="28"/>
          <w:szCs w:val="28"/>
        </w:rPr>
        <w:t xml:space="preserve"> </w:t>
      </w:r>
      <w:r w:rsidR="008B4F1E" w:rsidRPr="008B4F1E">
        <w:rPr>
          <w:rFonts w:ascii="Times New Roman" w:hAnsi="Times New Roman" w:cs="Times New Roman"/>
          <w:sz w:val="28"/>
          <w:szCs w:val="28"/>
        </w:rPr>
        <w:t>№ 30</w:t>
      </w:r>
      <w:r w:rsidR="00E02C71">
        <w:rPr>
          <w:rFonts w:ascii="Times New Roman" w:hAnsi="Times New Roman" w:cs="Times New Roman"/>
          <w:sz w:val="28"/>
          <w:szCs w:val="28"/>
        </w:rPr>
        <w:t>4</w:t>
      </w:r>
      <w:r w:rsidR="008B4F1E" w:rsidRPr="008B4F1E">
        <w:rPr>
          <w:rFonts w:ascii="Times New Roman" w:hAnsi="Times New Roman" w:cs="Times New Roman"/>
          <w:sz w:val="28"/>
          <w:szCs w:val="28"/>
        </w:rPr>
        <w:t>; от 27.08.2019</w:t>
      </w:r>
      <w:r w:rsidR="008B4F1E">
        <w:rPr>
          <w:rFonts w:ascii="Times New Roman" w:hAnsi="Times New Roman" w:cs="Times New Roman"/>
          <w:sz w:val="28"/>
          <w:szCs w:val="28"/>
        </w:rPr>
        <w:t xml:space="preserve">  </w:t>
      </w:r>
      <w:r w:rsidR="008B4F1E" w:rsidRPr="008B4F1E">
        <w:rPr>
          <w:rFonts w:ascii="Times New Roman" w:hAnsi="Times New Roman" w:cs="Times New Roman"/>
          <w:sz w:val="28"/>
          <w:szCs w:val="28"/>
        </w:rPr>
        <w:t>№ 521;</w:t>
      </w:r>
    </w:p>
    <w:p w:rsidR="00E93D92" w:rsidRDefault="00E93D92" w:rsidP="00E93D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30.12.2019 № </w:t>
      </w:r>
      <w:r w:rsidR="008B4F1E" w:rsidRPr="008B4F1E">
        <w:rPr>
          <w:rFonts w:ascii="Times New Roman" w:hAnsi="Times New Roman" w:cs="Times New Roman"/>
          <w:sz w:val="28"/>
          <w:szCs w:val="28"/>
        </w:rPr>
        <w:t>802</w:t>
      </w:r>
      <w:r w:rsidR="00720C25">
        <w:rPr>
          <w:rFonts w:ascii="Times New Roman" w:hAnsi="Times New Roman" w:cs="Times New Roman"/>
          <w:sz w:val="28"/>
          <w:szCs w:val="28"/>
        </w:rPr>
        <w:t>; от 04.06.2020 № 252</w:t>
      </w:r>
      <w:r w:rsidR="007F1E90">
        <w:rPr>
          <w:rFonts w:ascii="Times New Roman" w:hAnsi="Times New Roman" w:cs="Times New Roman"/>
          <w:sz w:val="28"/>
          <w:szCs w:val="28"/>
        </w:rPr>
        <w:t xml:space="preserve">; </w:t>
      </w:r>
      <w:r w:rsidR="007F1E90" w:rsidRPr="00CB1271">
        <w:rPr>
          <w:rFonts w:ascii="Times New Roman" w:hAnsi="Times New Roman" w:cs="Times New Roman"/>
          <w:sz w:val="26"/>
          <w:szCs w:val="26"/>
        </w:rPr>
        <w:t xml:space="preserve">от </w:t>
      </w:r>
      <w:r w:rsidR="007F1E90">
        <w:rPr>
          <w:rFonts w:ascii="Times New Roman" w:hAnsi="Times New Roman" w:cs="Times New Roman"/>
          <w:sz w:val="26"/>
          <w:szCs w:val="26"/>
        </w:rPr>
        <w:t>30</w:t>
      </w:r>
      <w:r w:rsidR="00112BDC">
        <w:rPr>
          <w:rFonts w:ascii="Times New Roman" w:hAnsi="Times New Roman" w:cs="Times New Roman"/>
          <w:sz w:val="26"/>
          <w:szCs w:val="26"/>
        </w:rPr>
        <w:t>.12.2020</w:t>
      </w:r>
      <w:r w:rsidR="007F1E90" w:rsidRPr="00CB1271">
        <w:rPr>
          <w:rFonts w:ascii="Times New Roman" w:hAnsi="Times New Roman" w:cs="Times New Roman"/>
          <w:sz w:val="26"/>
          <w:szCs w:val="26"/>
        </w:rPr>
        <w:t xml:space="preserve"> № </w:t>
      </w:r>
      <w:r w:rsidR="00112BDC">
        <w:rPr>
          <w:rFonts w:ascii="Times New Roman" w:hAnsi="Times New Roman" w:cs="Times New Roman"/>
          <w:sz w:val="26"/>
          <w:szCs w:val="26"/>
        </w:rPr>
        <w:t>767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4F1E" w:rsidRPr="007F1E90" w:rsidRDefault="00E93D92" w:rsidP="00E93D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20.07.2021 № 393</w:t>
      </w:r>
      <w:r w:rsidR="001C49DD">
        <w:rPr>
          <w:rFonts w:ascii="Times New Roman" w:hAnsi="Times New Roman" w:cs="Times New Roman"/>
          <w:sz w:val="26"/>
          <w:szCs w:val="26"/>
        </w:rPr>
        <w:t xml:space="preserve">, от </w:t>
      </w:r>
      <w:r w:rsidR="001C49DD">
        <w:rPr>
          <w:rFonts w:ascii="Times New Roman" w:hAnsi="Times New Roman" w:cs="Times New Roman"/>
          <w:sz w:val="28"/>
          <w:szCs w:val="28"/>
        </w:rPr>
        <w:t>29.10.2021 № 625</w:t>
      </w:r>
      <w:r w:rsidR="008B4F1E">
        <w:rPr>
          <w:rFonts w:ascii="Times New Roman" w:hAnsi="Times New Roman" w:cs="Times New Roman"/>
          <w:sz w:val="28"/>
          <w:szCs w:val="28"/>
        </w:rPr>
        <w:t>)</w:t>
      </w:r>
    </w:p>
    <w:p w:rsidR="008B4F1E" w:rsidRPr="007B1032" w:rsidRDefault="008B4F1E" w:rsidP="00720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2A6E" w:rsidRPr="00F16F56" w:rsidRDefault="00447DD0" w:rsidP="00F16F5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F5">
        <w:rPr>
          <w:rFonts w:ascii="Times New Roman" w:hAnsi="Times New Roman"/>
          <w:sz w:val="24"/>
          <w:szCs w:val="24"/>
        </w:rPr>
        <w:t xml:space="preserve"> </w:t>
      </w:r>
    </w:p>
    <w:p w:rsidR="00062A6E" w:rsidRPr="00B820F5" w:rsidRDefault="00062A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A6E" w:rsidRDefault="00062A6E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447DD0" w:rsidRDefault="00447DD0">
      <w:pPr>
        <w:pStyle w:val="ConsPlusNormal"/>
        <w:jc w:val="center"/>
        <w:rPr>
          <w:rFonts w:ascii="Times New Roman" w:hAnsi="Times New Roman" w:cs="Times New Roman"/>
        </w:rPr>
      </w:pPr>
    </w:p>
    <w:p w:rsidR="00B4076A" w:rsidRDefault="00B4076A">
      <w:pPr>
        <w:pStyle w:val="ConsPlusNormal"/>
        <w:jc w:val="center"/>
        <w:rPr>
          <w:rFonts w:ascii="Times New Roman" w:hAnsi="Times New Roman" w:cs="Times New Roman"/>
        </w:rPr>
      </w:pPr>
    </w:p>
    <w:p w:rsidR="00B4076A" w:rsidRDefault="00B4076A">
      <w:pPr>
        <w:pStyle w:val="ConsPlusNormal"/>
        <w:jc w:val="center"/>
        <w:rPr>
          <w:rFonts w:ascii="Times New Roman" w:hAnsi="Times New Roman" w:cs="Times New Roman"/>
        </w:rPr>
      </w:pPr>
    </w:p>
    <w:p w:rsidR="00E0618E" w:rsidRDefault="00E0618E">
      <w:pPr>
        <w:pStyle w:val="ConsPlusNormal"/>
        <w:jc w:val="center"/>
        <w:rPr>
          <w:rFonts w:ascii="Times New Roman" w:hAnsi="Times New Roman" w:cs="Times New Roman"/>
        </w:rPr>
      </w:pPr>
    </w:p>
    <w:p w:rsidR="001C49DD" w:rsidRDefault="001C49DD">
      <w:pPr>
        <w:pStyle w:val="ConsPlusNormal"/>
        <w:jc w:val="center"/>
        <w:rPr>
          <w:rFonts w:ascii="Times New Roman" w:hAnsi="Times New Roman" w:cs="Times New Roman"/>
        </w:rPr>
      </w:pPr>
    </w:p>
    <w:p w:rsidR="001C49DD" w:rsidRDefault="001C49DD">
      <w:pPr>
        <w:pStyle w:val="ConsPlusNormal"/>
        <w:jc w:val="center"/>
        <w:rPr>
          <w:rFonts w:ascii="Times New Roman" w:hAnsi="Times New Roman" w:cs="Times New Roman"/>
        </w:rPr>
      </w:pPr>
    </w:p>
    <w:p w:rsidR="00E0618E" w:rsidRDefault="00E0618E">
      <w:pPr>
        <w:pStyle w:val="ConsPlusNormal"/>
        <w:jc w:val="center"/>
        <w:rPr>
          <w:rFonts w:ascii="Times New Roman" w:hAnsi="Times New Roman" w:cs="Times New Roman"/>
        </w:rPr>
      </w:pPr>
    </w:p>
    <w:p w:rsidR="00E0618E" w:rsidRDefault="00E0618E">
      <w:pPr>
        <w:pStyle w:val="ConsPlusNormal"/>
        <w:jc w:val="center"/>
        <w:rPr>
          <w:rFonts w:ascii="Times New Roman" w:hAnsi="Times New Roman" w:cs="Times New Roman"/>
        </w:rPr>
      </w:pPr>
    </w:p>
    <w:p w:rsidR="00F5096D" w:rsidRDefault="00F5096D">
      <w:pPr>
        <w:pStyle w:val="ConsPlusNormal"/>
        <w:jc w:val="center"/>
        <w:rPr>
          <w:rFonts w:ascii="Times New Roman" w:hAnsi="Times New Roman" w:cs="Times New Roman"/>
        </w:rPr>
      </w:pPr>
    </w:p>
    <w:p w:rsidR="0018748B" w:rsidRDefault="0018748B">
      <w:pPr>
        <w:pStyle w:val="ConsPlusNormal"/>
        <w:jc w:val="center"/>
        <w:rPr>
          <w:rFonts w:ascii="Times New Roman" w:hAnsi="Times New Roman" w:cs="Times New Roman"/>
        </w:rPr>
      </w:pPr>
    </w:p>
    <w:p w:rsidR="00346548" w:rsidRDefault="00346548">
      <w:pPr>
        <w:pStyle w:val="ConsPlusNormal"/>
        <w:jc w:val="center"/>
        <w:rPr>
          <w:rFonts w:ascii="Times New Roman" w:hAnsi="Times New Roman" w:cs="Times New Roman"/>
        </w:rPr>
      </w:pPr>
    </w:p>
    <w:p w:rsidR="0018748B" w:rsidRDefault="0018748B">
      <w:pPr>
        <w:pStyle w:val="ConsPlusNormal"/>
        <w:jc w:val="center"/>
        <w:rPr>
          <w:rFonts w:ascii="Times New Roman" w:hAnsi="Times New Roman" w:cs="Times New Roman"/>
        </w:rPr>
      </w:pPr>
    </w:p>
    <w:p w:rsidR="00720C25" w:rsidRDefault="00720C2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062A6E" w:rsidRPr="00D9338E" w:rsidRDefault="00062A6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D9338E">
        <w:rPr>
          <w:rFonts w:ascii="Times New Roman" w:hAnsi="Times New Roman" w:cs="Times New Roman"/>
          <w:szCs w:val="22"/>
        </w:rPr>
        <w:lastRenderedPageBreak/>
        <w:t>ПАСПОРТ</w:t>
      </w:r>
    </w:p>
    <w:p w:rsidR="00062A6E" w:rsidRPr="00D9338E" w:rsidRDefault="00963C2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9338E">
        <w:rPr>
          <w:rFonts w:ascii="Times New Roman" w:hAnsi="Times New Roman" w:cs="Times New Roman"/>
          <w:szCs w:val="22"/>
        </w:rPr>
        <w:t>муниципальной</w:t>
      </w:r>
      <w:r w:rsidR="00062A6E" w:rsidRPr="00D9338E">
        <w:rPr>
          <w:rFonts w:ascii="Times New Roman" w:hAnsi="Times New Roman" w:cs="Times New Roman"/>
          <w:szCs w:val="22"/>
        </w:rPr>
        <w:t xml:space="preserve"> программы</w:t>
      </w:r>
      <w:r w:rsidR="00E0618E" w:rsidRPr="00D9338E">
        <w:rPr>
          <w:rFonts w:ascii="Times New Roman" w:hAnsi="Times New Roman" w:cs="Times New Roman"/>
          <w:szCs w:val="22"/>
        </w:rPr>
        <w:t xml:space="preserve"> Навлинского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719"/>
      </w:tblGrid>
      <w:tr w:rsidR="007347E0" w:rsidRPr="00D9338E" w:rsidTr="00E610C5">
        <w:tc>
          <w:tcPr>
            <w:tcW w:w="1686" w:type="pct"/>
          </w:tcPr>
          <w:p w:rsidR="007347E0" w:rsidRPr="00D9338E" w:rsidRDefault="00E0618E" w:rsidP="007347E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D9338E">
              <w:rPr>
                <w:rFonts w:ascii="Times New Roman" w:hAnsi="Times New Roman" w:cs="Times New Roman"/>
                <w:b w:val="0"/>
                <w:szCs w:val="22"/>
              </w:rPr>
              <w:t>Наименование муниципальной программы</w:t>
            </w:r>
          </w:p>
        </w:tc>
        <w:tc>
          <w:tcPr>
            <w:tcW w:w="3314" w:type="pct"/>
          </w:tcPr>
          <w:p w:rsidR="007347E0" w:rsidRPr="00D9338E" w:rsidRDefault="00E0618E" w:rsidP="00E0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firstLine="17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38E">
              <w:rPr>
                <w:rFonts w:ascii="Times New Roman" w:hAnsi="Times New Roman" w:cs="Times New Roman"/>
              </w:rPr>
              <w:t>«Реализация полномочий админист</w:t>
            </w:r>
            <w:r w:rsidR="00D34385">
              <w:rPr>
                <w:rFonts w:ascii="Times New Roman" w:hAnsi="Times New Roman" w:cs="Times New Roman"/>
              </w:rPr>
              <w:t>рации</w:t>
            </w:r>
            <w:r w:rsidR="00C23C73">
              <w:rPr>
                <w:rFonts w:ascii="Times New Roman" w:hAnsi="Times New Roman" w:cs="Times New Roman"/>
              </w:rPr>
              <w:t xml:space="preserve"> Навлинского района» </w:t>
            </w:r>
          </w:p>
        </w:tc>
      </w:tr>
      <w:tr w:rsidR="00E0618E" w:rsidRPr="00D9338E" w:rsidTr="00E610C5">
        <w:tc>
          <w:tcPr>
            <w:tcW w:w="1686" w:type="pct"/>
          </w:tcPr>
          <w:p w:rsidR="00E0618E" w:rsidRPr="00D9338E" w:rsidRDefault="00E0618E" w:rsidP="00087E57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D9338E">
              <w:rPr>
                <w:rFonts w:ascii="Times New Roman" w:hAnsi="Times New Roman" w:cs="Times New Roman"/>
                <w:b w:val="0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:rsidR="00E0618E" w:rsidRPr="00D9338E" w:rsidRDefault="00E0618E" w:rsidP="00E06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9338E">
              <w:rPr>
                <w:rFonts w:ascii="Times New Roman" w:hAnsi="Times New Roman" w:cs="Times New Roman"/>
                <w:lang w:eastAsia="ru-RU"/>
              </w:rPr>
              <w:t>Администрация Навлинского района (в том числе: отдел организационного, общей и кадровой работы администрации района; отдел экономики, труда и инвестиционной политики администрации района; отдел по строительству и архитектуре администрации района; отдел по культуре, молодежной п</w:t>
            </w:r>
            <w:r w:rsidR="00346548">
              <w:rPr>
                <w:rFonts w:ascii="Times New Roman" w:hAnsi="Times New Roman" w:cs="Times New Roman"/>
                <w:lang w:eastAsia="ru-RU"/>
              </w:rPr>
              <w:t xml:space="preserve">олитике и спорту администрации </w:t>
            </w:r>
            <w:r w:rsidRPr="00D9338E">
              <w:rPr>
                <w:rFonts w:ascii="Times New Roman" w:hAnsi="Times New Roman" w:cs="Times New Roman"/>
                <w:lang w:eastAsia="ru-RU"/>
              </w:rPr>
              <w:t>района; отдел учета и отчетности администрации района; комиссия по делам несовершеннолетних и защите их прав администрации района;</w:t>
            </w:r>
            <w:proofErr w:type="gramEnd"/>
            <w:r w:rsidRPr="00D9338E">
              <w:rPr>
                <w:rFonts w:ascii="Times New Roman" w:hAnsi="Times New Roman" w:cs="Times New Roman"/>
                <w:lang w:eastAsia="ru-RU"/>
              </w:rPr>
              <w:t xml:space="preserve"> административная комиссия муниципального образования «Навлинский район»; сектор по опеке и попечительству администрации района; </w:t>
            </w:r>
            <w:r w:rsidRPr="00D9338E">
              <w:rPr>
                <w:rFonts w:ascii="Times New Roman" w:hAnsi="Times New Roman" w:cs="Times New Roman"/>
              </w:rPr>
              <w:t>специалист</w:t>
            </w:r>
            <w:r w:rsidR="00346548">
              <w:rPr>
                <w:rFonts w:ascii="Times New Roman" w:hAnsi="Times New Roman" w:cs="Times New Roman"/>
              </w:rPr>
              <w:t xml:space="preserve"> по охране труда администрации </w:t>
            </w:r>
            <w:r w:rsidRPr="00D9338E">
              <w:rPr>
                <w:rFonts w:ascii="Times New Roman" w:hAnsi="Times New Roman" w:cs="Times New Roman"/>
              </w:rPr>
              <w:t xml:space="preserve">района) </w:t>
            </w:r>
          </w:p>
        </w:tc>
      </w:tr>
      <w:tr w:rsidR="00E0618E" w:rsidRPr="00D9338E" w:rsidTr="00E610C5">
        <w:tc>
          <w:tcPr>
            <w:tcW w:w="1686" w:type="pct"/>
          </w:tcPr>
          <w:p w:rsidR="00E0618E" w:rsidRPr="00D9338E" w:rsidRDefault="00E0618E" w:rsidP="007347E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D9338E">
              <w:rPr>
                <w:rFonts w:ascii="Times New Roman" w:hAnsi="Times New Roman" w:cs="Times New Roman"/>
                <w:b w:val="0"/>
                <w:szCs w:val="22"/>
              </w:rPr>
              <w:t>Соисполнители муниципальной программы</w:t>
            </w:r>
          </w:p>
        </w:tc>
        <w:tc>
          <w:tcPr>
            <w:tcW w:w="3314" w:type="pct"/>
          </w:tcPr>
          <w:p w:rsidR="00E0618E" w:rsidRPr="00D9338E" w:rsidRDefault="00E0618E" w:rsidP="00953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38E">
              <w:rPr>
                <w:rFonts w:ascii="Times New Roman" w:hAnsi="Times New Roman" w:cs="Times New Roman"/>
                <w:lang w:eastAsia="ru-RU"/>
              </w:rPr>
              <w:t>МКУ «Навлинская ЕДДС»</w:t>
            </w:r>
          </w:p>
          <w:p w:rsidR="00E0618E" w:rsidRPr="00D9338E" w:rsidRDefault="00E0618E" w:rsidP="00E061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38E">
              <w:rPr>
                <w:rFonts w:ascii="Times New Roman" w:hAnsi="Times New Roman" w:cs="Times New Roman"/>
                <w:lang w:eastAsia="ru-RU"/>
              </w:rPr>
              <w:t>МБУ «МФЦ в Навлинском районе»</w:t>
            </w:r>
          </w:p>
          <w:p w:rsidR="00E0618E" w:rsidRPr="00D9338E" w:rsidRDefault="00E0618E" w:rsidP="00953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38E">
              <w:rPr>
                <w:rFonts w:ascii="Times New Roman" w:hAnsi="Times New Roman" w:cs="Times New Roman"/>
                <w:lang w:eastAsia="ru-RU"/>
              </w:rPr>
              <w:t>Муниципальные бюджетные учреждения культуры района</w:t>
            </w:r>
          </w:p>
          <w:p w:rsidR="00E0618E" w:rsidRPr="00D9338E" w:rsidRDefault="00E0618E" w:rsidP="009539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338E">
              <w:rPr>
                <w:rFonts w:ascii="Times New Roman" w:hAnsi="Times New Roman" w:cs="Times New Roman"/>
              </w:rPr>
              <w:t>Администрации муниципальных образований Навлинского района</w:t>
            </w:r>
          </w:p>
          <w:p w:rsidR="00770448" w:rsidRPr="00D9338E" w:rsidRDefault="00770448" w:rsidP="0076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38E">
              <w:rPr>
                <w:rFonts w:ascii="Times New Roman" w:hAnsi="Times New Roman" w:cs="Times New Roman"/>
                <w:lang w:eastAsia="ru-RU"/>
              </w:rPr>
              <w:t>ГКУ Брянской области «Навлинское районное управление сельского хозяйства» (по согласованию)</w:t>
            </w:r>
          </w:p>
        </w:tc>
      </w:tr>
      <w:tr w:rsidR="00E0618E" w:rsidRPr="00C23C73" w:rsidTr="00E610C5">
        <w:tc>
          <w:tcPr>
            <w:tcW w:w="1686" w:type="pct"/>
          </w:tcPr>
          <w:p w:rsidR="00E0618E" w:rsidRPr="00D927AC" w:rsidRDefault="00E0618E" w:rsidP="007347E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  <w:highlight w:val="yellow"/>
              </w:rPr>
            </w:pPr>
            <w:r w:rsidRPr="00C23C73">
              <w:rPr>
                <w:rFonts w:ascii="Times New Roman" w:hAnsi="Times New Roman" w:cs="Times New Roman"/>
                <w:b w:val="0"/>
                <w:szCs w:val="22"/>
              </w:rPr>
              <w:t>Перечень подпрограмм</w:t>
            </w:r>
          </w:p>
        </w:tc>
        <w:tc>
          <w:tcPr>
            <w:tcW w:w="3314" w:type="pct"/>
          </w:tcPr>
          <w:p w:rsidR="00E0618E" w:rsidRPr="00C23C73" w:rsidRDefault="00500BC8" w:rsidP="0086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0618E" w:rsidRPr="00D9338E" w:rsidTr="00E610C5">
        <w:tc>
          <w:tcPr>
            <w:tcW w:w="1686" w:type="pct"/>
          </w:tcPr>
          <w:p w:rsidR="00E0618E" w:rsidRPr="00D9338E" w:rsidRDefault="00E0618E" w:rsidP="007347E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D9338E">
              <w:rPr>
                <w:rFonts w:ascii="Times New Roman" w:hAnsi="Times New Roman" w:cs="Times New Roman"/>
                <w:b w:val="0"/>
                <w:szCs w:val="22"/>
              </w:rPr>
              <w:t xml:space="preserve">Цели </w:t>
            </w:r>
            <w:r w:rsidR="00C23C73">
              <w:rPr>
                <w:rFonts w:ascii="Times New Roman" w:hAnsi="Times New Roman" w:cs="Times New Roman"/>
                <w:b w:val="0"/>
                <w:szCs w:val="22"/>
              </w:rPr>
              <w:t xml:space="preserve">и задачи </w:t>
            </w:r>
            <w:r w:rsidRPr="00D9338E">
              <w:rPr>
                <w:rFonts w:ascii="Times New Roman" w:hAnsi="Times New Roman" w:cs="Times New Roman"/>
                <w:b w:val="0"/>
                <w:szCs w:val="22"/>
              </w:rPr>
              <w:t>муниципальной программы</w:t>
            </w:r>
          </w:p>
        </w:tc>
        <w:tc>
          <w:tcPr>
            <w:tcW w:w="3314" w:type="pct"/>
          </w:tcPr>
          <w:p w:rsidR="00C23C73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1. Цель муниципальной программы </w:t>
            </w:r>
            <w:r w:rsidR="004C6ADD" w:rsidRPr="00D9338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Эффективное исполнение полномочий 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по решению</w:t>
            </w:r>
            <w:r w:rsidR="006570D8" w:rsidRPr="00D9338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вопросов местного значения и</w:t>
            </w:r>
            <w:r w:rsidR="006570D8" w:rsidRPr="00D9338E">
              <w:rPr>
                <w:rFonts w:ascii="Times New Roman" w:hAnsi="Times New Roman" w:cs="Times New Roman"/>
                <w:lang w:eastAsia="ru-RU"/>
              </w:rPr>
              <w:t xml:space="preserve"> отдельных государственных полномочий Брянской области, переданных в соответствии с законами Брянской области</w:t>
            </w:r>
            <w:r w:rsidRPr="00E93D9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</w:t>
            </w:r>
            <w:r w:rsidRPr="00E93D92">
              <w:rPr>
                <w:rFonts w:ascii="Times New Roman" w:hAnsi="Times New Roman" w:cs="Times New Roman"/>
                <w:lang w:eastAsia="ru-RU"/>
              </w:rPr>
              <w:t>Создание оптимальных условий для повышения эффективности реализации полномочий администрации Навлинского района;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</w:t>
            </w:r>
            <w:r w:rsidRPr="00E93D92">
              <w:rPr>
                <w:rFonts w:ascii="Times New Roman" w:hAnsi="Times New Roman" w:cs="Times New Roman"/>
                <w:lang w:eastAsia="ru-RU"/>
              </w:rPr>
              <w:t>Развитие единой государственной системы предупреждения и ликвидации чрезвычайных ситуаций, противодействия угрозам техногенного и природного характера;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1.3.</w:t>
            </w:r>
            <w:r w:rsidRPr="00E93D92">
              <w:rPr>
                <w:rFonts w:ascii="Times New Roman" w:hAnsi="Times New Roman" w:cs="Times New Roman"/>
                <w:lang w:eastAsia="ru-RU"/>
              </w:rPr>
              <w:t xml:space="preserve">Реализация стратегической роли культуры, как духовно-нравственного основания развития личности и государства, сохранения культурного и исторического наследия,  организация  проведения мероприятий в области культуры на территории района, а так же участие в софинансировании мероприятий связанных с развитием и укреплением  материально-технической базы домов культуры в населенных пунктах Навлинского района; 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1.4.</w:t>
            </w:r>
            <w:r w:rsidRPr="00E93D92">
              <w:rPr>
                <w:rFonts w:ascii="Times New Roman" w:hAnsi="Times New Roman" w:cs="Times New Roman"/>
                <w:lang w:eastAsia="ru-RU"/>
              </w:rPr>
              <w:t>Установление, выплата и перерасчет пенсии за выслугу лет лицам, замещавшим должности муниципальной службы муниципального образования «Навлинский район»;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1.5.</w:t>
            </w:r>
            <w:r w:rsidRPr="00E93D92">
              <w:rPr>
                <w:rFonts w:ascii="Times New Roman" w:hAnsi="Times New Roman" w:cs="Times New Roman"/>
                <w:lang w:eastAsia="ru-RU"/>
              </w:rPr>
              <w:t>Созданию условий успешной самореализации молодежи;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1.6.</w:t>
            </w:r>
            <w:r w:rsidRPr="00E93D92">
              <w:rPr>
                <w:rFonts w:ascii="Times New Roman" w:hAnsi="Times New Roman" w:cs="Times New Roman"/>
                <w:lang w:eastAsia="ru-RU"/>
              </w:rPr>
              <w:t>Осуществление на территории района единой государственной политики в развитии физической культуры и спорта;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1.7.</w:t>
            </w:r>
            <w:r w:rsidRPr="00E93D92">
              <w:rPr>
                <w:rFonts w:ascii="Times New Roman" w:hAnsi="Times New Roman" w:cs="Times New Roman"/>
                <w:lang w:eastAsia="ru-RU"/>
              </w:rPr>
              <w:t>Осуществление отдельных государственных полномочий Брянской области;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1.8.</w:t>
            </w:r>
            <w:r w:rsidRPr="00E93D92">
              <w:rPr>
                <w:rFonts w:ascii="Times New Roman" w:hAnsi="Times New Roman" w:cs="Times New Roman"/>
                <w:lang w:eastAsia="ru-RU"/>
              </w:rPr>
              <w:t>Обеспечения населения жилищно-коммунальными услугами;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1.9.</w:t>
            </w:r>
            <w:r w:rsidRPr="00E93D92">
              <w:rPr>
                <w:rFonts w:ascii="Times New Roman" w:hAnsi="Times New Roman" w:cs="Times New Roman"/>
                <w:lang w:eastAsia="ru-RU"/>
              </w:rPr>
              <w:t>Созданию условий для эффективной деятельности многофункционального центра;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1.10.</w:t>
            </w:r>
            <w:r w:rsidRPr="00E93D92">
              <w:rPr>
                <w:rFonts w:ascii="Times New Roman" w:hAnsi="Times New Roman" w:cs="Times New Roman"/>
                <w:lang w:eastAsia="ru-RU"/>
              </w:rPr>
              <w:t>Формирование межбюджетных отношений в системе местного самоуправления между муниципальными образованиями района;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1.11.</w:t>
            </w:r>
            <w:r w:rsidRPr="00E93D92">
              <w:rPr>
                <w:rFonts w:ascii="Times New Roman" w:hAnsi="Times New Roman" w:cs="Times New Roman"/>
                <w:lang w:eastAsia="ru-RU"/>
              </w:rPr>
              <w:t>Повышение объективности и обеспечение прозрачности при принятии муниципальных правовых актов и управленческих решений;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1.12.</w:t>
            </w:r>
            <w:r w:rsidRPr="00E93D92">
              <w:rPr>
                <w:rFonts w:ascii="Times New Roman" w:hAnsi="Times New Roman" w:cs="Times New Roman"/>
                <w:lang w:eastAsia="ru-RU"/>
              </w:rPr>
              <w:t>Компенсации части потерь в результате государственного регулирования тарифов;</w:t>
            </w:r>
          </w:p>
          <w:p w:rsidR="00C23C73" w:rsidRPr="00E93D92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1.13.</w:t>
            </w:r>
            <w:r w:rsidRPr="00E93D92">
              <w:rPr>
                <w:rFonts w:ascii="Times New Roman" w:hAnsi="Times New Roman" w:cs="Times New Roman"/>
                <w:lang w:eastAsia="ru-RU"/>
              </w:rPr>
              <w:t>Предоставление молодым семья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E93D92">
              <w:rPr>
                <w:rFonts w:ascii="Times New Roman" w:hAnsi="Times New Roman" w:cs="Times New Roman"/>
                <w:lang w:eastAsia="ru-RU"/>
              </w:rPr>
              <w:t xml:space="preserve"> социальных выплат на приобретение жилья или  строительство индивидуального жилого дома;</w:t>
            </w:r>
          </w:p>
          <w:p w:rsidR="00C23C73" w:rsidRDefault="00C23C73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1.14.</w:t>
            </w:r>
            <w:r w:rsidRPr="00E93D92">
              <w:rPr>
                <w:rFonts w:ascii="Times New Roman" w:hAnsi="Times New Roman" w:cs="Times New Roman"/>
                <w:lang w:eastAsia="ru-RU"/>
              </w:rPr>
              <w:t>Обеспечение благоприятных условий для развития малого и среднего предпринимательства в Навлинском районе;</w:t>
            </w:r>
          </w:p>
          <w:p w:rsidR="00C0399D" w:rsidRPr="00E93D92" w:rsidRDefault="00C0399D" w:rsidP="00C23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1.15.</w:t>
            </w:r>
            <w:r>
              <w:t xml:space="preserve"> </w:t>
            </w:r>
            <w:r w:rsidRPr="00C0399D">
              <w:rPr>
                <w:rFonts w:ascii="Times New Roman" w:hAnsi="Times New Roman" w:cs="Times New Roman"/>
                <w:lang w:eastAsia="ru-RU"/>
              </w:rPr>
              <w:t xml:space="preserve">Поддержка созидательной активности граждан на местном </w:t>
            </w:r>
            <w:r w:rsidRPr="00C0399D">
              <w:rPr>
                <w:rFonts w:ascii="Times New Roman" w:hAnsi="Times New Roman" w:cs="Times New Roman"/>
                <w:lang w:eastAsia="ru-RU"/>
              </w:rPr>
              <w:lastRenderedPageBreak/>
              <w:t>уровне. Развитие механизмов взаимодействия власти и населения, повышение уровня доверия населения к власти. Повышение эффективности бюджетных расходов. Повышение уровня социального самочувствия у жителе</w:t>
            </w:r>
            <w:r>
              <w:rPr>
                <w:rFonts w:ascii="Times New Roman" w:hAnsi="Times New Roman" w:cs="Times New Roman"/>
                <w:lang w:eastAsia="ru-RU"/>
              </w:rPr>
              <w:t>й;</w:t>
            </w:r>
          </w:p>
          <w:p w:rsidR="0076498E" w:rsidRDefault="00C0399D" w:rsidP="00F8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1.16</w:t>
            </w:r>
            <w:r w:rsidR="00C23C73">
              <w:rPr>
                <w:rFonts w:ascii="Times New Roman" w:hAnsi="Times New Roman" w:cs="Times New Roman"/>
                <w:lang w:eastAsia="ru-RU"/>
              </w:rPr>
              <w:t>.</w:t>
            </w:r>
            <w:r w:rsidR="00C23C73" w:rsidRPr="00E93D92">
              <w:rPr>
                <w:rFonts w:ascii="Times New Roman" w:hAnsi="Times New Roman" w:cs="Times New Roman"/>
                <w:lang w:eastAsia="ru-RU"/>
              </w:rPr>
              <w:t>Повысить качество услуг, безопасность и доступность пассажирского автотранспорта для всех слоев населения, содержать автобусный парк в технически исправном состоянии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0399D" w:rsidRDefault="00C0399D" w:rsidP="00F8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1.17.</w:t>
            </w:r>
            <w:r>
              <w:t xml:space="preserve"> </w:t>
            </w:r>
            <w:r w:rsidRPr="00C0399D">
              <w:rPr>
                <w:rFonts w:ascii="Times New Roman" w:hAnsi="Times New Roman" w:cs="Times New Roman"/>
                <w:lang w:eastAsia="ru-RU"/>
              </w:rPr>
              <w:t>Развитие образовательных учреждений района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0399D" w:rsidRPr="00D9338E" w:rsidRDefault="00C0399D" w:rsidP="00F8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1.18.</w:t>
            </w:r>
            <w:r w:rsidRPr="00C0399D">
              <w:rPr>
                <w:rFonts w:ascii="Times New Roman" w:hAnsi="Times New Roman" w:cs="Times New Roman"/>
                <w:lang w:eastAsia="ru-RU"/>
              </w:rPr>
              <w:t>Стимулирование увеличения собственного производства молока сельхозтоваропроизводителей района.</w:t>
            </w:r>
          </w:p>
        </w:tc>
      </w:tr>
      <w:tr w:rsidR="00C23C73" w:rsidRPr="00D9338E" w:rsidTr="00E610C5">
        <w:tc>
          <w:tcPr>
            <w:tcW w:w="1686" w:type="pct"/>
          </w:tcPr>
          <w:p w:rsidR="00C23C73" w:rsidRPr="00D9338E" w:rsidRDefault="00C23C73" w:rsidP="007347E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С</w:t>
            </w:r>
            <w:r w:rsidRPr="00D9338E">
              <w:rPr>
                <w:rFonts w:ascii="Times New Roman" w:hAnsi="Times New Roman" w:cs="Times New Roman"/>
                <w:b w:val="0"/>
                <w:szCs w:val="22"/>
              </w:rPr>
              <w:t>роки реализации муниципальной программы</w:t>
            </w:r>
          </w:p>
        </w:tc>
        <w:tc>
          <w:tcPr>
            <w:tcW w:w="3314" w:type="pct"/>
          </w:tcPr>
          <w:p w:rsidR="00C23C73" w:rsidRPr="00D9338E" w:rsidRDefault="00C23C73" w:rsidP="00657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2019 – 2024</w:t>
            </w:r>
            <w:r w:rsidRPr="00D9338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85088" w:rsidRPr="00D9338E" w:rsidTr="00E610C5">
        <w:tc>
          <w:tcPr>
            <w:tcW w:w="1686" w:type="pct"/>
          </w:tcPr>
          <w:p w:rsidR="00F85088" w:rsidRPr="00D9338E" w:rsidRDefault="00F85088" w:rsidP="0083052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D9338E">
              <w:rPr>
                <w:rFonts w:ascii="Times New Roman" w:hAnsi="Times New Roman" w:cs="Times New Roman"/>
                <w:b w:val="0"/>
                <w:szCs w:val="22"/>
              </w:rPr>
              <w:t>Объем бюджетных ассигнован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ий на реализацию муниципальной программы</w:t>
            </w:r>
            <w:r w:rsidRPr="00D9338E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3314" w:type="pct"/>
          </w:tcPr>
          <w:p w:rsidR="00F85088" w:rsidRPr="00E93D92" w:rsidRDefault="00F85088" w:rsidP="00CF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9338E">
              <w:rPr>
                <w:rFonts w:ascii="Times New Roman" w:hAnsi="Times New Roman" w:cs="Times New Roman"/>
              </w:rPr>
              <w:t>Общий объем средств, предусмотренных на реализацию муниципальной программы</w:t>
            </w:r>
            <w:r w:rsidRPr="007F1E9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528">
              <w:rPr>
                <w:rFonts w:ascii="Times New Roman" w:hAnsi="Times New Roman" w:cs="Times New Roman"/>
              </w:rPr>
              <w:t>889 489 408</w:t>
            </w:r>
            <w:r w:rsidRPr="00E93D92">
              <w:rPr>
                <w:rFonts w:ascii="Times New Roman" w:hAnsi="Times New Roman" w:cs="Times New Roman"/>
              </w:rPr>
              <w:t xml:space="preserve"> рубля, в том числе:</w:t>
            </w:r>
          </w:p>
          <w:p w:rsidR="00F85088" w:rsidRPr="00E93D92" w:rsidRDefault="00F85088" w:rsidP="00CF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E93D92">
              <w:rPr>
                <w:rFonts w:ascii="Times New Roman" w:hAnsi="Times New Roman" w:cs="Times New Roman"/>
              </w:rPr>
              <w:t>2019 год -       155 154 373 рубля;</w:t>
            </w:r>
          </w:p>
          <w:p w:rsidR="00F85088" w:rsidRPr="00E93D92" w:rsidRDefault="00F85088" w:rsidP="00CF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E93D92">
              <w:rPr>
                <w:rFonts w:ascii="Times New Roman" w:hAnsi="Times New Roman" w:cs="Times New Roman"/>
              </w:rPr>
              <w:t>2020 год -       257 975 177 рублей;</w:t>
            </w:r>
          </w:p>
          <w:p w:rsidR="00F85088" w:rsidRPr="00E93D92" w:rsidRDefault="008E00D8" w:rsidP="00CF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-       253 669 233 рубля</w:t>
            </w:r>
            <w:r w:rsidR="00F85088" w:rsidRPr="00E93D92">
              <w:rPr>
                <w:rFonts w:ascii="Times New Roman" w:hAnsi="Times New Roman" w:cs="Times New Roman"/>
              </w:rPr>
              <w:t>;</w:t>
            </w:r>
          </w:p>
          <w:p w:rsidR="00F85088" w:rsidRPr="00E93D92" w:rsidRDefault="00D1674E" w:rsidP="00CF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-       109 012 893</w:t>
            </w:r>
            <w:r w:rsidR="00F85088" w:rsidRPr="00E93D92">
              <w:rPr>
                <w:rFonts w:ascii="Times New Roman" w:hAnsi="Times New Roman" w:cs="Times New Roman"/>
              </w:rPr>
              <w:t xml:space="preserve"> рубля;</w:t>
            </w:r>
          </w:p>
          <w:p w:rsidR="00F85088" w:rsidRDefault="00F85088" w:rsidP="00CF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-       113 677 732</w:t>
            </w:r>
            <w:r w:rsidRPr="00E93D92">
              <w:rPr>
                <w:rFonts w:ascii="Times New Roman" w:hAnsi="Times New Roman" w:cs="Times New Roman"/>
              </w:rPr>
              <w:t xml:space="preserve"> рубля </w:t>
            </w:r>
          </w:p>
          <w:p w:rsidR="00F85088" w:rsidRPr="00D9338E" w:rsidRDefault="00F85088" w:rsidP="00CF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 w:rsidR="00D1674E">
              <w:rPr>
                <w:rFonts w:ascii="Times New Roman" w:hAnsi="Times New Roman" w:cs="Times New Roman"/>
              </w:rPr>
              <w:t xml:space="preserve"> -       </w:t>
            </w:r>
            <w:r>
              <w:rPr>
                <w:rFonts w:ascii="Times New Roman" w:hAnsi="Times New Roman" w:cs="Times New Roman"/>
              </w:rPr>
              <w:t>109 075 548 рублей</w:t>
            </w:r>
          </w:p>
        </w:tc>
      </w:tr>
      <w:tr w:rsidR="00F85088" w:rsidRPr="00D9338E" w:rsidTr="00E610C5">
        <w:tc>
          <w:tcPr>
            <w:tcW w:w="1686" w:type="pct"/>
          </w:tcPr>
          <w:p w:rsidR="00F85088" w:rsidRPr="00D9338E" w:rsidRDefault="00F85088" w:rsidP="007347E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D9338E">
              <w:rPr>
                <w:rFonts w:ascii="Times New Roman" w:hAnsi="Times New Roman" w:cs="Times New Roman"/>
                <w:b w:val="0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:rsidR="00F85088" w:rsidRPr="00D9338E" w:rsidRDefault="00F85088" w:rsidP="006A3D8D">
            <w:pPr>
              <w:autoSpaceDE w:val="0"/>
              <w:autoSpaceDN w:val="0"/>
              <w:adjustRightInd w:val="0"/>
              <w:spacing w:after="0" w:line="228" w:lineRule="auto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9338E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Сведения о показателях (индикаторах) муниципальной программы, подпрограмм и их значениях приведены в приложении 2 </w:t>
            </w:r>
            <w:r w:rsidRPr="00D9338E">
              <w:rPr>
                <w:rFonts w:ascii="Times New Roman" w:hAnsi="Times New Roman" w:cs="Times New Roman"/>
              </w:rPr>
              <w:t xml:space="preserve"> к настоящей программе </w:t>
            </w:r>
          </w:p>
        </w:tc>
      </w:tr>
    </w:tbl>
    <w:p w:rsidR="0056704A" w:rsidRPr="00D9338E" w:rsidRDefault="0056704A" w:rsidP="0056704A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952C0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56704A" w:rsidRDefault="0056704A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  <w:r w:rsidRPr="00D9338E">
        <w:rPr>
          <w:rFonts w:ascii="Times New Roman" w:hAnsi="Times New Roman" w:cs="Times New Roman"/>
          <w:b/>
          <w:szCs w:val="22"/>
        </w:rPr>
        <w:lastRenderedPageBreak/>
        <w:t>1. Общая характеристика текущего состояния сферы деятельности, в рамках которой реал</w:t>
      </w:r>
      <w:r w:rsidR="00952C0F">
        <w:rPr>
          <w:rFonts w:ascii="Times New Roman" w:hAnsi="Times New Roman" w:cs="Times New Roman"/>
          <w:b/>
          <w:szCs w:val="22"/>
        </w:rPr>
        <w:t>изуется муниципальная программа</w:t>
      </w:r>
    </w:p>
    <w:p w:rsidR="00952C0F" w:rsidRPr="00D9338E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Муниципальная прогр</w:t>
      </w:r>
      <w:r w:rsidR="006A2B72" w:rsidRPr="00D9338E">
        <w:rPr>
          <w:rFonts w:ascii="Times New Roman" w:hAnsi="Times New Roman" w:cs="Times New Roman"/>
        </w:rPr>
        <w:t xml:space="preserve">амма администрации Навлинского </w:t>
      </w:r>
      <w:r w:rsidRPr="00D9338E">
        <w:rPr>
          <w:rFonts w:ascii="Times New Roman" w:hAnsi="Times New Roman" w:cs="Times New Roman"/>
        </w:rPr>
        <w:t>района «Реализация полномочий админис</w:t>
      </w:r>
      <w:r w:rsidR="00F85088">
        <w:rPr>
          <w:rFonts w:ascii="Times New Roman" w:hAnsi="Times New Roman" w:cs="Times New Roman"/>
        </w:rPr>
        <w:t>трации Навлинского района»</w:t>
      </w:r>
      <w:r w:rsidRPr="00D9338E">
        <w:rPr>
          <w:rFonts w:ascii="Times New Roman" w:hAnsi="Times New Roman" w:cs="Times New Roman"/>
        </w:rPr>
        <w:t xml:space="preserve"> (далее – муниципальная программа) представляет собой программный документ, направленный на достижение целей и решение задач админ</w:t>
      </w:r>
      <w:r w:rsidR="00F85088">
        <w:rPr>
          <w:rFonts w:ascii="Times New Roman" w:hAnsi="Times New Roman" w:cs="Times New Roman"/>
        </w:rPr>
        <w:t>истрации Навлинского</w:t>
      </w:r>
      <w:r w:rsidRPr="00D9338E">
        <w:rPr>
          <w:rFonts w:ascii="Times New Roman" w:hAnsi="Times New Roman" w:cs="Times New Roman"/>
        </w:rPr>
        <w:t xml:space="preserve"> района (далее – администрация) по эффективному муниципальному управлению, позволяющий согласовать совместные действия органов местного самоуправления, государственной федеральной и региональной власти, общественных организаций и граждан.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В рамках реализации муниципальной программы планируется осуществление мероприятий, направленных на обеспечение комплексного социально-экономического развития Навлинского района, исполнение полномочий администрации по решению вопросов местного значения муниципального о</w:t>
      </w:r>
      <w:r w:rsidR="00346548">
        <w:rPr>
          <w:rFonts w:ascii="Times New Roman" w:hAnsi="Times New Roman" w:cs="Times New Roman"/>
        </w:rPr>
        <w:t xml:space="preserve">бразования «Навлинский район», </w:t>
      </w:r>
      <w:r w:rsidRPr="00D9338E">
        <w:rPr>
          <w:rFonts w:ascii="Times New Roman" w:hAnsi="Times New Roman" w:cs="Times New Roman"/>
        </w:rPr>
        <w:t>а также отдельных государственных полномочий Брянской области, переданных в соответствии с законами Брянской области.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Реализация проводимой администрацией муниципальной политики осуществляется за счет бюджетных ассигнований бюджета муниципального об</w:t>
      </w:r>
      <w:r w:rsidR="006A2B72" w:rsidRPr="00D9338E">
        <w:rPr>
          <w:rFonts w:ascii="Times New Roman" w:hAnsi="Times New Roman" w:cs="Times New Roman"/>
        </w:rPr>
        <w:t xml:space="preserve">разования «Навлинский район» и </w:t>
      </w:r>
      <w:r w:rsidRPr="00D9338E">
        <w:rPr>
          <w:rFonts w:ascii="Times New Roman" w:hAnsi="Times New Roman" w:cs="Times New Roman"/>
        </w:rPr>
        <w:t>за счет бюджетных ассигнований бюджета Брянской области на выполнение отдельных государственных полномочий Брянской области, переданных в соответствии с законами Брянской области.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Администрация является исполнительно-распорядительным органом муниципального образования «Навлинский район», наделенным Уставом Навлинского района полномочиями по решению вопросов местного значения,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Брянской области. В настоящее время сформирована достаточно эффективная и устойчивая структура администрации, состоящая из главы администрации, заместителей главы администрации, аппарата администрации, отраслевых (функциональных) органов администрации.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 xml:space="preserve">Программные мероприятия по материально-техническому и финансовому </w:t>
      </w:r>
      <w:r w:rsidR="00B00666" w:rsidRPr="00D9338E">
        <w:rPr>
          <w:rFonts w:ascii="Times New Roman" w:hAnsi="Times New Roman" w:cs="Times New Roman"/>
        </w:rPr>
        <w:t xml:space="preserve">обеспечению деятельности </w:t>
      </w:r>
      <w:r w:rsidRPr="00D9338E">
        <w:rPr>
          <w:rFonts w:ascii="Times New Roman" w:hAnsi="Times New Roman" w:cs="Times New Roman"/>
        </w:rPr>
        <w:t>аппарата администрации направлены на обеспечение исполнения полномочий администрации.</w:t>
      </w:r>
      <w:r w:rsidR="00B00666" w:rsidRPr="00D9338E">
        <w:rPr>
          <w:rFonts w:ascii="Times New Roman" w:hAnsi="Times New Roman" w:cs="Times New Roman"/>
        </w:rPr>
        <w:t xml:space="preserve"> </w:t>
      </w:r>
      <w:r w:rsidRPr="00D9338E">
        <w:rPr>
          <w:rFonts w:ascii="Times New Roman" w:hAnsi="Times New Roman" w:cs="Times New Roman"/>
        </w:rPr>
        <w:t>Для надлежащего исполнения полномочий необходимо обеспечить решение следующих задач:</w:t>
      </w:r>
      <w:r w:rsidR="00B00666" w:rsidRPr="00D9338E">
        <w:rPr>
          <w:rFonts w:ascii="Times New Roman" w:hAnsi="Times New Roman" w:cs="Times New Roman"/>
        </w:rPr>
        <w:t xml:space="preserve"> </w:t>
      </w:r>
      <w:r w:rsidRPr="00D9338E">
        <w:rPr>
          <w:rFonts w:ascii="Times New Roman" w:hAnsi="Times New Roman" w:cs="Times New Roman"/>
        </w:rPr>
        <w:t>организационное, методическое, аналитическое, информационное, финансовое, материально-техническое обеспечение деятельности администрации;</w:t>
      </w:r>
      <w:r w:rsidR="00C14579" w:rsidRPr="00D9338E">
        <w:rPr>
          <w:rFonts w:ascii="Times New Roman" w:hAnsi="Times New Roman" w:cs="Times New Roman"/>
        </w:rPr>
        <w:t xml:space="preserve"> </w:t>
      </w:r>
      <w:r w:rsidRPr="00D9338E">
        <w:rPr>
          <w:rFonts w:ascii="Times New Roman" w:hAnsi="Times New Roman" w:cs="Times New Roman"/>
        </w:rPr>
        <w:t>информирование общественности о существе принимаемых решений; прогнозирование социально-политических процессов, обеспечение органов власти прогнозными аналитическими разработками; развитие системы информационно-справочной поддержки населения и организаций по вопросам получения муниципальных услуг;</w:t>
      </w:r>
      <w:r w:rsidR="00C14579" w:rsidRPr="00D9338E">
        <w:rPr>
          <w:rFonts w:ascii="Times New Roman" w:hAnsi="Times New Roman" w:cs="Times New Roman"/>
        </w:rPr>
        <w:t xml:space="preserve"> </w:t>
      </w:r>
      <w:proofErr w:type="gramStart"/>
      <w:r w:rsidRPr="00D9338E">
        <w:rPr>
          <w:rFonts w:ascii="Times New Roman" w:hAnsi="Times New Roman" w:cs="Times New Roman"/>
        </w:rPr>
        <w:t>контроль за</w:t>
      </w:r>
      <w:proofErr w:type="gramEnd"/>
      <w:r w:rsidRPr="00D9338E">
        <w:rPr>
          <w:rFonts w:ascii="Times New Roman" w:hAnsi="Times New Roman" w:cs="Times New Roman"/>
        </w:rPr>
        <w:t xml:space="preserve"> своевременным исполнением аппаратом администрации и отраслевыми (функциональными) органами действующего законодательства, а также поручений главы администрации и его заместителей, служебных и иных документов;</w:t>
      </w:r>
      <w:r w:rsidR="00C14579" w:rsidRPr="00D9338E">
        <w:rPr>
          <w:rFonts w:ascii="Times New Roman" w:hAnsi="Times New Roman" w:cs="Times New Roman"/>
        </w:rPr>
        <w:t xml:space="preserve"> </w:t>
      </w:r>
      <w:r w:rsidRPr="00D9338E">
        <w:rPr>
          <w:rFonts w:ascii="Times New Roman" w:hAnsi="Times New Roman" w:cs="Times New Roman"/>
        </w:rPr>
        <w:t>повышение безопасности информационных систем и систем связи администрации.</w:t>
      </w:r>
    </w:p>
    <w:p w:rsidR="00C14579" w:rsidRPr="00D9338E" w:rsidRDefault="00C14579" w:rsidP="00C14579">
      <w:pPr>
        <w:spacing w:after="0"/>
        <w:ind w:left="136" w:right="227" w:firstLine="7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38E">
        <w:rPr>
          <w:rFonts w:ascii="Times New Roman" w:eastAsia="Times New Roman" w:hAnsi="Times New Roman" w:cs="Times New Roman"/>
          <w:color w:val="000000"/>
          <w:lang w:eastAsia="ru-RU"/>
        </w:rPr>
        <w:t xml:space="preserve">Всякое управление включает в себя процесс передачи информации для превращения ее в управленческие решения. Информационный ресурс в наше время играет в сфере муниципального управления важную роль. Информация пронизывает все виды деятельности в органах местного самоуправления </w:t>
      </w:r>
      <w:proofErr w:type="gramStart"/>
      <w:r w:rsidRPr="00D9338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D9338E">
        <w:rPr>
          <w:rFonts w:ascii="Times New Roman" w:eastAsia="Times New Roman" w:hAnsi="Times New Roman" w:cs="Times New Roman"/>
          <w:color w:val="000000"/>
          <w:lang w:eastAsia="ru-RU"/>
        </w:rPr>
        <w:t xml:space="preserve"> в конечном счете от эффективности информационных процессов зависит эффективность работы администрации Навлинского района в целом.</w:t>
      </w:r>
    </w:p>
    <w:p w:rsidR="00BB3CC1" w:rsidRPr="00D9338E" w:rsidRDefault="00BB3CC1" w:rsidP="00BB3CC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 xml:space="preserve">Уровень обеспечения населения жилищно-коммунальными услугами - один из самых важных показателей качества жизни на территории муниципального образования. Управление ЖКХ, согласно ФЗ № 131 от 6.10.2003г. «Об общих принципах организации местного самоуправления в РФ», относится в основном к компетенции муниципальных образований. Реализация мероприятий программы в области жилищно-коммунального хозяйства включает в себя расходы на софинансирование объектов капитальных вложений муниципальной собственности за счет средств бюджета района. </w:t>
      </w:r>
    </w:p>
    <w:p w:rsidR="00BB3CC1" w:rsidRPr="00D9338E" w:rsidRDefault="00BB3CC1" w:rsidP="00BB3CC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hd w:val="clear" w:color="auto" w:fill="FFFFFF"/>
        </w:rPr>
      </w:pPr>
      <w:r w:rsidRPr="00D9338E">
        <w:rPr>
          <w:rFonts w:ascii="Times New Roman" w:hAnsi="Times New Roman" w:cs="Times New Roman"/>
          <w:shd w:val="clear" w:color="auto" w:fill="FFFFFF"/>
        </w:rPr>
        <w:t>Повышение качества и доступности предоставления государственных и муниципальных услуг - напр</w:t>
      </w:r>
      <w:r w:rsidR="006A2B72" w:rsidRPr="00D9338E">
        <w:rPr>
          <w:rFonts w:ascii="Times New Roman" w:hAnsi="Times New Roman" w:cs="Times New Roman"/>
          <w:shd w:val="clear" w:color="auto" w:fill="FFFFFF"/>
        </w:rPr>
        <w:t>авление расходов на мероприятия</w:t>
      </w:r>
      <w:r w:rsidRPr="00D9338E">
        <w:rPr>
          <w:rFonts w:ascii="Times New Roman" w:hAnsi="Times New Roman" w:cs="Times New Roman"/>
          <w:shd w:val="clear" w:color="auto" w:fill="FFFFFF"/>
        </w:rPr>
        <w:t xml:space="preserve"> по созданию условий для эффективной деятельности многофункционального центра. Основная цель МФЦ  — это упрощение и сокращение сроков процедур получения гражданами и юридическими лицами массовых общественно значимых государственных и муниципальных услуг. Для удобства посетителей внедрена система управления потоками заявителей, так называемая «электронная очередь», автоматическая информационно-справочная система. МФЦ — наиболее успешных и перспективных форм обслуживания населения стало предоставление </w:t>
      </w:r>
      <w:r w:rsidRPr="00D9338E">
        <w:rPr>
          <w:rFonts w:ascii="Times New Roman" w:hAnsi="Times New Roman" w:cs="Times New Roman"/>
          <w:shd w:val="clear" w:color="auto" w:fill="FFFFFF"/>
        </w:rPr>
        <w:lastRenderedPageBreak/>
        <w:t>государственных услуг в режиме «одного окна». Для населения подобные центры — наглядный результат реформирования системы государственного управления, социально-управленческая инновация, призванная облегчить жизнь гражданам и бизнесу.</w:t>
      </w:r>
    </w:p>
    <w:p w:rsidR="00BB3CC1" w:rsidRPr="00D9338E" w:rsidRDefault="00BB3CC1" w:rsidP="00BB3CC1">
      <w:pPr>
        <w:pStyle w:val="31"/>
        <w:shd w:val="clear" w:color="auto" w:fill="auto"/>
        <w:tabs>
          <w:tab w:val="right" w:pos="2493"/>
          <w:tab w:val="center" w:pos="3508"/>
          <w:tab w:val="left" w:pos="4585"/>
        </w:tabs>
        <w:spacing w:before="0" w:after="0" w:line="276" w:lineRule="auto"/>
        <w:ind w:firstLine="851"/>
        <w:rPr>
          <w:color w:val="auto"/>
          <w:sz w:val="22"/>
          <w:szCs w:val="22"/>
        </w:rPr>
      </w:pPr>
      <w:r w:rsidRPr="00D9338E">
        <w:rPr>
          <w:color w:val="auto"/>
          <w:sz w:val="22"/>
          <w:szCs w:val="22"/>
          <w:shd w:val="clear" w:color="auto" w:fill="FFFFFF"/>
        </w:rPr>
        <w:t>Мероприятия програм</w:t>
      </w:r>
      <w:r w:rsidR="000E61F8" w:rsidRPr="00D9338E">
        <w:rPr>
          <w:color w:val="auto"/>
          <w:sz w:val="22"/>
          <w:szCs w:val="22"/>
          <w:shd w:val="clear" w:color="auto" w:fill="FFFFFF"/>
        </w:rPr>
        <w:t xml:space="preserve">мы по компенсации части потерь </w:t>
      </w:r>
      <w:r w:rsidRPr="00D9338E">
        <w:rPr>
          <w:color w:val="auto"/>
          <w:sz w:val="22"/>
          <w:szCs w:val="22"/>
          <w:shd w:val="clear" w:color="auto" w:fill="FFFFFF"/>
        </w:rPr>
        <w:t xml:space="preserve">в результате государственного регулирования тарифов </w:t>
      </w:r>
      <w:r w:rsidRPr="00D9338E">
        <w:rPr>
          <w:rStyle w:val="11"/>
          <w:color w:val="auto"/>
          <w:sz w:val="22"/>
          <w:szCs w:val="22"/>
        </w:rPr>
        <w:t>позволит</w:t>
      </w:r>
      <w:r w:rsidRPr="00D9338E">
        <w:rPr>
          <w:color w:val="auto"/>
          <w:sz w:val="22"/>
          <w:szCs w:val="22"/>
        </w:rPr>
        <w:t xml:space="preserve"> повысить качество услуг пассажирского транспорта и их доступность для всех слоев населения.</w:t>
      </w:r>
    </w:p>
    <w:p w:rsidR="00BB3CC1" w:rsidRPr="00D9338E" w:rsidRDefault="00BB3CC1" w:rsidP="00BB3C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Мероприятия по поддержке сельскохозяйственных товаропроизводителей включают в себя субсидии на возмещение части затрат сельскохозяйственных товаропроизводителей на 1 килограмм дополнительно реализованного и (или) отгруженного на собственную переработку коровьего молока.</w:t>
      </w:r>
    </w:p>
    <w:p w:rsidR="00BB3CC1" w:rsidRPr="00D9338E" w:rsidRDefault="00BB3CC1" w:rsidP="000E61F8">
      <w:pPr>
        <w:pStyle w:val="af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2"/>
          <w:szCs w:val="22"/>
        </w:rPr>
      </w:pPr>
      <w:r w:rsidRPr="00D9338E">
        <w:rPr>
          <w:color w:val="000000"/>
          <w:sz w:val="22"/>
          <w:szCs w:val="22"/>
        </w:rPr>
        <w:t>Формирование межбюджетных отношений в системе местного сам</w:t>
      </w:r>
      <w:r w:rsidR="000E61F8" w:rsidRPr="00D9338E">
        <w:rPr>
          <w:color w:val="000000"/>
          <w:sz w:val="22"/>
          <w:szCs w:val="22"/>
        </w:rPr>
        <w:t xml:space="preserve">оуправления Навлинского района </w:t>
      </w:r>
      <w:r w:rsidRPr="00D9338E">
        <w:rPr>
          <w:color w:val="000000"/>
          <w:sz w:val="22"/>
          <w:szCs w:val="22"/>
        </w:rPr>
        <w:t>происходит на основе принятых нормативных правовых актов муниципального образования. Организация межбюджетных отношений происходит на основе соглашений, заключенными между муниципальными образованиями района, в которых устанавливаются характер, объем и содержание финансовых полномочий, делегированных органами мест</w:t>
      </w:r>
      <w:r w:rsidR="000E61F8" w:rsidRPr="00D9338E">
        <w:rPr>
          <w:color w:val="000000"/>
          <w:sz w:val="22"/>
          <w:szCs w:val="22"/>
        </w:rPr>
        <w:t>ного самоуправления друг другу.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В рамках реализации программы предусмотрены мероприятия по защите населения и территории от чрезвычайных ситуаций природного и техногенного характера, гражданской обороне. В целях предупреждения и ликвидации чрезвычайных ситуаций на территории района создана единая дежурная диспетчерская служба, в полномочия которой входит решение вопросов защиты населения и территории от чрезвычайных ситуаций, а также решать задачи гражданской обороны, задачи по предупреждению и ликвидации чрезвычайных ситуаций на территории района. Это связано с развитие единой государственной системы предупреждения и ликвидации чрезвычайных ситуаций, противодействия угрозам техногенного и природного характера, а также террористическим актам на территории района.</w:t>
      </w:r>
    </w:p>
    <w:p w:rsidR="00DB1246" w:rsidRPr="00D9338E" w:rsidRDefault="00DB1246" w:rsidP="00DB1246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9338E">
        <w:rPr>
          <w:rFonts w:ascii="Times New Roman" w:hAnsi="Times New Roman" w:cs="Times New Roman"/>
          <w:bCs/>
        </w:rPr>
        <w:t>Мобилизационная подготовка</w:t>
      </w:r>
      <w:r w:rsidRPr="00D9338E">
        <w:rPr>
          <w:rFonts w:ascii="Times New Roman" w:hAnsi="Times New Roman" w:cs="Times New Roman"/>
        </w:rPr>
        <w:t>  экономики – это комплекс мероприятий, проводимых в мирное время, по заблаговременной подготовке экономики муниципального образования «Навлинский район», подготовке органов местного самоуправления и организаций и создаваемых в соответствии с Федеральным законом</w:t>
      </w:r>
      <w:r w:rsidRPr="00D9338E">
        <w:rPr>
          <w:rFonts w:ascii="Times New Roman" w:hAnsi="Times New Roman" w:cs="Times New Roman"/>
          <w:color w:val="000000"/>
        </w:rPr>
        <w:t xml:space="preserve"> «Об обороне» специальных формирований к обеспечению защиты государства от вооруженного нападения и удовлетворению потребностей нужд населения в военное время.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 xml:space="preserve">Культура – важнейшее условие свободного, разностороннего воспитания и развития личности, один из основополагающих факторов социально-экономического развития государства  становления гражданского общества. </w:t>
      </w:r>
      <w:proofErr w:type="gramStart"/>
      <w:r w:rsidR="00B962DA" w:rsidRPr="00D9338E">
        <w:rPr>
          <w:rFonts w:ascii="Times New Roman" w:hAnsi="Times New Roman" w:cs="Times New Roman"/>
        </w:rPr>
        <w:t>Мероприятия реализации стратегической роли культуры</w:t>
      </w:r>
      <w:r w:rsidR="00F67454" w:rsidRPr="00D9338E">
        <w:rPr>
          <w:rFonts w:ascii="Times New Roman" w:hAnsi="Times New Roman" w:cs="Times New Roman"/>
        </w:rPr>
        <w:t>,</w:t>
      </w:r>
      <w:r w:rsidR="00B962DA" w:rsidRPr="00D9338E">
        <w:rPr>
          <w:rFonts w:ascii="Times New Roman" w:hAnsi="Times New Roman" w:cs="Times New Roman"/>
        </w:rPr>
        <w:t xml:space="preserve"> как духовно-нравственного основания развития личности и государства, сохранения культурного и исторического наследия</w:t>
      </w:r>
      <w:r w:rsidR="00F67454" w:rsidRPr="00D9338E">
        <w:rPr>
          <w:rFonts w:ascii="Times New Roman" w:hAnsi="Times New Roman" w:cs="Times New Roman"/>
        </w:rPr>
        <w:t>,</w:t>
      </w:r>
      <w:r w:rsidRPr="00D9338E">
        <w:rPr>
          <w:rFonts w:ascii="Times New Roman" w:hAnsi="Times New Roman" w:cs="Times New Roman"/>
        </w:rPr>
        <w:t xml:space="preserve"> позволят реализовать механизм целевого финансирования учреждений культуры</w:t>
      </w:r>
      <w:r w:rsidR="00203E1C" w:rsidRPr="00D9338E">
        <w:rPr>
          <w:rFonts w:ascii="Times New Roman" w:hAnsi="Times New Roman" w:cs="Times New Roman"/>
        </w:rPr>
        <w:t>,</w:t>
      </w:r>
      <w:r w:rsidRPr="00D9338E">
        <w:rPr>
          <w:rFonts w:ascii="Times New Roman" w:hAnsi="Times New Roman" w:cs="Times New Roman"/>
        </w:rPr>
        <w:t xml:space="preserve"> организацию  проведения мероприятий в области культуры на территории </w:t>
      </w:r>
      <w:r w:rsidR="00F67454" w:rsidRPr="00D9338E">
        <w:rPr>
          <w:rFonts w:ascii="Times New Roman" w:hAnsi="Times New Roman" w:cs="Times New Roman"/>
        </w:rPr>
        <w:t xml:space="preserve">района, а так же участие в софинансировании мероприятий связанных с развитием и укреплением  материально-технической базы домов культуры в населенных пунктах </w:t>
      </w:r>
      <w:r w:rsidR="00424344" w:rsidRPr="00D9338E">
        <w:rPr>
          <w:rFonts w:ascii="Times New Roman" w:hAnsi="Times New Roman" w:cs="Times New Roman"/>
        </w:rPr>
        <w:t xml:space="preserve">Навлинского </w:t>
      </w:r>
      <w:r w:rsidR="00F67454" w:rsidRPr="00D9338E">
        <w:rPr>
          <w:rFonts w:ascii="Times New Roman" w:hAnsi="Times New Roman" w:cs="Times New Roman"/>
        </w:rPr>
        <w:t>района.</w:t>
      </w:r>
      <w:r w:rsidRPr="00D9338E">
        <w:rPr>
          <w:rFonts w:ascii="Times New Roman" w:hAnsi="Times New Roman" w:cs="Times New Roman"/>
        </w:rPr>
        <w:t xml:space="preserve"> </w:t>
      </w:r>
      <w:proofErr w:type="gramEnd"/>
    </w:p>
    <w:p w:rsidR="0056704A" w:rsidRPr="00D9338E" w:rsidRDefault="0056704A" w:rsidP="00EA74BB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9338E">
        <w:rPr>
          <w:rFonts w:ascii="Times New Roman" w:hAnsi="Times New Roman" w:cs="Times New Roman"/>
        </w:rPr>
        <w:t xml:space="preserve">Реализация мероприятий </w:t>
      </w:r>
      <w:r w:rsidR="008341E1" w:rsidRPr="00D9338E">
        <w:rPr>
          <w:rFonts w:ascii="Times New Roman" w:hAnsi="Times New Roman" w:cs="Times New Roman"/>
        </w:rPr>
        <w:t xml:space="preserve">по </w:t>
      </w:r>
      <w:r w:rsidRPr="00D9338E">
        <w:rPr>
          <w:rFonts w:ascii="Times New Roman" w:hAnsi="Times New Roman" w:cs="Times New Roman"/>
        </w:rPr>
        <w:t>молодежной политике в Навлинском районе включает в себя сл</w:t>
      </w:r>
      <w:r w:rsidR="0096635C" w:rsidRPr="00D9338E">
        <w:rPr>
          <w:rFonts w:ascii="Times New Roman" w:hAnsi="Times New Roman" w:cs="Times New Roman"/>
        </w:rPr>
        <w:t>едующие направления: организация</w:t>
      </w:r>
      <w:r w:rsidRPr="00D9338E">
        <w:rPr>
          <w:rFonts w:ascii="Times New Roman" w:hAnsi="Times New Roman" w:cs="Times New Roman"/>
        </w:rPr>
        <w:t xml:space="preserve"> молодежных мероприятий по различным направлениям (досуговые, культурно-массовые, пропаганда здорового образа жизни, творческие, гражданско-патриотические и др.); информационное обеспечение молодежи, в </w:t>
      </w:r>
      <w:proofErr w:type="spellStart"/>
      <w:r w:rsidRPr="00D9338E">
        <w:rPr>
          <w:rFonts w:ascii="Times New Roman" w:hAnsi="Times New Roman" w:cs="Times New Roman"/>
        </w:rPr>
        <w:t>т.ч</w:t>
      </w:r>
      <w:proofErr w:type="spellEnd"/>
      <w:r w:rsidRPr="00D9338E">
        <w:rPr>
          <w:rFonts w:ascii="Times New Roman" w:hAnsi="Times New Roman" w:cs="Times New Roman"/>
        </w:rPr>
        <w:t>. информирование населения о реализации молодежной политики на территории района; консультативная помощь; организация обучающих смен и сборов для молодежи;</w:t>
      </w:r>
      <w:proofErr w:type="gramEnd"/>
      <w:r w:rsidRPr="00D9338E">
        <w:rPr>
          <w:rFonts w:ascii="Times New Roman" w:hAnsi="Times New Roman" w:cs="Times New Roman"/>
        </w:rPr>
        <w:t xml:space="preserve"> поддержка деятельности молодежных общественных организаций и объединений.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 xml:space="preserve">Развитие физической культуры  и спорта в районе является одним из приоритетных направлений социальной политики администрации района. </w:t>
      </w:r>
      <w:r w:rsidR="00B962DA" w:rsidRPr="00D9338E">
        <w:rPr>
          <w:rFonts w:ascii="Times New Roman" w:hAnsi="Times New Roman" w:cs="Times New Roman"/>
        </w:rPr>
        <w:t>Мероприятия по вовлечению в занятия физической культурой и массовым спортом, участие в соревнованиях различного уровня</w:t>
      </w:r>
      <w:r w:rsidRPr="00D9338E">
        <w:rPr>
          <w:rFonts w:ascii="Times New Roman" w:hAnsi="Times New Roman" w:cs="Times New Roman"/>
        </w:rPr>
        <w:t xml:space="preserve"> в муниципальн</w:t>
      </w:r>
      <w:r w:rsidR="008341E1" w:rsidRPr="00D9338E">
        <w:rPr>
          <w:rFonts w:ascii="Times New Roman" w:hAnsi="Times New Roman" w:cs="Times New Roman"/>
        </w:rPr>
        <w:t>ом образовании способствуют повышению доступности и качеству</w:t>
      </w:r>
      <w:r w:rsidRPr="00D9338E">
        <w:rPr>
          <w:rFonts w:ascii="Times New Roman" w:hAnsi="Times New Roman" w:cs="Times New Roman"/>
        </w:rPr>
        <w:t xml:space="preserve"> физкультурно-оздоровительных и спортивно-массовых мероприятий, учебно-тренировочного процесса, проведения спортивных мероприятий с различными категориями населения.</w:t>
      </w:r>
    </w:p>
    <w:p w:rsidR="0084365C" w:rsidRPr="00D9338E" w:rsidRDefault="007B4235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Мероприятия программы по осуществлению отдельных государственных полномочий Брянской области</w:t>
      </w:r>
      <w:r w:rsidR="00D234F1" w:rsidRPr="00D9338E">
        <w:rPr>
          <w:rFonts w:ascii="Times New Roman" w:hAnsi="Times New Roman" w:cs="Times New Roman"/>
        </w:rPr>
        <w:t xml:space="preserve"> включают в себя расходы </w:t>
      </w:r>
      <w:proofErr w:type="gramStart"/>
      <w:r w:rsidR="00D234F1" w:rsidRPr="00D9338E">
        <w:rPr>
          <w:rFonts w:ascii="Times New Roman" w:hAnsi="Times New Roman" w:cs="Times New Roman"/>
        </w:rPr>
        <w:t>на</w:t>
      </w:r>
      <w:proofErr w:type="gramEnd"/>
      <w:r w:rsidR="00D234F1" w:rsidRPr="00D9338E">
        <w:rPr>
          <w:rFonts w:ascii="Times New Roman" w:hAnsi="Times New Roman" w:cs="Times New Roman"/>
        </w:rPr>
        <w:t>:</w:t>
      </w:r>
    </w:p>
    <w:p w:rsidR="00D234F1" w:rsidRPr="00D9338E" w:rsidRDefault="00D234F1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профилактику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="00F917DF" w:rsidRPr="00D9338E">
        <w:rPr>
          <w:rFonts w:ascii="Times New Roman" w:hAnsi="Times New Roman" w:cs="Times New Roman"/>
        </w:rPr>
        <w:t>;</w:t>
      </w:r>
    </w:p>
    <w:p w:rsidR="00F917DF" w:rsidRPr="00D9338E" w:rsidRDefault="00F917DF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lastRenderedPageBreak/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424344" w:rsidRPr="00D9338E" w:rsidRDefault="00424344" w:rsidP="00EA74BB">
      <w:pPr>
        <w:spacing w:after="0"/>
        <w:ind w:firstLine="709"/>
        <w:jc w:val="both"/>
        <w:rPr>
          <w:rFonts w:ascii="Times New Roman" w:hAnsi="Times New Roman" w:cs="Times New Roman"/>
          <w:highlight w:val="yellow"/>
        </w:rPr>
      </w:pPr>
      <w:r w:rsidRPr="00D9338E">
        <w:rPr>
          <w:rFonts w:ascii="Times New Roman" w:hAnsi="Times New Roman" w:cs="Times New Roman"/>
        </w:rPr>
        <w:t>осуществление отдельных государственных полномочий по первичному воинскому учету на территориях, где отсутствуют военные комиссариаты;</w:t>
      </w:r>
    </w:p>
    <w:p w:rsidR="00F917DF" w:rsidRPr="00D9338E" w:rsidRDefault="00F917DF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осуществление отдельных государственных полномочий в области охраны труда и уведомительной регистрации территориальных соглашений и коллективных договоров;</w:t>
      </w:r>
    </w:p>
    <w:p w:rsidR="00D234F1" w:rsidRPr="00D9338E" w:rsidRDefault="00F917DF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п</w:t>
      </w:r>
      <w:r w:rsidR="00D234F1" w:rsidRPr="00D9338E">
        <w:rPr>
          <w:rFonts w:ascii="Times New Roman" w:hAnsi="Times New Roman" w:cs="Times New Roman"/>
        </w:rPr>
        <w:t>редоставление мер социальной поддержки по оплате жилья и коммунальных услуг отдельным категориям граждан, работающим в учреждениях культуры, находящихся в сельской местности</w:t>
      </w:r>
      <w:r w:rsidRPr="00D9338E">
        <w:rPr>
          <w:rFonts w:ascii="Times New Roman" w:hAnsi="Times New Roman" w:cs="Times New Roman"/>
        </w:rPr>
        <w:t>;</w:t>
      </w:r>
    </w:p>
    <w:p w:rsidR="00C56ED7" w:rsidRPr="00D9338E" w:rsidRDefault="00C56ED7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9338E">
        <w:rPr>
          <w:rFonts w:ascii="Times New Roman" w:hAnsi="Times New Roman" w:cs="Times New Roman"/>
        </w:rPr>
        <w:t>организацию и осуществление деятельности по опеке и попечительству, выплату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(организация и осуществление деятельности по опеке и попечительству);</w:t>
      </w:r>
      <w:proofErr w:type="gramEnd"/>
    </w:p>
    <w:p w:rsidR="00D234F1" w:rsidRPr="00D9338E" w:rsidRDefault="00F917DF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о</w:t>
      </w:r>
      <w:r w:rsidR="00D234F1" w:rsidRPr="00D9338E">
        <w:rPr>
          <w:rFonts w:ascii="Times New Roman" w:hAnsi="Times New Roman" w:cs="Times New Roman"/>
        </w:rPr>
        <w:t>беспечение сохранности жилых помещений, закрепленных за детьми-сиротами и детьми, оставшимися без попечения родителей</w:t>
      </w:r>
      <w:r w:rsidRPr="00D9338E">
        <w:rPr>
          <w:rFonts w:ascii="Times New Roman" w:hAnsi="Times New Roman" w:cs="Times New Roman"/>
        </w:rPr>
        <w:t>;</w:t>
      </w:r>
    </w:p>
    <w:p w:rsidR="00D234F1" w:rsidRPr="00D9338E" w:rsidRDefault="00F917DF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выплату</w:t>
      </w:r>
      <w:r w:rsidR="00D234F1" w:rsidRPr="00D9338E">
        <w:rPr>
          <w:rFonts w:ascii="Times New Roman" w:hAnsi="Times New Roman" w:cs="Times New Roman"/>
        </w:rPr>
        <w:t xml:space="preserve"> единовременного пособия при всех формах устройства детей, лишенных родительского попечения, в семью</w:t>
      </w:r>
      <w:r w:rsidRPr="00D9338E">
        <w:rPr>
          <w:rFonts w:ascii="Times New Roman" w:hAnsi="Times New Roman" w:cs="Times New Roman"/>
        </w:rPr>
        <w:t>;</w:t>
      </w:r>
    </w:p>
    <w:p w:rsidR="00D234F1" w:rsidRPr="00D9338E" w:rsidRDefault="00F917DF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м</w:t>
      </w:r>
      <w:r w:rsidR="00D234F1" w:rsidRPr="00D9338E">
        <w:rPr>
          <w:rFonts w:ascii="Times New Roman" w:hAnsi="Times New Roman" w:cs="Times New Roman"/>
        </w:rPr>
        <w:t>ероприятия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</w:r>
      <w:r w:rsidRPr="00D9338E">
        <w:rPr>
          <w:rFonts w:ascii="Times New Roman" w:hAnsi="Times New Roman" w:cs="Times New Roman"/>
        </w:rPr>
        <w:t>;</w:t>
      </w:r>
    </w:p>
    <w:p w:rsidR="0056704A" w:rsidRPr="00D9338E" w:rsidRDefault="00F917DF" w:rsidP="0042434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п</w:t>
      </w:r>
      <w:r w:rsidR="00D234F1" w:rsidRPr="00D9338E">
        <w:rPr>
          <w:rFonts w:ascii="Times New Roman" w:hAnsi="Times New Roman" w:cs="Times New Roman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субъекта Российской Федерации</w:t>
      </w:r>
      <w:r w:rsidR="00424344" w:rsidRPr="00D9338E">
        <w:rPr>
          <w:rFonts w:ascii="Times New Roman" w:hAnsi="Times New Roman" w:cs="Times New Roman"/>
        </w:rPr>
        <w:t>.</w:t>
      </w:r>
      <w:r w:rsidR="00EA74BB" w:rsidRPr="00D9338E">
        <w:rPr>
          <w:rFonts w:ascii="Times New Roman" w:hAnsi="Times New Roman" w:cs="Times New Roman"/>
          <w:color w:val="FF0000"/>
        </w:rPr>
        <w:t xml:space="preserve"> </w:t>
      </w:r>
    </w:p>
    <w:p w:rsidR="00BB3CC1" w:rsidRDefault="00BB3CC1" w:rsidP="00BB3C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Выплата муниципальных пенсий (доплат к государственным пенсиям) включена в мероприятия по реализации единой социальной политике на территории Навлинского района, где заложено гарантированное обеспечение на законном уровне компенсации лицам, замещавшим должности муниципальной службы в органах местного самоуправления.</w:t>
      </w:r>
    </w:p>
    <w:p w:rsidR="00952C0F" w:rsidRPr="00D9338E" w:rsidRDefault="00952C0F" w:rsidP="00BB3CC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6704A" w:rsidRDefault="0056704A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  <w:r w:rsidRPr="00D9338E">
        <w:rPr>
          <w:rFonts w:ascii="Times New Roman" w:hAnsi="Times New Roman" w:cs="Times New Roman"/>
          <w:b/>
          <w:szCs w:val="22"/>
        </w:rPr>
        <w:t xml:space="preserve">2. </w:t>
      </w:r>
      <w:r w:rsidR="00845C6D" w:rsidRPr="00D9338E">
        <w:rPr>
          <w:rFonts w:ascii="Times New Roman" w:hAnsi="Times New Roman" w:cs="Times New Roman"/>
          <w:b/>
          <w:szCs w:val="22"/>
        </w:rPr>
        <w:t>Приоритеты и цели</w:t>
      </w:r>
      <w:r w:rsidR="00952C0F">
        <w:rPr>
          <w:rFonts w:ascii="Times New Roman" w:hAnsi="Times New Roman" w:cs="Times New Roman"/>
          <w:b/>
          <w:szCs w:val="22"/>
        </w:rPr>
        <w:t xml:space="preserve"> муниципальной программы</w:t>
      </w:r>
    </w:p>
    <w:p w:rsidR="00952C0F" w:rsidRPr="00D9338E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Администрация в соответствии с возложенными на нее полномочиями: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обеспечивает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Брянской области, муниципальных правовых актов на территории Навлинского района;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разрабатывает и осуществляет меры по обеспечению комплексного социально-экономического развития Навлинского района в проведении единой государственной политики в отдельных областях социального обеспечения, здравоохранения, науки, образования, культуры, экологии, экономики, и координирует деятельность в соответствующих сферах;</w:t>
      </w:r>
    </w:p>
    <w:p w:rsidR="0056704A" w:rsidRPr="00D9338E" w:rsidRDefault="0056704A" w:rsidP="00EA74BB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9338E">
        <w:rPr>
          <w:rFonts w:ascii="Times New Roman" w:hAnsi="Times New Roman" w:cs="Times New Roman"/>
        </w:rPr>
        <w:t>организует контроль за выполнением аппаратом, отраслевыми (функциональными) органами администрации, муниципальными унитарными предприятиями и муниципальными учреждениями решений, принятых администрацией по организационным, социальным, правовым, информационным, материально-техническим, инвестиционным, финансовым, контрольным и другим вопросам в соответствии с федеральными законами, законами Брянской области, муниципальными правовыми актами.</w:t>
      </w:r>
      <w:proofErr w:type="gramEnd"/>
    </w:p>
    <w:p w:rsidR="006A4C16" w:rsidRDefault="0056704A" w:rsidP="006A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9338E">
        <w:rPr>
          <w:rFonts w:ascii="Times New Roman" w:hAnsi="Times New Roman" w:cs="Times New Roman"/>
        </w:rPr>
        <w:t>Стратегической целью реализации м</w:t>
      </w:r>
      <w:r w:rsidR="006A4C16">
        <w:rPr>
          <w:rFonts w:ascii="Times New Roman" w:hAnsi="Times New Roman" w:cs="Times New Roman"/>
        </w:rPr>
        <w:t>униципальной программы является - э</w:t>
      </w:r>
      <w:r w:rsidR="006A4C16" w:rsidRPr="00D9338E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ффективное исполнение полномочий </w:t>
      </w:r>
      <w:r w:rsidR="006A4C16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по решению</w:t>
      </w:r>
      <w:r w:rsidR="006A4C16" w:rsidRPr="00D9338E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вопросов местного значения и</w:t>
      </w:r>
      <w:r w:rsidR="006A4C16" w:rsidRPr="00D9338E">
        <w:rPr>
          <w:rFonts w:ascii="Times New Roman" w:hAnsi="Times New Roman" w:cs="Times New Roman"/>
          <w:lang w:eastAsia="ru-RU"/>
        </w:rPr>
        <w:t xml:space="preserve"> отдельных государственных полномочий Брянской области, переданных в соответствии с законами Брянской области</w:t>
      </w:r>
      <w:r w:rsidR="006A4C16" w:rsidRPr="00E93D92">
        <w:rPr>
          <w:rFonts w:ascii="Times New Roman" w:hAnsi="Times New Roman" w:cs="Times New Roman"/>
          <w:lang w:eastAsia="ru-RU"/>
        </w:rPr>
        <w:t xml:space="preserve"> </w:t>
      </w:r>
    </w:p>
    <w:p w:rsidR="006A4C16" w:rsidRDefault="0056704A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D9338E">
        <w:rPr>
          <w:rFonts w:ascii="Times New Roman" w:hAnsi="Times New Roman" w:cs="Times New Roman"/>
        </w:rPr>
        <w:t>Для решения поставленной цели необходимо обеспечить эффективное функционирование администрации и решение следующих задач:</w:t>
      </w:r>
      <w:r w:rsidR="006A4C16" w:rsidRPr="006A4C16">
        <w:rPr>
          <w:rFonts w:ascii="Times New Roman" w:hAnsi="Times New Roman" w:cs="Times New Roman"/>
          <w:lang w:eastAsia="ru-RU"/>
        </w:rPr>
        <w:t xml:space="preserve"> 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с</w:t>
      </w:r>
      <w:r w:rsidRPr="00E93D92">
        <w:rPr>
          <w:rFonts w:ascii="Times New Roman" w:hAnsi="Times New Roman" w:cs="Times New Roman"/>
          <w:lang w:eastAsia="ru-RU"/>
        </w:rPr>
        <w:t>оздание оптимальных условий для повышения эффективности реализации полномочий администрации Навлинского района;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р</w:t>
      </w:r>
      <w:r w:rsidRPr="00E93D92">
        <w:rPr>
          <w:rFonts w:ascii="Times New Roman" w:hAnsi="Times New Roman" w:cs="Times New Roman"/>
          <w:lang w:eastAsia="ru-RU"/>
        </w:rPr>
        <w:t>азвитие единой государственной системы предупреждения и ликвидации чрезвычайных ситуаций, противодействия угрозам техногенного и природного характера;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р</w:t>
      </w:r>
      <w:r w:rsidRPr="00E93D92">
        <w:rPr>
          <w:rFonts w:ascii="Times New Roman" w:hAnsi="Times New Roman" w:cs="Times New Roman"/>
          <w:lang w:eastAsia="ru-RU"/>
        </w:rPr>
        <w:t xml:space="preserve">еализация стратегической роли культуры, как духовно-нравственного основания развития личности и государства, сохранения культурного и исторического наследия,  организация  проведения </w:t>
      </w:r>
      <w:r w:rsidRPr="00E93D92">
        <w:rPr>
          <w:rFonts w:ascii="Times New Roman" w:hAnsi="Times New Roman" w:cs="Times New Roman"/>
          <w:lang w:eastAsia="ru-RU"/>
        </w:rPr>
        <w:lastRenderedPageBreak/>
        <w:t xml:space="preserve">мероприятий в области культуры на территории района, а так же участие в софинансировании мероприятий связанных с развитием и укреплением  материально-технической базы домов культуры в населенных пунктах Навлинского района; 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у</w:t>
      </w:r>
      <w:r w:rsidRPr="00E93D92">
        <w:rPr>
          <w:rFonts w:ascii="Times New Roman" w:hAnsi="Times New Roman" w:cs="Times New Roman"/>
          <w:lang w:eastAsia="ru-RU"/>
        </w:rPr>
        <w:t>становление, выплата и перерасчет пенсии за выслугу лет лицам, замещавшим должности муниципальной службы муниципального образования «Навлинский район»;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с</w:t>
      </w:r>
      <w:r w:rsidRPr="00E93D92">
        <w:rPr>
          <w:rFonts w:ascii="Times New Roman" w:hAnsi="Times New Roman" w:cs="Times New Roman"/>
          <w:lang w:eastAsia="ru-RU"/>
        </w:rPr>
        <w:t>оздан</w:t>
      </w:r>
      <w:r>
        <w:rPr>
          <w:rFonts w:ascii="Times New Roman" w:hAnsi="Times New Roman" w:cs="Times New Roman"/>
          <w:lang w:eastAsia="ru-RU"/>
        </w:rPr>
        <w:t>ие</w:t>
      </w:r>
      <w:r w:rsidRPr="00E93D92">
        <w:rPr>
          <w:rFonts w:ascii="Times New Roman" w:hAnsi="Times New Roman" w:cs="Times New Roman"/>
          <w:lang w:eastAsia="ru-RU"/>
        </w:rPr>
        <w:t xml:space="preserve"> условий успешной самореализации молодежи;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</w:t>
      </w:r>
      <w:r w:rsidRPr="00E93D92">
        <w:rPr>
          <w:rFonts w:ascii="Times New Roman" w:hAnsi="Times New Roman" w:cs="Times New Roman"/>
          <w:lang w:eastAsia="ru-RU"/>
        </w:rPr>
        <w:t>существление на территории района единой государственной политики в развитии физической культуры и спорта;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</w:t>
      </w:r>
      <w:r w:rsidRPr="00E93D92">
        <w:rPr>
          <w:rFonts w:ascii="Times New Roman" w:hAnsi="Times New Roman" w:cs="Times New Roman"/>
          <w:lang w:eastAsia="ru-RU"/>
        </w:rPr>
        <w:t>существление отдельных государственных полномочий Брянской области;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обеспечение</w:t>
      </w:r>
      <w:r w:rsidRPr="00E93D92">
        <w:rPr>
          <w:rFonts w:ascii="Times New Roman" w:hAnsi="Times New Roman" w:cs="Times New Roman"/>
          <w:lang w:eastAsia="ru-RU"/>
        </w:rPr>
        <w:t xml:space="preserve"> населения жилищно-коммунальными услугами;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создание</w:t>
      </w:r>
      <w:r w:rsidRPr="00E93D92">
        <w:rPr>
          <w:rFonts w:ascii="Times New Roman" w:hAnsi="Times New Roman" w:cs="Times New Roman"/>
          <w:lang w:eastAsia="ru-RU"/>
        </w:rPr>
        <w:t xml:space="preserve"> условий для эффективной деятельности многофункционального центра;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ф</w:t>
      </w:r>
      <w:r w:rsidRPr="00E93D92">
        <w:rPr>
          <w:rFonts w:ascii="Times New Roman" w:hAnsi="Times New Roman" w:cs="Times New Roman"/>
          <w:lang w:eastAsia="ru-RU"/>
        </w:rPr>
        <w:t>ормирование межбюджетных отношений в системе местного самоуправления между муниципальными образованиями района;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</w:t>
      </w:r>
      <w:r w:rsidRPr="00E93D92">
        <w:rPr>
          <w:rFonts w:ascii="Times New Roman" w:hAnsi="Times New Roman" w:cs="Times New Roman"/>
          <w:lang w:eastAsia="ru-RU"/>
        </w:rPr>
        <w:t>овышение объективности и обеспечение прозрачности при принятии муниципальных правовых актов и управленческих решений;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компенсация</w:t>
      </w:r>
      <w:r w:rsidRPr="00E93D92">
        <w:rPr>
          <w:rFonts w:ascii="Times New Roman" w:hAnsi="Times New Roman" w:cs="Times New Roman"/>
          <w:lang w:eastAsia="ru-RU"/>
        </w:rPr>
        <w:t xml:space="preserve"> части потерь в результате государственного регулирования тарифов;</w:t>
      </w:r>
    </w:p>
    <w:p w:rsidR="006A4C16" w:rsidRPr="00E93D92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</w:t>
      </w:r>
      <w:r w:rsidRPr="00E93D92">
        <w:rPr>
          <w:rFonts w:ascii="Times New Roman" w:hAnsi="Times New Roman" w:cs="Times New Roman"/>
          <w:lang w:eastAsia="ru-RU"/>
        </w:rPr>
        <w:t>редоставление молодым семья</w:t>
      </w:r>
      <w:r>
        <w:rPr>
          <w:rFonts w:ascii="Times New Roman" w:hAnsi="Times New Roman" w:cs="Times New Roman"/>
          <w:lang w:eastAsia="ru-RU"/>
        </w:rPr>
        <w:t>м</w:t>
      </w:r>
      <w:r w:rsidRPr="00E93D92">
        <w:rPr>
          <w:rFonts w:ascii="Times New Roman" w:hAnsi="Times New Roman" w:cs="Times New Roman"/>
          <w:lang w:eastAsia="ru-RU"/>
        </w:rPr>
        <w:t xml:space="preserve"> социальных выплат на приобретение жилья или  строительство индивидуального жилого дома;</w:t>
      </w:r>
    </w:p>
    <w:p w:rsidR="006A4C16" w:rsidRDefault="006A4C16" w:rsidP="006A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</w:t>
      </w:r>
      <w:r w:rsidRPr="00E93D92">
        <w:rPr>
          <w:rFonts w:ascii="Times New Roman" w:hAnsi="Times New Roman" w:cs="Times New Roman"/>
          <w:lang w:eastAsia="ru-RU"/>
        </w:rPr>
        <w:t>беспечение благоприятных условий для развития малого и среднего предпринимательства в Навлинском районе;</w:t>
      </w:r>
    </w:p>
    <w:p w:rsidR="00C0399D" w:rsidRPr="00E93D92" w:rsidRDefault="00C0399D" w:rsidP="00C03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</w:t>
      </w:r>
      <w:r w:rsidRPr="00C0399D">
        <w:rPr>
          <w:rFonts w:ascii="Times New Roman" w:hAnsi="Times New Roman" w:cs="Times New Roman"/>
          <w:lang w:eastAsia="ru-RU"/>
        </w:rPr>
        <w:t>оддержка созидательной активности граждан на местном уровне. Развитие механизмов взаимодействия власти и населения, повышение уровня доверия населения к власти. Повышение эффективности бюджетных расходов. Повышение уровня социального самочувствия у жителе</w:t>
      </w:r>
      <w:r>
        <w:rPr>
          <w:rFonts w:ascii="Times New Roman" w:hAnsi="Times New Roman" w:cs="Times New Roman"/>
          <w:lang w:eastAsia="ru-RU"/>
        </w:rPr>
        <w:t>й;</w:t>
      </w:r>
    </w:p>
    <w:p w:rsidR="00C0399D" w:rsidRDefault="00C0399D" w:rsidP="00C03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- п</w:t>
      </w:r>
      <w:r w:rsidRPr="00E93D92">
        <w:rPr>
          <w:rFonts w:ascii="Times New Roman" w:hAnsi="Times New Roman" w:cs="Times New Roman"/>
          <w:lang w:eastAsia="ru-RU"/>
        </w:rPr>
        <w:t>овысить качество услуг, безопасность и доступность пассажирского автотранспорта для всех слоев населения, содержать автобусный парк в технически исправном состоянии</w:t>
      </w:r>
      <w:r>
        <w:rPr>
          <w:rFonts w:ascii="Times New Roman" w:hAnsi="Times New Roman" w:cs="Times New Roman"/>
        </w:rPr>
        <w:t>;</w:t>
      </w:r>
    </w:p>
    <w:p w:rsidR="00C0399D" w:rsidRDefault="00C0399D" w:rsidP="00C03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ра</w:t>
      </w:r>
      <w:r w:rsidRPr="00C0399D">
        <w:rPr>
          <w:rFonts w:ascii="Times New Roman" w:hAnsi="Times New Roman" w:cs="Times New Roman"/>
          <w:lang w:eastAsia="ru-RU"/>
        </w:rPr>
        <w:t>звитие образовательных учреждений района</w:t>
      </w:r>
      <w:r>
        <w:rPr>
          <w:rFonts w:ascii="Times New Roman" w:hAnsi="Times New Roman" w:cs="Times New Roman"/>
          <w:lang w:eastAsia="ru-RU"/>
        </w:rPr>
        <w:t>;</w:t>
      </w:r>
    </w:p>
    <w:p w:rsidR="0056704A" w:rsidRPr="00C0399D" w:rsidRDefault="00C0399D" w:rsidP="00C03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с</w:t>
      </w:r>
      <w:r w:rsidRPr="00C0399D">
        <w:rPr>
          <w:rFonts w:ascii="Times New Roman" w:hAnsi="Times New Roman" w:cs="Times New Roman"/>
          <w:lang w:eastAsia="ru-RU"/>
        </w:rPr>
        <w:t>тимулирование увеличения собственного производства молока сельхозтоваропроизводителей района.</w:t>
      </w:r>
    </w:p>
    <w:p w:rsidR="0056704A" w:rsidRDefault="00602098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</w:t>
      </w:r>
      <w:r w:rsidR="0056704A" w:rsidRPr="00D9338E">
        <w:rPr>
          <w:rFonts w:ascii="Times New Roman" w:hAnsi="Times New Roman" w:cs="Times New Roman"/>
          <w:b/>
          <w:szCs w:val="22"/>
        </w:rPr>
        <w:t>. Ресурсное обеспечение реа</w:t>
      </w:r>
      <w:r w:rsidR="00952C0F">
        <w:rPr>
          <w:rFonts w:ascii="Times New Roman" w:hAnsi="Times New Roman" w:cs="Times New Roman"/>
          <w:b/>
          <w:szCs w:val="22"/>
        </w:rPr>
        <w:t>лизации муниципальной программы</w:t>
      </w:r>
    </w:p>
    <w:p w:rsidR="00952C0F" w:rsidRPr="00D9338E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8E00D8" w:rsidRPr="00E93D92" w:rsidRDefault="006A4C16" w:rsidP="008E0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38E">
        <w:rPr>
          <w:rFonts w:ascii="Times New Roman" w:hAnsi="Times New Roman" w:cs="Times New Roman"/>
        </w:rPr>
        <w:t>Общий объем средств, предусмотренных на реализацию муниципальной программы</w:t>
      </w:r>
      <w:r w:rsidRPr="007F1E9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528">
        <w:rPr>
          <w:rFonts w:ascii="Times New Roman" w:hAnsi="Times New Roman" w:cs="Times New Roman"/>
        </w:rPr>
        <w:t>889 489 408</w:t>
      </w:r>
      <w:r w:rsidR="008E00D8" w:rsidRPr="00E93D92">
        <w:rPr>
          <w:rFonts w:ascii="Times New Roman" w:hAnsi="Times New Roman" w:cs="Times New Roman"/>
        </w:rPr>
        <w:t xml:space="preserve"> рубля, в том числе:</w:t>
      </w:r>
    </w:p>
    <w:p w:rsidR="008E00D8" w:rsidRPr="00E93D92" w:rsidRDefault="008E00D8" w:rsidP="008E0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3D92">
        <w:rPr>
          <w:rFonts w:ascii="Times New Roman" w:hAnsi="Times New Roman" w:cs="Times New Roman"/>
        </w:rPr>
        <w:t>2019 год -       155 154 373 рубля;</w:t>
      </w:r>
    </w:p>
    <w:p w:rsidR="008E00D8" w:rsidRPr="00E93D92" w:rsidRDefault="008E00D8" w:rsidP="008E0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3D92">
        <w:rPr>
          <w:rFonts w:ascii="Times New Roman" w:hAnsi="Times New Roman" w:cs="Times New Roman"/>
        </w:rPr>
        <w:t>2020 год -       257 975 177 рублей;</w:t>
      </w:r>
    </w:p>
    <w:p w:rsidR="008E00D8" w:rsidRPr="00E93D92" w:rsidRDefault="008E00D8" w:rsidP="008E0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 -       253 669 233 рубля</w:t>
      </w:r>
      <w:r w:rsidRPr="00E93D92">
        <w:rPr>
          <w:rFonts w:ascii="Times New Roman" w:hAnsi="Times New Roman" w:cs="Times New Roman"/>
        </w:rPr>
        <w:t>;</w:t>
      </w:r>
    </w:p>
    <w:p w:rsidR="008E00D8" w:rsidRPr="00E93D92" w:rsidRDefault="008E00D8" w:rsidP="008E00D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 -       109 012 893</w:t>
      </w:r>
      <w:r w:rsidRPr="00E93D92">
        <w:rPr>
          <w:rFonts w:ascii="Times New Roman" w:hAnsi="Times New Roman" w:cs="Times New Roman"/>
        </w:rPr>
        <w:t xml:space="preserve"> рубля;</w:t>
      </w:r>
    </w:p>
    <w:p w:rsidR="008E00D8" w:rsidRDefault="008E00D8" w:rsidP="008E00D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-       113 677 732</w:t>
      </w:r>
      <w:r w:rsidRPr="00E93D92">
        <w:rPr>
          <w:rFonts w:ascii="Times New Roman" w:hAnsi="Times New Roman" w:cs="Times New Roman"/>
        </w:rPr>
        <w:t xml:space="preserve"> рубля </w:t>
      </w:r>
    </w:p>
    <w:p w:rsidR="00ED6F76" w:rsidRDefault="008E00D8" w:rsidP="008E0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-       109 075 548 рублей</w:t>
      </w:r>
      <w:r w:rsidRPr="00346548">
        <w:rPr>
          <w:rFonts w:ascii="Times New Roman" w:hAnsi="Times New Roman" w:cs="Times New Roman"/>
          <w:highlight w:val="yellow"/>
        </w:rPr>
        <w:t xml:space="preserve"> </w:t>
      </w:r>
    </w:p>
    <w:p w:rsidR="008E00D8" w:rsidRPr="00D9338E" w:rsidRDefault="008E00D8" w:rsidP="008E0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172F0" w:rsidRPr="00D9338E" w:rsidRDefault="00602098" w:rsidP="00D172F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>
        <w:rPr>
          <w:rFonts w:ascii="Times New Roman" w:hAnsi="Times New Roman" w:cs="Times New Roman"/>
          <w:bCs w:val="0"/>
          <w:color w:val="auto"/>
          <w:spacing w:val="2"/>
        </w:rPr>
        <w:t>4</w:t>
      </w:r>
      <w:r w:rsidR="00D172F0" w:rsidRPr="00D9338E">
        <w:rPr>
          <w:rFonts w:ascii="Times New Roman" w:hAnsi="Times New Roman" w:cs="Times New Roman"/>
          <w:bCs w:val="0"/>
          <w:color w:val="auto"/>
          <w:spacing w:val="2"/>
        </w:rPr>
        <w:t xml:space="preserve">. Основные меры правового регулирования, направленные на достижение </w:t>
      </w:r>
    </w:p>
    <w:p w:rsidR="00D172F0" w:rsidRDefault="00D172F0" w:rsidP="00D172F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 w:rsidRPr="00D9338E">
        <w:rPr>
          <w:rFonts w:ascii="Times New Roman" w:hAnsi="Times New Roman" w:cs="Times New Roman"/>
          <w:bCs w:val="0"/>
          <w:color w:val="auto"/>
          <w:spacing w:val="2"/>
        </w:rPr>
        <w:t>целей и решение задач программы</w:t>
      </w:r>
    </w:p>
    <w:p w:rsidR="00952C0F" w:rsidRPr="00952C0F" w:rsidRDefault="00952C0F" w:rsidP="00952C0F"/>
    <w:p w:rsidR="0003663C" w:rsidRPr="00D9338E" w:rsidRDefault="00D172F0" w:rsidP="00D172F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2"/>
          <w:szCs w:val="22"/>
        </w:rPr>
      </w:pPr>
      <w:r w:rsidRPr="00D9338E">
        <w:rPr>
          <w:spacing w:val="2"/>
          <w:sz w:val="22"/>
          <w:szCs w:val="22"/>
        </w:rPr>
        <w:t>Основные меры правового регулирования в соответствующей сфере, необходимые для принятия в период реализации муниципальной программы и направленные на достижения ее целей и конечных результатов, представлены в таблице.</w:t>
      </w:r>
      <w:r w:rsidRPr="00D9338E">
        <w:rPr>
          <w:spacing w:val="2"/>
          <w:sz w:val="22"/>
          <w:szCs w:val="22"/>
        </w:rPr>
        <w:br/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218"/>
        <w:gridCol w:w="2772"/>
        <w:gridCol w:w="1848"/>
        <w:gridCol w:w="2033"/>
      </w:tblGrid>
      <w:tr w:rsidR="00D172F0" w:rsidRPr="00001533" w:rsidTr="00C0399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D172F0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>N</w:t>
            </w:r>
            <w:r w:rsidRPr="00001533">
              <w:rPr>
                <w:sz w:val="21"/>
                <w:szCs w:val="21"/>
              </w:rPr>
              <w:br/>
            </w:r>
            <w:proofErr w:type="gramStart"/>
            <w:r w:rsidRPr="00001533">
              <w:rPr>
                <w:sz w:val="21"/>
                <w:szCs w:val="21"/>
              </w:rPr>
              <w:t>п</w:t>
            </w:r>
            <w:proofErr w:type="gramEnd"/>
            <w:r w:rsidRPr="00001533">
              <w:rPr>
                <w:sz w:val="21"/>
                <w:szCs w:val="21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D172F0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>Вид нормативного правового акта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D172F0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>Основные положения нормативного правового акта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D172F0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D172F0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>Ожидаемый срок принятия</w:t>
            </w:r>
          </w:p>
        </w:tc>
      </w:tr>
      <w:tr w:rsidR="00D9338E" w:rsidRPr="00001533" w:rsidTr="00C0399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9338E" w:rsidRPr="00001533" w:rsidRDefault="00D9338E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9338E" w:rsidRPr="00001533" w:rsidRDefault="00D9338E" w:rsidP="00504FF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>Постановление администрации Навлинского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9338E" w:rsidRPr="00001533" w:rsidRDefault="00504FFB" w:rsidP="00504FF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D9338E">
              <w:rPr>
                <w:sz w:val="21"/>
                <w:szCs w:val="21"/>
              </w:rPr>
              <w:t xml:space="preserve"> внесении изменений в план реализации программы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9338E" w:rsidRPr="00D9338E" w:rsidRDefault="00D9338E" w:rsidP="00504FF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D9338E">
              <w:rPr>
                <w:sz w:val="21"/>
                <w:szCs w:val="21"/>
              </w:rPr>
              <w:t>Администрация Навлинского района (отдел учета и отчетности администрации района)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9338E" w:rsidRPr="00D9338E" w:rsidRDefault="00D9338E" w:rsidP="00504FF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D9338E">
              <w:rPr>
                <w:sz w:val="21"/>
                <w:szCs w:val="21"/>
              </w:rPr>
              <w:t>в течение года, по мере внесения изменений в</w:t>
            </w:r>
            <w:r>
              <w:rPr>
                <w:sz w:val="21"/>
                <w:szCs w:val="21"/>
              </w:rPr>
              <w:t xml:space="preserve"> бюджетную роспись</w:t>
            </w:r>
          </w:p>
        </w:tc>
      </w:tr>
      <w:tr w:rsidR="00D172F0" w:rsidRPr="00001533" w:rsidTr="00C0399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903582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D172F0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 xml:space="preserve">Постановление администрации Навлинского района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D172F0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 xml:space="preserve">об утверждении перечня муниципальных  услуг (работ), оказываемых (выполняемых) муниципальными </w:t>
            </w:r>
            <w:r w:rsidRPr="00001533">
              <w:rPr>
                <w:sz w:val="21"/>
                <w:szCs w:val="21"/>
              </w:rPr>
              <w:lastRenderedPageBreak/>
              <w:t>учреждениями, подведомственными администрации района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3663C" w:rsidRPr="00D9338E" w:rsidRDefault="00001533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D9338E">
              <w:rPr>
                <w:sz w:val="21"/>
                <w:szCs w:val="21"/>
              </w:rPr>
              <w:lastRenderedPageBreak/>
              <w:t xml:space="preserve">Администрация Навлинского района (отдел экономики, труда и инвестиционной </w:t>
            </w:r>
            <w:r w:rsidRPr="00D9338E">
              <w:rPr>
                <w:sz w:val="21"/>
                <w:szCs w:val="21"/>
              </w:rPr>
              <w:lastRenderedPageBreak/>
              <w:t xml:space="preserve">политики администрации района)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ED6F76" w:rsidRDefault="00D172F0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  <w:highlight w:val="yellow"/>
              </w:rPr>
            </w:pPr>
            <w:r w:rsidRPr="00903582">
              <w:rPr>
                <w:sz w:val="21"/>
                <w:szCs w:val="21"/>
              </w:rPr>
              <w:lastRenderedPageBreak/>
              <w:t>по мере возникновения необходимости</w:t>
            </w:r>
          </w:p>
        </w:tc>
      </w:tr>
      <w:tr w:rsidR="00001533" w:rsidRPr="00001533" w:rsidTr="00C0399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01533" w:rsidRPr="00001533" w:rsidRDefault="00903582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01533" w:rsidRPr="00001533" w:rsidRDefault="00001533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 xml:space="preserve">Распоряжение </w:t>
            </w:r>
            <w:r>
              <w:rPr>
                <w:sz w:val="21"/>
                <w:szCs w:val="21"/>
              </w:rPr>
              <w:t>администрации Навлинского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01533" w:rsidRPr="00001533" w:rsidRDefault="00001533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 утверждении </w:t>
            </w:r>
            <w:r w:rsidR="006525F2">
              <w:rPr>
                <w:sz w:val="21"/>
                <w:szCs w:val="21"/>
              </w:rPr>
              <w:t xml:space="preserve">календарного плана культурно-массовых и досуговых, молодежных, спортивных мероприятий Навлинского района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49DD" w:rsidRPr="00D9338E" w:rsidRDefault="006525F2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D9338E">
              <w:rPr>
                <w:sz w:val="21"/>
                <w:szCs w:val="21"/>
              </w:rPr>
              <w:t xml:space="preserve">Администрация Навлинского района (отдел </w:t>
            </w:r>
            <w:r>
              <w:rPr>
                <w:sz w:val="21"/>
                <w:szCs w:val="21"/>
              </w:rPr>
              <w:t xml:space="preserve">по культуре молодежной политике и спорту </w:t>
            </w:r>
            <w:r w:rsidRPr="00D9338E">
              <w:rPr>
                <w:sz w:val="21"/>
                <w:szCs w:val="21"/>
              </w:rPr>
              <w:t xml:space="preserve"> администрации района)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01533" w:rsidRPr="006525F2" w:rsidRDefault="006525F2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6525F2">
              <w:rPr>
                <w:sz w:val="21"/>
                <w:szCs w:val="21"/>
              </w:rPr>
              <w:t>На начало года</w:t>
            </w:r>
          </w:p>
        </w:tc>
      </w:tr>
      <w:tr w:rsidR="00D172F0" w:rsidRPr="00001533" w:rsidTr="00C0399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903582" w:rsidP="00504F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D172F0" w:rsidRPr="00001533">
              <w:rPr>
                <w:sz w:val="21"/>
                <w:szCs w:val="21"/>
              </w:rPr>
              <w:t>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D172F0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001533">
              <w:rPr>
                <w:sz w:val="21"/>
                <w:szCs w:val="21"/>
              </w:rPr>
              <w:t xml:space="preserve">Распоряжение </w:t>
            </w:r>
            <w:r w:rsidR="00001533">
              <w:rPr>
                <w:sz w:val="21"/>
                <w:szCs w:val="21"/>
              </w:rPr>
              <w:t>администрации Навлинского района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001533" w:rsidRDefault="00001533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 выделении денежных средств на реализации мероприятий муниципальной подпрограммы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D9338E" w:rsidRDefault="00001533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D9338E">
              <w:rPr>
                <w:sz w:val="21"/>
                <w:szCs w:val="21"/>
              </w:rPr>
              <w:t xml:space="preserve">Администрация Навлинского района (отдел экономики, труда и инвестиционной политики администрации района)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172F0" w:rsidRPr="00D9338E" w:rsidRDefault="00D172F0" w:rsidP="00504FFB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D9338E">
              <w:rPr>
                <w:sz w:val="21"/>
                <w:szCs w:val="21"/>
              </w:rPr>
              <w:t xml:space="preserve">в течение года, по мере </w:t>
            </w:r>
            <w:r w:rsidR="00D9338E">
              <w:rPr>
                <w:sz w:val="21"/>
                <w:szCs w:val="21"/>
              </w:rPr>
              <w:t>возникновения необходимости</w:t>
            </w:r>
          </w:p>
        </w:tc>
      </w:tr>
    </w:tbl>
    <w:p w:rsidR="00D172F0" w:rsidRPr="00072C31" w:rsidRDefault="00D172F0" w:rsidP="00D172F0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6704A" w:rsidRDefault="00602098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5</w:t>
      </w:r>
      <w:r w:rsidR="0056704A" w:rsidRPr="00824AEF">
        <w:rPr>
          <w:rFonts w:ascii="Times New Roman" w:hAnsi="Times New Roman" w:cs="Times New Roman"/>
          <w:b/>
          <w:szCs w:val="22"/>
        </w:rPr>
        <w:t>.</w:t>
      </w:r>
      <w:r w:rsidR="00952C0F">
        <w:rPr>
          <w:rFonts w:ascii="Times New Roman" w:hAnsi="Times New Roman" w:cs="Times New Roman"/>
          <w:b/>
          <w:szCs w:val="22"/>
        </w:rPr>
        <w:t xml:space="preserve"> Состав муниципальной программы</w:t>
      </w:r>
    </w:p>
    <w:p w:rsidR="00952C0F" w:rsidRPr="00824AEF" w:rsidRDefault="00952C0F" w:rsidP="00EA74B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A06ECD" w:rsidRPr="00824AEF" w:rsidRDefault="00A06ECD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5C5CB8" w:rsidRPr="00824AEF" w:rsidRDefault="00A06ECD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5C5CB8" w:rsidRPr="00824AEF">
        <w:rPr>
          <w:rFonts w:ascii="Times New Roman" w:hAnsi="Times New Roman"/>
        </w:rPr>
        <w:t xml:space="preserve">мероприятия по материально-техническому и финансовому обеспечению  деятельности аппарата управления Навлинского района; </w:t>
      </w:r>
    </w:p>
    <w:p w:rsidR="005C5CB8" w:rsidRPr="00824AEF" w:rsidRDefault="00A06ECD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5C5CB8" w:rsidRPr="00824AEF">
        <w:rPr>
          <w:rFonts w:ascii="Times New Roman" w:hAnsi="Times New Roman"/>
        </w:rPr>
        <w:t>мероприятия по защите населения и территории от чрезвычайных ситуаций природного  и техногенного характера, гражданская оборона;</w:t>
      </w:r>
    </w:p>
    <w:p w:rsidR="005C5CB8" w:rsidRPr="00824AEF" w:rsidRDefault="00A06ECD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>-</w:t>
      </w:r>
      <w:r w:rsidR="005C5CB8" w:rsidRPr="00824AEF">
        <w:rPr>
          <w:rFonts w:ascii="Times New Roman" w:hAnsi="Times New Roman"/>
        </w:rPr>
        <w:t xml:space="preserve"> мероприятия реализации стратегической роли культуры как духовно-нравственного основания развития личности и государства, сохранения культурного и исторического наследия;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по поддержке сельскохозяйственных товаропроизводителей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по реализации единой социальной политики на территории Навлинского района;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по созданию условий успешной самореализации молодежи;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по вовлечению в занятия физической культурой и массовым спортом, участие в соревнованиях различного уровня;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по осуществлению отдельных государственных полномочий Брянской области;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в области жилищно-коммунального хозяйства;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по созданию условий для эффективной деятельности многофункционального центра;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</w:t>
      </w:r>
      <w:r w:rsidR="00FB4534">
        <w:rPr>
          <w:rFonts w:ascii="Times New Roman" w:hAnsi="Times New Roman"/>
        </w:rPr>
        <w:t>ия по мобилизационной подготовке</w:t>
      </w:r>
      <w:r w:rsidRPr="00824AEF">
        <w:rPr>
          <w:rFonts w:ascii="Times New Roman" w:hAnsi="Times New Roman"/>
        </w:rPr>
        <w:t xml:space="preserve"> экономики;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="00FB4534">
        <w:rPr>
          <w:rFonts w:ascii="Times New Roman" w:hAnsi="Times New Roman"/>
        </w:rPr>
        <w:t xml:space="preserve">ероприятия </w:t>
      </w:r>
      <w:r w:rsidRPr="00824AEF">
        <w:rPr>
          <w:rFonts w:ascii="Times New Roman" w:hAnsi="Times New Roman"/>
        </w:rPr>
        <w:t>по компенсации части потерь в результате государственного регулирования тарифов;</w:t>
      </w:r>
    </w:p>
    <w:p w:rsidR="005C5CB8" w:rsidRPr="00824AEF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по информационному обеспечению деятельности органов местного самоуправления;</w:t>
      </w:r>
    </w:p>
    <w:p w:rsidR="005C5CB8" w:rsidRDefault="005C5CB8" w:rsidP="00EA74BB">
      <w:pPr>
        <w:spacing w:after="0"/>
        <w:ind w:firstLine="709"/>
        <w:jc w:val="both"/>
        <w:rPr>
          <w:rFonts w:ascii="Times New Roman" w:hAnsi="Times New Roman"/>
        </w:rPr>
      </w:pPr>
      <w:r w:rsidRPr="00824AEF">
        <w:rPr>
          <w:rFonts w:ascii="Times New Roman" w:hAnsi="Times New Roman"/>
        </w:rPr>
        <w:t xml:space="preserve">- </w:t>
      </w:r>
      <w:r w:rsidR="006C5E8A" w:rsidRPr="00824AEF">
        <w:rPr>
          <w:rFonts w:ascii="Times New Roman" w:hAnsi="Times New Roman"/>
        </w:rPr>
        <w:t>м</w:t>
      </w:r>
      <w:r w:rsidRPr="00824AEF">
        <w:rPr>
          <w:rFonts w:ascii="Times New Roman" w:hAnsi="Times New Roman"/>
        </w:rPr>
        <w:t>ероприятия по межбюджетным отношениям с муниципальными образованиями за счет средств бюджета МО "Навлинский район"</w:t>
      </w:r>
      <w:r w:rsidR="001566B0" w:rsidRPr="00824AEF">
        <w:rPr>
          <w:rFonts w:ascii="Times New Roman" w:hAnsi="Times New Roman"/>
        </w:rPr>
        <w:t>.</w:t>
      </w:r>
    </w:p>
    <w:p w:rsidR="00315BC5" w:rsidRDefault="00315BC5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мероприятия по совершенствованию</w:t>
      </w:r>
      <w:r w:rsidRPr="00315BC5">
        <w:rPr>
          <w:rFonts w:ascii="Times New Roman" w:hAnsi="Times New Roman"/>
        </w:rPr>
        <w:t xml:space="preserve"> системы управления пассажирскими перевозками</w:t>
      </w:r>
      <w:r>
        <w:rPr>
          <w:rFonts w:ascii="Times New Roman" w:hAnsi="Times New Roman"/>
        </w:rPr>
        <w:t>;</w:t>
      </w:r>
    </w:p>
    <w:p w:rsidR="003660CC" w:rsidRDefault="003660CC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</w:t>
      </w:r>
      <w:r w:rsidRPr="003660CC">
        <w:rPr>
          <w:rFonts w:ascii="Times New Roman" w:hAnsi="Times New Roman"/>
        </w:rPr>
        <w:t>егиональный проект "Содействие занятости женщин - создание условий дошкольного образования детей в возрасте до трех лет"</w:t>
      </w:r>
    </w:p>
    <w:p w:rsidR="00315BC5" w:rsidRDefault="00315BC5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</w:t>
      </w:r>
      <w:r w:rsidRPr="00315BC5">
        <w:rPr>
          <w:rFonts w:ascii="Times New Roman" w:hAnsi="Times New Roman"/>
        </w:rPr>
        <w:t>егиональный проект "Современная школа</w:t>
      </w:r>
      <w:r>
        <w:rPr>
          <w:rFonts w:ascii="Times New Roman" w:hAnsi="Times New Roman"/>
        </w:rPr>
        <w:t>;</w:t>
      </w:r>
    </w:p>
    <w:p w:rsidR="00315BC5" w:rsidRDefault="00315BC5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="0003663C">
        <w:rPr>
          <w:rFonts w:ascii="Times New Roman" w:hAnsi="Times New Roman"/>
        </w:rPr>
        <w:t xml:space="preserve">ероприятия по </w:t>
      </w:r>
      <w:r w:rsidRPr="00315BC5">
        <w:rPr>
          <w:rFonts w:ascii="Times New Roman" w:hAnsi="Times New Roman"/>
        </w:rPr>
        <w:t>о</w:t>
      </w:r>
      <w:r>
        <w:rPr>
          <w:rFonts w:ascii="Times New Roman" w:hAnsi="Times New Roman"/>
        </w:rPr>
        <w:t>беспечению жильем молодых семей;</w:t>
      </w:r>
    </w:p>
    <w:p w:rsidR="00315BC5" w:rsidRDefault="003660CC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3660CC">
        <w:rPr>
          <w:rFonts w:ascii="Times New Roman" w:hAnsi="Times New Roman"/>
        </w:rPr>
        <w:t>ероприятия по Всероссийской переписи населения 2020</w:t>
      </w:r>
      <w:r>
        <w:rPr>
          <w:rFonts w:ascii="Times New Roman" w:hAnsi="Times New Roman"/>
        </w:rPr>
        <w:t>;</w:t>
      </w:r>
    </w:p>
    <w:p w:rsidR="00315BC5" w:rsidRDefault="003660CC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3660CC">
        <w:rPr>
          <w:rFonts w:ascii="Times New Roman" w:hAnsi="Times New Roman"/>
        </w:rPr>
        <w:t>ероприятия по развитию дополнительного образов</w:t>
      </w:r>
      <w:r>
        <w:rPr>
          <w:rFonts w:ascii="Times New Roman" w:hAnsi="Times New Roman"/>
        </w:rPr>
        <w:t>а</w:t>
      </w:r>
      <w:r w:rsidRPr="003660CC">
        <w:rPr>
          <w:rFonts w:ascii="Times New Roman" w:hAnsi="Times New Roman"/>
        </w:rPr>
        <w:t>ния</w:t>
      </w:r>
    </w:p>
    <w:p w:rsidR="00315BC5" w:rsidRDefault="003660CC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3660CC">
        <w:rPr>
          <w:rFonts w:ascii="Times New Roman" w:hAnsi="Times New Roman"/>
        </w:rPr>
        <w:t xml:space="preserve">ероприятия по обеспечению </w:t>
      </w:r>
      <w:proofErr w:type="gramStart"/>
      <w:r w:rsidRPr="003660CC">
        <w:rPr>
          <w:rFonts w:ascii="Times New Roman" w:hAnsi="Times New Roman"/>
        </w:rPr>
        <w:t>функционирования модели персонифицированного финансирования дополнительного образов</w:t>
      </w:r>
      <w:r>
        <w:rPr>
          <w:rFonts w:ascii="Times New Roman" w:hAnsi="Times New Roman"/>
        </w:rPr>
        <w:t>а</w:t>
      </w:r>
      <w:r w:rsidRPr="003660CC">
        <w:rPr>
          <w:rFonts w:ascii="Times New Roman" w:hAnsi="Times New Roman"/>
        </w:rPr>
        <w:t>ния детей</w:t>
      </w:r>
      <w:proofErr w:type="gramEnd"/>
    </w:p>
    <w:p w:rsidR="003660CC" w:rsidRDefault="003660CC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3660CC">
        <w:rPr>
          <w:rFonts w:ascii="Times New Roman" w:hAnsi="Times New Roman"/>
        </w:rPr>
        <w:t>ероприятия по модернизации (капитальному ремонту, реконструкции) муниципальных детских школ искусств по видам искус</w:t>
      </w:r>
      <w:r>
        <w:rPr>
          <w:rFonts w:ascii="Times New Roman" w:hAnsi="Times New Roman"/>
        </w:rPr>
        <w:t>с</w:t>
      </w:r>
      <w:r w:rsidRPr="003660CC">
        <w:rPr>
          <w:rFonts w:ascii="Times New Roman" w:hAnsi="Times New Roman"/>
        </w:rPr>
        <w:t>тв</w:t>
      </w:r>
      <w:r>
        <w:rPr>
          <w:rFonts w:ascii="Times New Roman" w:hAnsi="Times New Roman"/>
        </w:rPr>
        <w:t>;</w:t>
      </w:r>
    </w:p>
    <w:p w:rsidR="003660CC" w:rsidRPr="00824AEF" w:rsidRDefault="003660CC" w:rsidP="00EA74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</w:t>
      </w:r>
      <w:r w:rsidRPr="003660CC">
        <w:rPr>
          <w:rFonts w:ascii="Times New Roman" w:hAnsi="Times New Roman"/>
        </w:rPr>
        <w:t>ероприятия по развитию инфраструктуры сферы образования</w:t>
      </w:r>
      <w:r>
        <w:rPr>
          <w:rFonts w:ascii="Times New Roman" w:hAnsi="Times New Roman"/>
        </w:rPr>
        <w:t>;</w:t>
      </w:r>
    </w:p>
    <w:p w:rsidR="001566B0" w:rsidRDefault="001566B0" w:rsidP="00EA74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824AEF">
        <w:rPr>
          <w:rFonts w:ascii="Times New Roman" w:hAnsi="Times New Roman" w:cs="Times New Roman"/>
          <w:szCs w:val="22"/>
        </w:rPr>
        <w:t xml:space="preserve">План реализации муниципальной программы представлен в </w:t>
      </w:r>
      <w:r w:rsidRPr="00AD3296">
        <w:rPr>
          <w:rFonts w:ascii="Times New Roman" w:hAnsi="Times New Roman" w:cs="Times New Roman"/>
          <w:szCs w:val="22"/>
        </w:rPr>
        <w:t xml:space="preserve">приложении </w:t>
      </w:r>
      <w:r w:rsidR="00D25AD6" w:rsidRPr="00AD3296">
        <w:rPr>
          <w:rFonts w:ascii="Times New Roman" w:hAnsi="Times New Roman" w:cs="Times New Roman"/>
          <w:szCs w:val="22"/>
        </w:rPr>
        <w:t>№1</w:t>
      </w:r>
      <w:r w:rsidRPr="00AD3296">
        <w:rPr>
          <w:rFonts w:ascii="Times New Roman" w:hAnsi="Times New Roman" w:cs="Times New Roman"/>
          <w:szCs w:val="22"/>
        </w:rPr>
        <w:t xml:space="preserve"> к</w:t>
      </w:r>
      <w:r w:rsidRPr="00824AEF">
        <w:rPr>
          <w:rFonts w:ascii="Times New Roman" w:hAnsi="Times New Roman" w:cs="Times New Roman"/>
          <w:szCs w:val="22"/>
        </w:rPr>
        <w:t xml:space="preserve"> настоящей программе.</w:t>
      </w:r>
    </w:p>
    <w:p w:rsidR="00D9338E" w:rsidRPr="00824AEF" w:rsidRDefault="00D9338E" w:rsidP="00EA74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</w:p>
    <w:p w:rsidR="008F096B" w:rsidRPr="00824AEF" w:rsidRDefault="00602098" w:rsidP="00EA74B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6</w:t>
      </w:r>
      <w:r w:rsidR="008F096B" w:rsidRPr="00824AEF">
        <w:rPr>
          <w:rFonts w:ascii="Times New Roman" w:hAnsi="Times New Roman" w:cs="Times New Roman"/>
          <w:b/>
          <w:szCs w:val="22"/>
        </w:rPr>
        <w:t>. Ожидаемые результаты реа</w:t>
      </w:r>
      <w:r w:rsidR="00952C0F">
        <w:rPr>
          <w:rFonts w:ascii="Times New Roman" w:hAnsi="Times New Roman" w:cs="Times New Roman"/>
          <w:b/>
          <w:szCs w:val="22"/>
        </w:rPr>
        <w:t>лизации муниципальной программы</w:t>
      </w:r>
    </w:p>
    <w:p w:rsidR="00D9338E" w:rsidRDefault="00D9338E" w:rsidP="00EA74B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8F096B" w:rsidRPr="00824AEF" w:rsidRDefault="008F096B" w:rsidP="00EA74B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  <w:r w:rsidRPr="00824AEF">
        <w:rPr>
          <w:rFonts w:ascii="Times New Roman" w:hAnsi="Times New Roman" w:cs="Times New Roman"/>
          <w:szCs w:val="22"/>
        </w:rPr>
        <w:t xml:space="preserve"> Прогноз показателей (индикаторов) муниципальной программы по годам ее реализации представлен </w:t>
      </w:r>
      <w:r w:rsidRPr="00531396">
        <w:rPr>
          <w:rFonts w:ascii="Times New Roman" w:hAnsi="Times New Roman" w:cs="Times New Roman"/>
          <w:szCs w:val="22"/>
        </w:rPr>
        <w:t xml:space="preserve">в приложении </w:t>
      </w:r>
      <w:r w:rsidR="00D25AD6">
        <w:rPr>
          <w:rFonts w:ascii="Times New Roman" w:hAnsi="Times New Roman" w:cs="Times New Roman"/>
          <w:szCs w:val="22"/>
        </w:rPr>
        <w:t>№ 2</w:t>
      </w:r>
      <w:r w:rsidR="006C5E8A" w:rsidRPr="00531396">
        <w:rPr>
          <w:rFonts w:ascii="Times New Roman" w:hAnsi="Times New Roman" w:cs="Times New Roman"/>
          <w:szCs w:val="22"/>
        </w:rPr>
        <w:t xml:space="preserve"> </w:t>
      </w:r>
      <w:r w:rsidRPr="00531396">
        <w:rPr>
          <w:rFonts w:ascii="Times New Roman" w:hAnsi="Times New Roman" w:cs="Times New Roman"/>
          <w:szCs w:val="22"/>
        </w:rPr>
        <w:t>к настоящей программе.</w:t>
      </w:r>
    </w:p>
    <w:p w:rsidR="00531396" w:rsidRDefault="008F096B" w:rsidP="00531396">
      <w:pPr>
        <w:pStyle w:val="ConsPlusNormal"/>
        <w:tabs>
          <w:tab w:val="left" w:pos="-1701"/>
        </w:tabs>
        <w:jc w:val="right"/>
        <w:rPr>
          <w:rFonts w:ascii="Times New Roman" w:hAnsi="Times New Roman" w:cs="Times New Roman"/>
          <w:szCs w:val="22"/>
        </w:rPr>
      </w:pPr>
      <w:r w:rsidRPr="00824AEF">
        <w:rPr>
          <w:rFonts w:ascii="Times New Roman" w:hAnsi="Times New Roman" w:cs="Times New Roman"/>
          <w:szCs w:val="22"/>
        </w:rPr>
        <w:tab/>
      </w: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B07368" w:rsidRDefault="00B0736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346548" w:rsidRDefault="00346548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  <w:sectPr w:rsidR="00952C0F" w:rsidSect="00337557">
          <w:pgSz w:w="11906" w:h="16838"/>
          <w:pgMar w:top="397" w:right="567" w:bottom="397" w:left="1418" w:header="709" w:footer="709" w:gutter="0"/>
          <w:cols w:space="720"/>
        </w:sectPr>
      </w:pPr>
    </w:p>
    <w:tbl>
      <w:tblPr>
        <w:tblW w:w="163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2232"/>
        <w:gridCol w:w="2390"/>
        <w:gridCol w:w="936"/>
        <w:gridCol w:w="936"/>
        <w:gridCol w:w="963"/>
        <w:gridCol w:w="936"/>
        <w:gridCol w:w="936"/>
        <w:gridCol w:w="936"/>
        <w:gridCol w:w="936"/>
        <w:gridCol w:w="3512"/>
        <w:gridCol w:w="1103"/>
      </w:tblGrid>
      <w:tr w:rsidR="00690E39" w:rsidRPr="00690E39" w:rsidTr="00690E39">
        <w:trPr>
          <w:trHeight w:val="6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E39" w:rsidRPr="00406024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E39" w:rsidRPr="00406024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45E" w:rsidRPr="00406024" w:rsidRDefault="00690E39" w:rsidP="0009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  <w:r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9545E"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  муниципальной  программе  "Реализация полномочий администрации </w:t>
            </w:r>
          </w:p>
          <w:p w:rsidR="00690E39" w:rsidRPr="00406024" w:rsidRDefault="0009545E" w:rsidP="0009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Навлинского района"</w:t>
            </w:r>
          </w:p>
        </w:tc>
      </w:tr>
      <w:tr w:rsidR="00690E39" w:rsidRPr="00690E39" w:rsidTr="00690E39">
        <w:trPr>
          <w:trHeight w:val="405"/>
        </w:trPr>
        <w:tc>
          <w:tcPr>
            <w:tcW w:w="163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E39" w:rsidRPr="00406024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реализации муниципальной программы</w:t>
            </w:r>
          </w:p>
        </w:tc>
      </w:tr>
      <w:tr w:rsidR="00690E39" w:rsidRPr="00690E39" w:rsidTr="00690E39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финансового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обеспечения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средств на реализацию, рублей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Ответственный исполнитель, соисполнители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690E39" w:rsidRPr="00690E39" w:rsidTr="00690E39">
        <w:trPr>
          <w:trHeight w:val="67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«Реализация полномочий администрации Навлинского района»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458644388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61677672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163947082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167147409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29001469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36870756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32630900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(в том, числе: отдел организационного, общей и кадровой работы   администрации   района; отдел учета и отчетности администрации  района; отдел по культуре, молодежной политике и спорту администрации  района; отдел экономики, труда и инвестиционной политики администрации района; комиссия по делам несовершеннолетних и защите их прав администрации  района;  административная комиссия муниципального образования «Навлинский район»;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отдел ГО, ЧС и ЕДДС администрации района; отдел по строительству и архитектуре администрации района;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сектор по опеке и попечительству администрации района;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специалист по охране труда администрации района; МКУ «Навлинская ЕДДС»; муниципальные бюджетные учреждения культуры района;    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ГКУ Брянской области «Навлинское районное управление сельского хозяйства»;  МБУ «МФЦ в Навлинском районе»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</w:t>
            </w:r>
          </w:p>
        </w:tc>
      </w:tr>
      <w:tr w:rsidR="00690E39" w:rsidRPr="00690E39" w:rsidTr="00690E39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430799388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93476701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93982463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86521824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80011424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76806976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76444648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45632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45632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163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889489408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155154373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257975177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253669233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109012893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113677732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109075548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5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материально-техническому и финансовому обеспечению  деятельности аппарата управления Навлинского района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(в том, числе: отдел организационного, общей и кадровой работы   администрации   района; отдел учета и отчетности администрации  района; отдел по культуре, молодежной политике и спорту администрации  района; отдел экономики, труда и инвестиционной политики администрации района; комиссия по делам несовершеннолетних и защите их прав администрации  района;  административная комиссия муниципального образования «Навлинский район»;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сектор ГО, ЧС и мобилизационной работе администрации района; отдел по строительству и архитектуре администрации района;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сектор по опеке и попечительству администрации района;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специалист по охране труда администрации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</w:tr>
      <w:tr w:rsidR="00690E39" w:rsidRPr="00690E39" w:rsidTr="00690E39">
        <w:trPr>
          <w:trHeight w:val="5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5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83528683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19824692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21060127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23409935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21326932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21316932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21316932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5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5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83528683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19824692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21060127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23409935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21326932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21316932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21316932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защите населения и территории от чрезвычайных ситуаций природного  и техногенного характера, гражданская оборона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ГО, ЧС и мобилизационной работе администрации района), МКУ "ЕДДС Навлинского района"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16793828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3249790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4764128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5330351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4474955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4304955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4304955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16793828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3249790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4764128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5330351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4474955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4304955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4304955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реализации стратегической роли культуры как духовно-нравственного основания развития личности и государства, сохранения культурного и исторического наследия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8708542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3686558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874592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2184227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185398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3961994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685398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района), бюджетные учреждения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3-6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108905768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26524605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26947845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28052117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27949633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27483685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27311232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117614310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30211163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27822437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30236344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28135031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31445679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27996630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учреждениям культуры на выполнение муниципального задания и иные цели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района), бюджетные учреждения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107944787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26180573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26699181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27787157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27789875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27275158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27275158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107944787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26180573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26699181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27787157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27789875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27275158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27275158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развитию культуры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района), бюджетные учреждения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5076596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3776596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500000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района), бюджетные учреждения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267191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26316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42106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198769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26316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5343787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526316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842106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3975365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526316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Поддержка отрасли культуры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966173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336558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74592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184227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185398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185398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185398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района), бюджетные учреждения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50854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17716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3926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9696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9758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1017027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354274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78518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193923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195156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195156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195156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Отдельные мероприятия по развитию культуры, культурного населения, туризма обеспечению устойчивого развития социально-культурных составляющих качества жизни населения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района), бюджетные учреждения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307896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52632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105264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5157896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52632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2105264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Мероприятие по поддержке сельскохозяйственных товаропроизводителей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организационной, общей и кадровой работы администрации района, отдел экономики, труда и инвестиционной политики администрации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1067910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167910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1067910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167910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реализации единой социальной политики на территории Навлинского района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организационной, общей и кадровой работы администрации района, главный специалис</w:t>
            </w: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т-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юрист администрации района, отдел учета и отчетности администрации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16037178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3394189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3394189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3256000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2996400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2996400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2996400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16037178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3394189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3394189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3256000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2996400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2996400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2996400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созданию условий успешной самореализации молодежи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Навлинского района (отдел по культуре, молодежной политике и спорту администрации 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вовлечению в занятия физической культурой и массовым спортом, участие в соревнованиях различного уровня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осуществлению отдельных государственных полномочий Брянской области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149125892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36833738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26941108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28487813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27553771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29309462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30819527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(административная комиссия администрации района, КДН и защите их прав администрации района, сектор по опеке и попечительству администрации района, специалист по охране труда администрации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11,12,13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149125892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36833738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26941108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28487813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27553771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29309462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30819527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24546959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19828301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823658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779000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3116000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642675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 администрации района, отдел по экономике, 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15,16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31548348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20876464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6075822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3391062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1041000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33825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45632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45632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56140939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40704765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6945112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3391062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1820000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3280000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676500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Софинансирование объектов капитальных вложений муниципальной собственности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16823536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16823536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 администрации района, отдел по экономике, 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6770245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6770245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23593781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23593781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Устойчивое развитие сельских территорий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1510978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1510978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 администрации района, отдел по экономике, 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79526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79526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1590504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1590504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Подготовка объектов ЖКХ к зиме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4120264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225264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779000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3116000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642675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 администрации района, отдел по экономике, 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306757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101757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33825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4427021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327021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3280000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676500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 администрации района, отдел по экономике, 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17864720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13534720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17864720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13534720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02098"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специализированной техники для предприятий жилищно-коммунального комплекса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1268523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1268523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 администрации района, отдел по экономике, 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384036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384036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1652559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1652559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в сфере коммунального хозяйства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 администрации района, отдел по экономике, 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6088304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6180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3291062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2791062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6088304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6180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3291062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2791062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9.10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0E39" w:rsidRPr="00690E39" w:rsidRDefault="00690E39" w:rsidP="0069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реализации 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 (проектов) инициативного бюджетирования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823658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823658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строительству, архитектуре и ЖКХ  администрации района, отдел по экономике, 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43350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43350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45632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45632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912640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912640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E39" w:rsidRPr="00690E39" w:rsidRDefault="00690E39" w:rsidP="0069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реализации передаваемых полномочий по решению отдельных вопросов местного значения поселений в соответствии с заключенными соглашениями по благоустройству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территории поселения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11410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созданию условий для эффективной деятельности многофункционального центра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экономике, труду и инвестиционной политике администрации района), МБУ «МФЦ в Навлинском районе»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19121427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3251910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3911489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3903820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4042104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4012104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4012104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19121427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3251910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3911489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3903820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4042104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4012104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4012104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мобилизационной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подготовки экономики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ГО, ЧС и ЕДДС администрации района, отдел организационной, общей и кадровой работы администрации района, главный специалис</w:t>
            </w: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т-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юрист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совершенствованию системы управления пассажирскими перевозками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экономике, труду и инвестиционной политике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22737444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3812428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3862428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3862428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6054080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5146080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5146080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22737444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3812428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3862428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3862428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6054080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5146080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5146080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Региональный проект "Современная школа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214802959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79346213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135456746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2368263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1368263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217171222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80346213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136825009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межбюджетным отношениям с муниципальными образованиями за счет средств бюджета Навлинского 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по строительству, архитектуре и ЖКХ администрации района)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58400140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11344426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12053719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12534495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11278000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11189500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11129800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58400140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11344426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12053719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12534495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11278000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11189500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11129800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"Обеспечению жильем молодых семей» (2019-2023гг)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3141450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1329075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1208250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604125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1256580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531630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483300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241650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4398030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1860705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1691550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845775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 обеспечению жильем молодых семей» 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966600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483300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483300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483300 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386640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193320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193320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193320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1353240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676620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676620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676620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Подпрограмма «Поддержка малого и среднего предпринимательства в Навлинском районе»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экономики, труда и инвестиционной политики администрации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«Поддержка местных инициатив граждан на территории Навлинского района» на 2019-2023 годы  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организационной, общей и кадровой работы администрации района, отдел экономики, труда и инвестиционной политики администрации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23,24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866484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193657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156124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516703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866484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193657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156124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516703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Подпрограмма «Развитие пассажирского автомобильного транспорта общего пользования на территории Навлинского района»(2019-2021 годы)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Навлинского района (отдел экономики, труда и инвестиционной политики)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Региональный проект "Содействие занятости женщин - создание условий дошкольного образования детей в возрасте до трех лет"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52250000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52250000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2750000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55000000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Всероссийской переписи населения 2020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414498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414498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414498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414498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развитию дополнительного образования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3698467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3698467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3698467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3698467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обеспечению </w:t>
            </w:r>
            <w:proofErr w:type="gramStart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46486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46486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46486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46486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модернизации (капитальному ремонту, реконструкции) муниципальных детских школ искусств по видам искусств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2503261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2503261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131751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131751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2635012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2635012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по развитию инфраструктуры сферы образования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(отдел по культуре, молодежной политике и спорту администрации  района)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2991588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2991588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E39" w:rsidRPr="00690E39" w:rsidTr="00690E39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2991588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2991588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39" w:rsidRPr="00690E39" w:rsidRDefault="00690E39" w:rsidP="00690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E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39" w:rsidRPr="00690E39" w:rsidRDefault="00690E39" w:rsidP="0069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2C0F" w:rsidRDefault="00952C0F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  <w:sectPr w:rsidR="0009545E" w:rsidSect="00952C0F">
          <w:pgSz w:w="16838" w:h="11906" w:orient="landscape"/>
          <w:pgMar w:top="1418" w:right="397" w:bottom="567" w:left="397" w:header="709" w:footer="709" w:gutter="0"/>
          <w:cols w:space="720"/>
        </w:sect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11"/>
        <w:gridCol w:w="976"/>
        <w:gridCol w:w="709"/>
        <w:gridCol w:w="708"/>
        <w:gridCol w:w="616"/>
        <w:gridCol w:w="660"/>
        <w:gridCol w:w="616"/>
        <w:gridCol w:w="660"/>
      </w:tblGrid>
      <w:tr w:rsidR="0009545E" w:rsidRPr="0009545E" w:rsidTr="0009545E">
        <w:trPr>
          <w:trHeight w:val="117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45E" w:rsidRPr="00406024" w:rsidRDefault="0009545E" w:rsidP="0009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2 </w:t>
            </w:r>
            <w:r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  муниципальной  программе  "Реализация полномочий администрации </w:t>
            </w:r>
            <w:r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Навлинского района" </w:t>
            </w:r>
            <w:r w:rsidRPr="00406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</w:t>
            </w:r>
          </w:p>
        </w:tc>
      </w:tr>
      <w:tr w:rsidR="0009545E" w:rsidRPr="0009545E" w:rsidTr="0009545E">
        <w:trPr>
          <w:trHeight w:val="51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5E" w:rsidRPr="00406024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60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Сведения о показателях (индикаторах) муниципальной программы, подпрограмм и их значениях</w:t>
            </w:r>
          </w:p>
        </w:tc>
      </w:tr>
      <w:tr w:rsidR="0009545E" w:rsidRPr="0009545E" w:rsidTr="0009545E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</w:tr>
      <w:tr w:rsidR="0009545E" w:rsidRPr="0009545E" w:rsidTr="0009545E">
        <w:trPr>
          <w:trHeight w:val="1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09545E" w:rsidRPr="0009545E" w:rsidTr="0009545E">
        <w:trPr>
          <w:trHeight w:val="2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45E" w:rsidRPr="0009545E" w:rsidTr="0009545E">
        <w:trPr>
          <w:trHeight w:val="6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муниципальной программы: Эффективное исполнение полномочий по решению  вопросов местного значения и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09545E" w:rsidRPr="0009545E" w:rsidTr="0009545E">
        <w:trPr>
          <w:trHeight w:val="34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1 муниципальной программы: Создание оптимальных условий для повышения эффективности реализации полномочий администрации Навлинского района</w:t>
            </w:r>
          </w:p>
        </w:tc>
      </w:tr>
      <w:tr w:rsidR="0009545E" w:rsidRPr="0009545E" w:rsidTr="0009545E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Материально-</w:t>
            </w:r>
            <w:proofErr w:type="spellStart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техничкое</w:t>
            </w:r>
            <w:proofErr w:type="spellEnd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исполнительских функций администрации района           (индикатор №1)</w:t>
            </w: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09545E" w:rsidRPr="0009545E" w:rsidTr="0009545E">
        <w:trPr>
          <w:trHeight w:val="34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2 муниципальной программы: Развитие единой государственной системы предупреждения и ликвидации чрезвычайных ситуаций, противодействия угрозам техногенного и природного характера.</w:t>
            </w:r>
          </w:p>
        </w:tc>
      </w:tr>
      <w:tr w:rsidR="0009545E" w:rsidRPr="0009545E" w:rsidTr="0009545E">
        <w:trPr>
          <w:trHeight w:val="1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сбора, обработки и предоставление собранной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информации</w:t>
            </w: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</w:t>
            </w:r>
            <w:proofErr w:type="gramEnd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задач в области защиты населения от чрезвычайных ситуаций на территории Навлинского района (индикатор № 2)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9545E" w:rsidRPr="0009545E" w:rsidTr="0009545E">
        <w:trPr>
          <w:trHeight w:val="76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Задача № 3 муниципальной программы: Реализация стратегической роли культуры, как духовно-нравственного основания развития личности и государства, сохранения культурного и исторического наследия,  организация  проведения мероприятий в области культуры на территории района, а так же участие в софинансировании мероприятий связанных с развитием и укреплением  материально-технической базы домов культуры в населенных пунктах Навлинского района. </w:t>
            </w:r>
          </w:p>
        </w:tc>
      </w:tr>
      <w:tr w:rsidR="0009545E" w:rsidRPr="0009545E" w:rsidTr="0009545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и проведение мероприятий в области культуры на территории  района </w:t>
            </w:r>
            <w:proofErr w:type="gramStart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количества проводимых мероприятий (индикатор № 3)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9545E" w:rsidRPr="0009545E" w:rsidTr="0009545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 посетителей мероприятий (индикатор № 4)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</w:tr>
      <w:tr w:rsidR="0009545E" w:rsidRPr="0009545E" w:rsidTr="0009545E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библиотечных услуг </w:t>
            </w:r>
            <w:proofErr w:type="gramStart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посещений МБУК «Межпоселенческая библиотека Навлинского района» (индикатор №5)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123 596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137 000</w:t>
            </w:r>
          </w:p>
        </w:tc>
      </w:tr>
      <w:tr w:rsidR="0009545E" w:rsidRPr="0009545E" w:rsidTr="0009545E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услугами культуры и организация досуга </w:t>
            </w:r>
            <w:proofErr w:type="gramStart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посещений культурно-массовых мероприятий  МБУК «Навлинский РДК» (индикатор № 6)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166 754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71 770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175 910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180 886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185 864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189 183</w:t>
            </w:r>
          </w:p>
        </w:tc>
      </w:tr>
      <w:tr w:rsidR="0009545E" w:rsidRPr="0009545E" w:rsidTr="0009545E">
        <w:trPr>
          <w:trHeight w:val="34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4 муниципальной программы: Установление, выплата и перерасчет пенсии за выслугу лет лицам, замещавшим должности муниципальной службы муниципального образования «Навлинский район»;</w:t>
            </w:r>
          </w:p>
        </w:tc>
      </w:tr>
      <w:tr w:rsidR="0009545E" w:rsidRPr="0009545E" w:rsidTr="0009545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принятых социальных обязательств (индикатор № 7)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9545E" w:rsidRPr="0009545E" w:rsidTr="0009545E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5 муниципальной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Созданию условий успешной самореализации молодежи</w:t>
            </w:r>
          </w:p>
        </w:tc>
      </w:tr>
      <w:tr w:rsidR="0009545E" w:rsidRPr="0009545E" w:rsidTr="0009545E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направленная на социальное становление и развитие молодежи</w:t>
            </w:r>
            <w:proofErr w:type="gramStart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количества проводимых мероприятий (индикатор № 8)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09545E" w:rsidRPr="0009545E" w:rsidTr="0009545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количества посетителей мероприятий   (индикатор № 9)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09545E" w:rsidRPr="0009545E" w:rsidTr="0009545E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№ 6 муниципальной программы: Осуществление на территории района единой государственной политики в развитии физической культуры и спорта</w:t>
            </w:r>
          </w:p>
        </w:tc>
      </w:tr>
      <w:tr w:rsidR="0009545E" w:rsidRPr="0009545E" w:rsidTr="0009545E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количества жителей района, систематически занимающихся физической культурой  и спортом (индикатор № 10)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09545E" w:rsidRPr="0009545E" w:rsidTr="0009545E">
        <w:trPr>
          <w:trHeight w:val="33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7 муниципальной программы: Осуществлению отдельных государственных полномочий Брянской области</w:t>
            </w:r>
          </w:p>
        </w:tc>
      </w:tr>
      <w:tr w:rsidR="0009545E" w:rsidRPr="0009545E" w:rsidTr="0009545E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Недопущение роста количества детей-сирот и детей, оставшихся без попечения родителей, путем создания финансовых условий для осознанного приема детей, оставшихся без попечения родителей, в семью и реализации права ребенка жить и воспитываться в семье           (индикатор №11)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09545E" w:rsidRPr="0009545E" w:rsidTr="0009545E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Недопущение роста количества семей находящихся в социально опасном положении и состоящие на учете в комиссии по делам несовершеннолетних               (индикатор № 12)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09545E" w:rsidRPr="0009545E" w:rsidTr="0009545E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учета военнообязанных, проживающих на территориях, где отсутствуют военные комиссариаты (индикатор № 13)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9545E" w:rsidRPr="0009545E" w:rsidTr="0009545E">
        <w:trPr>
          <w:trHeight w:val="33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Задача № 8 муниципальной программы: Обеспечения населения жилищно-коммунальными услугами </w:t>
            </w:r>
          </w:p>
        </w:tc>
      </w:tr>
      <w:tr w:rsidR="0009545E" w:rsidRPr="0009545E" w:rsidTr="0009545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водопроводных сетей                      (индикатор № 14)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45E" w:rsidRPr="0009545E" w:rsidTr="0009545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водопроводных сетей (индикатор № 15)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45E" w:rsidRPr="0009545E" w:rsidTr="0009545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газопроводных сетей (индикатор № 16)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5,798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45E" w:rsidRPr="0009545E" w:rsidTr="0009545E">
        <w:trPr>
          <w:trHeight w:val="33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9 муниципальной программы: созданию условий для эффективной деятельности многофункционального центра</w:t>
            </w:r>
          </w:p>
        </w:tc>
      </w:tr>
      <w:tr w:rsidR="0009545E" w:rsidRPr="0009545E" w:rsidTr="0009545E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оказания государственных  и муниципальных услуг на территории Навлинского района МКУ "Многофункциональный центр предоставления государственных и муниципальных услуг"            (индикатор № 17)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16647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</w:tr>
      <w:tr w:rsidR="0009545E" w:rsidRPr="0009545E" w:rsidTr="0009545E">
        <w:trPr>
          <w:trHeight w:val="34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10 муниципальной программы: Формирование межбюджетных отношений в системе местного самоуправления между муниципальными образованиями района</w:t>
            </w:r>
          </w:p>
        </w:tc>
      </w:tr>
      <w:tr w:rsidR="0009545E" w:rsidRPr="0009545E" w:rsidTr="0009545E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исполнение полномочий в рамках заключенных соглашений  между муниципальными образованиями района            (индикатор № 18)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09545E" w:rsidRPr="0009545E" w:rsidTr="0009545E">
        <w:trPr>
          <w:trHeight w:val="34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11 муниципальной программы: Повышение объективности и обеспечение прозрачности при принятии муниципальных правовых актов и управленческих решений.</w:t>
            </w:r>
          </w:p>
        </w:tc>
      </w:tr>
      <w:tr w:rsidR="0009545E" w:rsidRPr="0009545E" w:rsidTr="0009545E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Освещение деятельности органов местного самоуправления в СМИ  и на сайте в системе Интернет      (индикатор № 19)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09545E" w:rsidRPr="0009545E" w:rsidTr="0009545E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№ 12 муниципальной программы: Компенсации части потерь в результате государственного регулирования тарифов</w:t>
            </w:r>
          </w:p>
        </w:tc>
      </w:tr>
      <w:tr w:rsidR="0009545E" w:rsidRPr="0009545E" w:rsidTr="0009545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утвержденных  рейсов по муниципальным маршрутам регулярных перевозок по регулируемым тарифам (индикатор № 20)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9545E" w:rsidRPr="0009545E" w:rsidTr="0009545E">
        <w:trPr>
          <w:trHeight w:val="33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№ 13 муниципальной программы: Предоставление молодым семьям  социальных выплат на приобретение жилья или строительство индивидуального жилого дома. </w:t>
            </w:r>
          </w:p>
        </w:tc>
      </w:tr>
      <w:tr w:rsidR="0009545E" w:rsidRPr="0009545E" w:rsidTr="0009545E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молодых семей, получивших свидетельство о праве на получение социальной выплаты на приобретение  (строительство) жилого помещения (индикатор № 21)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9545E" w:rsidRPr="0009545E" w:rsidTr="0009545E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№ 14 муниципальной программы: Обеспечение благоприятных условий для развития малого и среднего предпринимательства в Навлинском районе</w:t>
            </w:r>
          </w:p>
        </w:tc>
      </w:tr>
      <w:tr w:rsidR="0009545E" w:rsidRPr="0009545E" w:rsidTr="0009545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количества предприятий малого и среднего бизнеса </w:t>
            </w: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(индикатор № 22)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</w:tr>
      <w:tr w:rsidR="0009545E" w:rsidRPr="0009545E" w:rsidTr="0009545E">
        <w:trPr>
          <w:trHeight w:val="51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№ 15 муниципальной программы: Поддержка созидательной активности граждан на местном уровне. Развитие механизмов взаимодействия власти и населения, повышение уровня доверия населения к власти. Повышение эффективности бюджетных расходов. Повышение уровня социального самочувствия у жителей. </w:t>
            </w:r>
          </w:p>
        </w:tc>
      </w:tr>
      <w:tr w:rsidR="0009545E" w:rsidRPr="0009545E" w:rsidTr="0009545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проектов местных инициатив на территории района (индикатор № 23)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45E" w:rsidRPr="0009545E" w:rsidTr="0009545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реализованных проектов местных инициатив ППМИ              (индикатор № 24)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&gt;4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09545E" w:rsidRPr="0009545E" w:rsidTr="0009545E">
        <w:trPr>
          <w:trHeight w:val="55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16 муниципальной программы: Повысить качество услуг, безопасность и доступность пассажирского автотранспорта для всех слоев населения, содержать автобусный парк в технически исправном состоянии</w:t>
            </w:r>
          </w:p>
        </w:tc>
      </w:tr>
      <w:tr w:rsidR="0009545E" w:rsidRPr="0009545E" w:rsidTr="0009545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парка автомобильного транспорта общего пользования            (индикатор № 25)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545E" w:rsidRPr="0009545E" w:rsidTr="0009545E">
        <w:trPr>
          <w:trHeight w:val="49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17 муниципальной программы: Развитие образовательных учреждений района</w:t>
            </w:r>
          </w:p>
        </w:tc>
      </w:tr>
      <w:tr w:rsidR="0009545E" w:rsidRPr="0009545E" w:rsidTr="0009545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мест в образовательных организациях          (индикатор № 26)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545E" w:rsidRPr="0009545E" w:rsidTr="0009545E">
        <w:trPr>
          <w:trHeight w:val="25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№ 18 муниципальной программы: Стимулирование увеличения собственного производства молока сельхозтоваропроизводителей района.</w:t>
            </w:r>
          </w:p>
        </w:tc>
      </w:tr>
      <w:tr w:rsidR="0009545E" w:rsidRPr="0009545E" w:rsidTr="0009545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реализации молока по итогам отчетного года в сравнении с годом предшествующему отчетному (индикатор № 27)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5E" w:rsidRPr="0009545E" w:rsidRDefault="0009545E" w:rsidP="000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</w:tbl>
    <w:p w:rsidR="0009545E" w:rsidRDefault="0009545E" w:rsidP="00531396">
      <w:pPr>
        <w:pStyle w:val="ConsPlusNormal"/>
        <w:tabs>
          <w:tab w:val="left" w:pos="-1701"/>
        </w:tabs>
        <w:jc w:val="right"/>
        <w:rPr>
          <w:rFonts w:ascii="Times New Roman" w:hAnsi="Times New Roman"/>
          <w:sz w:val="16"/>
          <w:szCs w:val="16"/>
        </w:rPr>
      </w:pPr>
    </w:p>
    <w:sectPr w:rsidR="0009545E" w:rsidSect="0009545E">
      <w:pgSz w:w="11906" w:h="16838"/>
      <w:pgMar w:top="397" w:right="567" w:bottom="39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1C" w:rsidRDefault="005C441C" w:rsidP="00DD14FC">
      <w:pPr>
        <w:spacing w:after="0" w:line="240" w:lineRule="auto"/>
      </w:pPr>
      <w:r>
        <w:separator/>
      </w:r>
    </w:p>
  </w:endnote>
  <w:endnote w:type="continuationSeparator" w:id="0">
    <w:p w:rsidR="005C441C" w:rsidRDefault="005C441C" w:rsidP="00DD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1C" w:rsidRDefault="005C441C" w:rsidP="00DD14FC">
      <w:pPr>
        <w:spacing w:after="0" w:line="240" w:lineRule="auto"/>
      </w:pPr>
      <w:r>
        <w:separator/>
      </w:r>
    </w:p>
  </w:footnote>
  <w:footnote w:type="continuationSeparator" w:id="0">
    <w:p w:rsidR="005C441C" w:rsidRDefault="005C441C" w:rsidP="00DD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92E"/>
    <w:multiLevelType w:val="hybridMultilevel"/>
    <w:tmpl w:val="2A6AA732"/>
    <w:lvl w:ilvl="0" w:tplc="9C6C698A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1C8117D"/>
    <w:multiLevelType w:val="hybridMultilevel"/>
    <w:tmpl w:val="B2D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7B9B"/>
    <w:multiLevelType w:val="hybridMultilevel"/>
    <w:tmpl w:val="7814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466BB"/>
    <w:multiLevelType w:val="hybridMultilevel"/>
    <w:tmpl w:val="91EE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C3281"/>
    <w:multiLevelType w:val="hybridMultilevel"/>
    <w:tmpl w:val="E21E416E"/>
    <w:lvl w:ilvl="0" w:tplc="6A363734">
      <w:start w:val="1"/>
      <w:numFmt w:val="decimal"/>
      <w:suff w:val="space"/>
      <w:lvlText w:val="%1)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B77089"/>
    <w:multiLevelType w:val="hybridMultilevel"/>
    <w:tmpl w:val="7D80F960"/>
    <w:lvl w:ilvl="0" w:tplc="50A649A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965728"/>
    <w:multiLevelType w:val="hybridMultilevel"/>
    <w:tmpl w:val="3578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65859"/>
    <w:multiLevelType w:val="hybridMultilevel"/>
    <w:tmpl w:val="AB36E4F6"/>
    <w:lvl w:ilvl="0" w:tplc="6D1AF31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465BD5"/>
    <w:multiLevelType w:val="hybridMultilevel"/>
    <w:tmpl w:val="B2D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C6646"/>
    <w:multiLevelType w:val="hybridMultilevel"/>
    <w:tmpl w:val="73A4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6D4479"/>
    <w:multiLevelType w:val="hybridMultilevel"/>
    <w:tmpl w:val="1FD20E9C"/>
    <w:lvl w:ilvl="0" w:tplc="310889C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210DAE"/>
    <w:multiLevelType w:val="hybridMultilevel"/>
    <w:tmpl w:val="38CAF316"/>
    <w:lvl w:ilvl="0" w:tplc="2E9C98D8">
      <w:start w:val="1"/>
      <w:numFmt w:val="decimal"/>
      <w:suff w:val="space"/>
      <w:lvlText w:val="%1)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E40217"/>
    <w:multiLevelType w:val="hybridMultilevel"/>
    <w:tmpl w:val="B240F18A"/>
    <w:lvl w:ilvl="0" w:tplc="209A18D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07755"/>
    <w:multiLevelType w:val="hybridMultilevel"/>
    <w:tmpl w:val="D69487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9699F"/>
    <w:multiLevelType w:val="hybridMultilevel"/>
    <w:tmpl w:val="2A6AA732"/>
    <w:lvl w:ilvl="0" w:tplc="9C6C698A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3A7138C"/>
    <w:multiLevelType w:val="hybridMultilevel"/>
    <w:tmpl w:val="3CD2B8D4"/>
    <w:lvl w:ilvl="0" w:tplc="2B604FD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3E97305"/>
    <w:multiLevelType w:val="hybridMultilevel"/>
    <w:tmpl w:val="9D1CD0F8"/>
    <w:lvl w:ilvl="0" w:tplc="D9869480">
      <w:start w:val="1"/>
      <w:numFmt w:val="decimal"/>
      <w:suff w:val="space"/>
      <w:lvlText w:val="%1)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55018F"/>
    <w:multiLevelType w:val="hybridMultilevel"/>
    <w:tmpl w:val="B5F2B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41365"/>
    <w:multiLevelType w:val="hybridMultilevel"/>
    <w:tmpl w:val="502ACC96"/>
    <w:lvl w:ilvl="0" w:tplc="3DAA3360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CFF248B"/>
    <w:multiLevelType w:val="hybridMultilevel"/>
    <w:tmpl w:val="5EE4E5B6"/>
    <w:lvl w:ilvl="0" w:tplc="091E109C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4D380B"/>
    <w:multiLevelType w:val="hybridMultilevel"/>
    <w:tmpl w:val="5E3A4A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292E75"/>
    <w:multiLevelType w:val="hybridMultilevel"/>
    <w:tmpl w:val="EBA6F774"/>
    <w:lvl w:ilvl="0" w:tplc="0CE033F0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2244E"/>
    <w:multiLevelType w:val="hybridMultilevel"/>
    <w:tmpl w:val="73A4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CE4937"/>
    <w:multiLevelType w:val="hybridMultilevel"/>
    <w:tmpl w:val="F35A8EE2"/>
    <w:lvl w:ilvl="0" w:tplc="DEBEAB1C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2F0681"/>
    <w:multiLevelType w:val="hybridMultilevel"/>
    <w:tmpl w:val="81423F48"/>
    <w:lvl w:ilvl="0" w:tplc="68A623E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9294EB5"/>
    <w:multiLevelType w:val="hybridMultilevel"/>
    <w:tmpl w:val="A0069220"/>
    <w:lvl w:ilvl="0" w:tplc="5956D2A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CF56392"/>
    <w:multiLevelType w:val="hybridMultilevel"/>
    <w:tmpl w:val="19B6DB9C"/>
    <w:lvl w:ilvl="0" w:tplc="D2824F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402B28"/>
    <w:multiLevelType w:val="hybridMultilevel"/>
    <w:tmpl w:val="11CACF0A"/>
    <w:lvl w:ilvl="0" w:tplc="6E8C6F20">
      <w:start w:val="1"/>
      <w:numFmt w:val="russianLower"/>
      <w:lvlText w:val="%1)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1D38E3"/>
    <w:multiLevelType w:val="hybridMultilevel"/>
    <w:tmpl w:val="32F2E42A"/>
    <w:lvl w:ilvl="0" w:tplc="DE5AE378">
      <w:start w:val="1"/>
      <w:numFmt w:val="bullet"/>
      <w:suff w:val="space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9">
    <w:nsid w:val="7557518A"/>
    <w:multiLevelType w:val="hybridMultilevel"/>
    <w:tmpl w:val="FA66A924"/>
    <w:lvl w:ilvl="0" w:tplc="55529D62">
      <w:start w:val="1"/>
      <w:numFmt w:val="decimal"/>
      <w:lvlText w:val="%1."/>
      <w:lvlJc w:val="left"/>
      <w:pPr>
        <w:ind w:left="1743" w:hanging="103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53E3D"/>
    <w:multiLevelType w:val="hybridMultilevel"/>
    <w:tmpl w:val="C806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72421"/>
    <w:multiLevelType w:val="hybridMultilevel"/>
    <w:tmpl w:val="94621F16"/>
    <w:lvl w:ilvl="0" w:tplc="839A4190">
      <w:start w:val="1"/>
      <w:numFmt w:val="decimal"/>
      <w:suff w:val="space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E056CE7"/>
    <w:multiLevelType w:val="hybridMultilevel"/>
    <w:tmpl w:val="72941DB0"/>
    <w:lvl w:ilvl="0" w:tplc="75C45D7C">
      <w:start w:val="1"/>
      <w:numFmt w:val="bullet"/>
      <w:suff w:val="space"/>
      <w:lvlText w:val="­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32"/>
  </w:num>
  <w:num w:numId="12">
    <w:abstractNumId w:val="24"/>
  </w:num>
  <w:num w:numId="13">
    <w:abstractNumId w:val="19"/>
  </w:num>
  <w:num w:numId="14">
    <w:abstractNumId w:val="10"/>
  </w:num>
  <w:num w:numId="15">
    <w:abstractNumId w:val="7"/>
  </w:num>
  <w:num w:numId="16">
    <w:abstractNumId w:val="18"/>
  </w:num>
  <w:num w:numId="17">
    <w:abstractNumId w:val="4"/>
  </w:num>
  <w:num w:numId="18">
    <w:abstractNumId w:val="25"/>
  </w:num>
  <w:num w:numId="19">
    <w:abstractNumId w:val="15"/>
  </w:num>
  <w:num w:numId="20">
    <w:abstractNumId w:val="31"/>
  </w:num>
  <w:num w:numId="21">
    <w:abstractNumId w:val="28"/>
  </w:num>
  <w:num w:numId="22">
    <w:abstractNumId w:val="5"/>
  </w:num>
  <w:num w:numId="23">
    <w:abstractNumId w:val="12"/>
  </w:num>
  <w:num w:numId="24">
    <w:abstractNumId w:val="21"/>
  </w:num>
  <w:num w:numId="25">
    <w:abstractNumId w:val="11"/>
  </w:num>
  <w:num w:numId="26">
    <w:abstractNumId w:val="16"/>
  </w:num>
  <w:num w:numId="27">
    <w:abstractNumId w:val="27"/>
  </w:num>
  <w:num w:numId="28">
    <w:abstractNumId w:val="23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7"/>
  </w:num>
  <w:num w:numId="43">
    <w:abstractNumId w:val="2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6E"/>
    <w:rsid w:val="00001533"/>
    <w:rsid w:val="000030D9"/>
    <w:rsid w:val="00012464"/>
    <w:rsid w:val="00023C09"/>
    <w:rsid w:val="0003663C"/>
    <w:rsid w:val="000466C8"/>
    <w:rsid w:val="000608FD"/>
    <w:rsid w:val="00062A6E"/>
    <w:rsid w:val="000672A7"/>
    <w:rsid w:val="000700AF"/>
    <w:rsid w:val="00072C31"/>
    <w:rsid w:val="000803D2"/>
    <w:rsid w:val="00083715"/>
    <w:rsid w:val="00086D5B"/>
    <w:rsid w:val="00087E57"/>
    <w:rsid w:val="00094985"/>
    <w:rsid w:val="0009545E"/>
    <w:rsid w:val="000957FB"/>
    <w:rsid w:val="000A2407"/>
    <w:rsid w:val="000A7CE5"/>
    <w:rsid w:val="000B2096"/>
    <w:rsid w:val="000B7022"/>
    <w:rsid w:val="000E61F8"/>
    <w:rsid w:val="000F5B90"/>
    <w:rsid w:val="00101D87"/>
    <w:rsid w:val="00112BDC"/>
    <w:rsid w:val="00115683"/>
    <w:rsid w:val="00122D8D"/>
    <w:rsid w:val="00123A2C"/>
    <w:rsid w:val="00126248"/>
    <w:rsid w:val="001305A8"/>
    <w:rsid w:val="00143A2D"/>
    <w:rsid w:val="0014408C"/>
    <w:rsid w:val="001563C2"/>
    <w:rsid w:val="001566B0"/>
    <w:rsid w:val="00163547"/>
    <w:rsid w:val="00163DD3"/>
    <w:rsid w:val="00164D8A"/>
    <w:rsid w:val="0017490B"/>
    <w:rsid w:val="00174E1F"/>
    <w:rsid w:val="00182E12"/>
    <w:rsid w:val="00185D5A"/>
    <w:rsid w:val="0018748B"/>
    <w:rsid w:val="00192E19"/>
    <w:rsid w:val="00195E3B"/>
    <w:rsid w:val="00196523"/>
    <w:rsid w:val="001A23E4"/>
    <w:rsid w:val="001A2503"/>
    <w:rsid w:val="001A28D9"/>
    <w:rsid w:val="001A444B"/>
    <w:rsid w:val="001B7F39"/>
    <w:rsid w:val="001C0CE6"/>
    <w:rsid w:val="001C1A78"/>
    <w:rsid w:val="001C49DD"/>
    <w:rsid w:val="001C667C"/>
    <w:rsid w:val="001C6C48"/>
    <w:rsid w:val="001D554E"/>
    <w:rsid w:val="001E2200"/>
    <w:rsid w:val="001F2FC0"/>
    <w:rsid w:val="001F6658"/>
    <w:rsid w:val="002024AE"/>
    <w:rsid w:val="00203E1C"/>
    <w:rsid w:val="00212752"/>
    <w:rsid w:val="0021444C"/>
    <w:rsid w:val="00240F46"/>
    <w:rsid w:val="00250153"/>
    <w:rsid w:val="00253EA8"/>
    <w:rsid w:val="00255EDA"/>
    <w:rsid w:val="00256C10"/>
    <w:rsid w:val="00257E1F"/>
    <w:rsid w:val="00263104"/>
    <w:rsid w:val="002658D6"/>
    <w:rsid w:val="002805B0"/>
    <w:rsid w:val="0028212A"/>
    <w:rsid w:val="0029232B"/>
    <w:rsid w:val="002A492A"/>
    <w:rsid w:val="002A73D6"/>
    <w:rsid w:val="002A78B4"/>
    <w:rsid w:val="002B0599"/>
    <w:rsid w:val="002B0962"/>
    <w:rsid w:val="002B2ED8"/>
    <w:rsid w:val="002B67E4"/>
    <w:rsid w:val="002C116F"/>
    <w:rsid w:val="002C4080"/>
    <w:rsid w:val="002D1BB9"/>
    <w:rsid w:val="002D1F6B"/>
    <w:rsid w:val="002D544E"/>
    <w:rsid w:val="002D7F79"/>
    <w:rsid w:val="002F1087"/>
    <w:rsid w:val="00304641"/>
    <w:rsid w:val="003051EE"/>
    <w:rsid w:val="0030590B"/>
    <w:rsid w:val="003102F3"/>
    <w:rsid w:val="00313931"/>
    <w:rsid w:val="00314B7B"/>
    <w:rsid w:val="00315BC5"/>
    <w:rsid w:val="00325EF7"/>
    <w:rsid w:val="00327895"/>
    <w:rsid w:val="003305DD"/>
    <w:rsid w:val="00332512"/>
    <w:rsid w:val="00337202"/>
    <w:rsid w:val="00337557"/>
    <w:rsid w:val="003422B0"/>
    <w:rsid w:val="00346548"/>
    <w:rsid w:val="00354ED0"/>
    <w:rsid w:val="00364B90"/>
    <w:rsid w:val="003660CC"/>
    <w:rsid w:val="003728E3"/>
    <w:rsid w:val="003A2625"/>
    <w:rsid w:val="003A62B0"/>
    <w:rsid w:val="003B23E1"/>
    <w:rsid w:val="003B3B2B"/>
    <w:rsid w:val="003B7F3B"/>
    <w:rsid w:val="003C0183"/>
    <w:rsid w:val="003D3BB0"/>
    <w:rsid w:val="004001AC"/>
    <w:rsid w:val="00406024"/>
    <w:rsid w:val="00407ED1"/>
    <w:rsid w:val="00414BB8"/>
    <w:rsid w:val="00424344"/>
    <w:rsid w:val="00436E2B"/>
    <w:rsid w:val="004459BE"/>
    <w:rsid w:val="00447DD0"/>
    <w:rsid w:val="004606B6"/>
    <w:rsid w:val="0046107A"/>
    <w:rsid w:val="004649AF"/>
    <w:rsid w:val="00467444"/>
    <w:rsid w:val="00472F6B"/>
    <w:rsid w:val="00473541"/>
    <w:rsid w:val="00475C8C"/>
    <w:rsid w:val="00490A35"/>
    <w:rsid w:val="00493D1D"/>
    <w:rsid w:val="0049504B"/>
    <w:rsid w:val="00495BA8"/>
    <w:rsid w:val="004A0D68"/>
    <w:rsid w:val="004A13B1"/>
    <w:rsid w:val="004B14F5"/>
    <w:rsid w:val="004B49B7"/>
    <w:rsid w:val="004B6A04"/>
    <w:rsid w:val="004B6BF1"/>
    <w:rsid w:val="004C6ADD"/>
    <w:rsid w:val="004C6D7D"/>
    <w:rsid w:val="004D03AE"/>
    <w:rsid w:val="004D2942"/>
    <w:rsid w:val="004D41EE"/>
    <w:rsid w:val="004D483A"/>
    <w:rsid w:val="004E279D"/>
    <w:rsid w:val="004F44CB"/>
    <w:rsid w:val="00500BC8"/>
    <w:rsid w:val="00500BF4"/>
    <w:rsid w:val="00504FFB"/>
    <w:rsid w:val="0052059E"/>
    <w:rsid w:val="005208AC"/>
    <w:rsid w:val="00531396"/>
    <w:rsid w:val="0053271E"/>
    <w:rsid w:val="0053345C"/>
    <w:rsid w:val="005436CD"/>
    <w:rsid w:val="00563BEF"/>
    <w:rsid w:val="0056704A"/>
    <w:rsid w:val="00582481"/>
    <w:rsid w:val="00584F2B"/>
    <w:rsid w:val="0059510A"/>
    <w:rsid w:val="005A347A"/>
    <w:rsid w:val="005A5013"/>
    <w:rsid w:val="005C17BD"/>
    <w:rsid w:val="005C441C"/>
    <w:rsid w:val="005C528C"/>
    <w:rsid w:val="005C5CB8"/>
    <w:rsid w:val="005C6DFA"/>
    <w:rsid w:val="005D05CA"/>
    <w:rsid w:val="005E0AE9"/>
    <w:rsid w:val="005E33B1"/>
    <w:rsid w:val="005E373E"/>
    <w:rsid w:val="005E5321"/>
    <w:rsid w:val="005F3B27"/>
    <w:rsid w:val="00602098"/>
    <w:rsid w:val="006043CD"/>
    <w:rsid w:val="00604D56"/>
    <w:rsid w:val="006115B0"/>
    <w:rsid w:val="0062446F"/>
    <w:rsid w:val="00627328"/>
    <w:rsid w:val="00640379"/>
    <w:rsid w:val="0064096F"/>
    <w:rsid w:val="006437E9"/>
    <w:rsid w:val="0065113F"/>
    <w:rsid w:val="006525F2"/>
    <w:rsid w:val="00656E38"/>
    <w:rsid w:val="006570D8"/>
    <w:rsid w:val="00664F3F"/>
    <w:rsid w:val="00672515"/>
    <w:rsid w:val="00677DAB"/>
    <w:rsid w:val="00690E39"/>
    <w:rsid w:val="006A1C99"/>
    <w:rsid w:val="006A2B72"/>
    <w:rsid w:val="006A3D8D"/>
    <w:rsid w:val="006A4986"/>
    <w:rsid w:val="006A4C16"/>
    <w:rsid w:val="006A4FAD"/>
    <w:rsid w:val="006A783B"/>
    <w:rsid w:val="006B2C54"/>
    <w:rsid w:val="006B3BEB"/>
    <w:rsid w:val="006B5C3F"/>
    <w:rsid w:val="006B740C"/>
    <w:rsid w:val="006C0294"/>
    <w:rsid w:val="006C261D"/>
    <w:rsid w:val="006C5BDE"/>
    <w:rsid w:val="006C5E8A"/>
    <w:rsid w:val="006E3D0E"/>
    <w:rsid w:val="006F0C56"/>
    <w:rsid w:val="00706034"/>
    <w:rsid w:val="00715322"/>
    <w:rsid w:val="00720C25"/>
    <w:rsid w:val="00722175"/>
    <w:rsid w:val="007232FD"/>
    <w:rsid w:val="00727BC4"/>
    <w:rsid w:val="007347E0"/>
    <w:rsid w:val="00740151"/>
    <w:rsid w:val="00742125"/>
    <w:rsid w:val="00755984"/>
    <w:rsid w:val="007631B7"/>
    <w:rsid w:val="007632B6"/>
    <w:rsid w:val="00763E55"/>
    <w:rsid w:val="0076498E"/>
    <w:rsid w:val="00770448"/>
    <w:rsid w:val="00790BA0"/>
    <w:rsid w:val="007976A4"/>
    <w:rsid w:val="007A1CCA"/>
    <w:rsid w:val="007A4E45"/>
    <w:rsid w:val="007A620A"/>
    <w:rsid w:val="007B1032"/>
    <w:rsid w:val="007B4235"/>
    <w:rsid w:val="007C0312"/>
    <w:rsid w:val="007C5400"/>
    <w:rsid w:val="007C5E85"/>
    <w:rsid w:val="007C7F5F"/>
    <w:rsid w:val="007E5407"/>
    <w:rsid w:val="007F1E90"/>
    <w:rsid w:val="007F24B7"/>
    <w:rsid w:val="007F5101"/>
    <w:rsid w:val="008053CF"/>
    <w:rsid w:val="008059D1"/>
    <w:rsid w:val="00805B54"/>
    <w:rsid w:val="00816762"/>
    <w:rsid w:val="008170B6"/>
    <w:rsid w:val="00824AEF"/>
    <w:rsid w:val="00830528"/>
    <w:rsid w:val="008341E1"/>
    <w:rsid w:val="00834456"/>
    <w:rsid w:val="0083504F"/>
    <w:rsid w:val="008361E8"/>
    <w:rsid w:val="0083732D"/>
    <w:rsid w:val="0084365C"/>
    <w:rsid w:val="00845C6D"/>
    <w:rsid w:val="00861400"/>
    <w:rsid w:val="00861D59"/>
    <w:rsid w:val="00864924"/>
    <w:rsid w:val="00865E2D"/>
    <w:rsid w:val="00866CB9"/>
    <w:rsid w:val="00876B8F"/>
    <w:rsid w:val="0088276C"/>
    <w:rsid w:val="00894092"/>
    <w:rsid w:val="008A0D0C"/>
    <w:rsid w:val="008A5E34"/>
    <w:rsid w:val="008B463D"/>
    <w:rsid w:val="008B4F1E"/>
    <w:rsid w:val="008C16D0"/>
    <w:rsid w:val="008C5F5B"/>
    <w:rsid w:val="008C7AB8"/>
    <w:rsid w:val="008D0D83"/>
    <w:rsid w:val="008D44FD"/>
    <w:rsid w:val="008E00D8"/>
    <w:rsid w:val="008F096B"/>
    <w:rsid w:val="008F2AF5"/>
    <w:rsid w:val="008F59F4"/>
    <w:rsid w:val="008F5BF2"/>
    <w:rsid w:val="00902C2F"/>
    <w:rsid w:val="00903582"/>
    <w:rsid w:val="009111B0"/>
    <w:rsid w:val="009124A0"/>
    <w:rsid w:val="00912E18"/>
    <w:rsid w:val="00916892"/>
    <w:rsid w:val="009302F6"/>
    <w:rsid w:val="009317BB"/>
    <w:rsid w:val="00952C0F"/>
    <w:rsid w:val="009539EB"/>
    <w:rsid w:val="00956BDF"/>
    <w:rsid w:val="00961C24"/>
    <w:rsid w:val="00963C2F"/>
    <w:rsid w:val="0096635C"/>
    <w:rsid w:val="00966CAF"/>
    <w:rsid w:val="0099311A"/>
    <w:rsid w:val="009971CB"/>
    <w:rsid w:val="009A5A54"/>
    <w:rsid w:val="009A5F47"/>
    <w:rsid w:val="009A7119"/>
    <w:rsid w:val="009B426C"/>
    <w:rsid w:val="009C19ED"/>
    <w:rsid w:val="009D00A4"/>
    <w:rsid w:val="009F08FA"/>
    <w:rsid w:val="009F10C1"/>
    <w:rsid w:val="009F3020"/>
    <w:rsid w:val="00A06ECD"/>
    <w:rsid w:val="00A07919"/>
    <w:rsid w:val="00A13F7D"/>
    <w:rsid w:val="00A1758E"/>
    <w:rsid w:val="00A24871"/>
    <w:rsid w:val="00A24BF3"/>
    <w:rsid w:val="00A2659D"/>
    <w:rsid w:val="00A26EFA"/>
    <w:rsid w:val="00A4422E"/>
    <w:rsid w:val="00A4451B"/>
    <w:rsid w:val="00A52624"/>
    <w:rsid w:val="00A532FD"/>
    <w:rsid w:val="00A55D06"/>
    <w:rsid w:val="00A63264"/>
    <w:rsid w:val="00A660B2"/>
    <w:rsid w:val="00A75451"/>
    <w:rsid w:val="00A8319E"/>
    <w:rsid w:val="00A95E3E"/>
    <w:rsid w:val="00AA6D78"/>
    <w:rsid w:val="00AB0BD5"/>
    <w:rsid w:val="00AC14F3"/>
    <w:rsid w:val="00AC4832"/>
    <w:rsid w:val="00AD3296"/>
    <w:rsid w:val="00AE12F0"/>
    <w:rsid w:val="00B00666"/>
    <w:rsid w:val="00B07368"/>
    <w:rsid w:val="00B15703"/>
    <w:rsid w:val="00B25F03"/>
    <w:rsid w:val="00B4076A"/>
    <w:rsid w:val="00B42F4F"/>
    <w:rsid w:val="00B435DE"/>
    <w:rsid w:val="00B4572D"/>
    <w:rsid w:val="00B47A0D"/>
    <w:rsid w:val="00B60DFA"/>
    <w:rsid w:val="00B67EB9"/>
    <w:rsid w:val="00B820F5"/>
    <w:rsid w:val="00B82308"/>
    <w:rsid w:val="00B84858"/>
    <w:rsid w:val="00B962DA"/>
    <w:rsid w:val="00BA027A"/>
    <w:rsid w:val="00BA5691"/>
    <w:rsid w:val="00BA5CC5"/>
    <w:rsid w:val="00BB1F58"/>
    <w:rsid w:val="00BB3CC1"/>
    <w:rsid w:val="00BC70F3"/>
    <w:rsid w:val="00BD136F"/>
    <w:rsid w:val="00BE3747"/>
    <w:rsid w:val="00BE7ECB"/>
    <w:rsid w:val="00BF0526"/>
    <w:rsid w:val="00BF3494"/>
    <w:rsid w:val="00C013DB"/>
    <w:rsid w:val="00C0399D"/>
    <w:rsid w:val="00C065DB"/>
    <w:rsid w:val="00C14579"/>
    <w:rsid w:val="00C21046"/>
    <w:rsid w:val="00C23C73"/>
    <w:rsid w:val="00C256EC"/>
    <w:rsid w:val="00C27633"/>
    <w:rsid w:val="00C47B25"/>
    <w:rsid w:val="00C54871"/>
    <w:rsid w:val="00C56ED7"/>
    <w:rsid w:val="00C7168C"/>
    <w:rsid w:val="00C741AB"/>
    <w:rsid w:val="00C9210A"/>
    <w:rsid w:val="00C94AF9"/>
    <w:rsid w:val="00CB2F7E"/>
    <w:rsid w:val="00CB5E69"/>
    <w:rsid w:val="00CC6884"/>
    <w:rsid w:val="00CC755A"/>
    <w:rsid w:val="00CC763B"/>
    <w:rsid w:val="00CD06C9"/>
    <w:rsid w:val="00CD58E7"/>
    <w:rsid w:val="00CD74C6"/>
    <w:rsid w:val="00CF0189"/>
    <w:rsid w:val="00CF22B1"/>
    <w:rsid w:val="00D14822"/>
    <w:rsid w:val="00D1674E"/>
    <w:rsid w:val="00D172F0"/>
    <w:rsid w:val="00D20C56"/>
    <w:rsid w:val="00D234F1"/>
    <w:rsid w:val="00D2504D"/>
    <w:rsid w:val="00D25AD6"/>
    <w:rsid w:val="00D306B9"/>
    <w:rsid w:val="00D308EA"/>
    <w:rsid w:val="00D34385"/>
    <w:rsid w:val="00D45B4A"/>
    <w:rsid w:val="00D554B9"/>
    <w:rsid w:val="00D5732A"/>
    <w:rsid w:val="00D651A9"/>
    <w:rsid w:val="00D718A2"/>
    <w:rsid w:val="00D75199"/>
    <w:rsid w:val="00D80AA3"/>
    <w:rsid w:val="00D927AC"/>
    <w:rsid w:val="00D9338E"/>
    <w:rsid w:val="00DB1246"/>
    <w:rsid w:val="00DB6B96"/>
    <w:rsid w:val="00DD14FC"/>
    <w:rsid w:val="00DD22FC"/>
    <w:rsid w:val="00DE0D9E"/>
    <w:rsid w:val="00DE26BE"/>
    <w:rsid w:val="00DE6B1B"/>
    <w:rsid w:val="00DF4C36"/>
    <w:rsid w:val="00DF661D"/>
    <w:rsid w:val="00E02C71"/>
    <w:rsid w:val="00E03C4B"/>
    <w:rsid w:val="00E03F67"/>
    <w:rsid w:val="00E0618E"/>
    <w:rsid w:val="00E20CD3"/>
    <w:rsid w:val="00E27BBB"/>
    <w:rsid w:val="00E40D57"/>
    <w:rsid w:val="00E44BD2"/>
    <w:rsid w:val="00E610C5"/>
    <w:rsid w:val="00E729A4"/>
    <w:rsid w:val="00E8006D"/>
    <w:rsid w:val="00E871DC"/>
    <w:rsid w:val="00E914B8"/>
    <w:rsid w:val="00E93B69"/>
    <w:rsid w:val="00E93D92"/>
    <w:rsid w:val="00E9540B"/>
    <w:rsid w:val="00EA0FC5"/>
    <w:rsid w:val="00EA2063"/>
    <w:rsid w:val="00EA74BB"/>
    <w:rsid w:val="00EB5FC1"/>
    <w:rsid w:val="00EB6C41"/>
    <w:rsid w:val="00EC5BF0"/>
    <w:rsid w:val="00ED499B"/>
    <w:rsid w:val="00ED6F76"/>
    <w:rsid w:val="00F030F1"/>
    <w:rsid w:val="00F147A0"/>
    <w:rsid w:val="00F16F56"/>
    <w:rsid w:val="00F25539"/>
    <w:rsid w:val="00F351B8"/>
    <w:rsid w:val="00F41CE4"/>
    <w:rsid w:val="00F5096D"/>
    <w:rsid w:val="00F55C04"/>
    <w:rsid w:val="00F57992"/>
    <w:rsid w:val="00F60724"/>
    <w:rsid w:val="00F636B3"/>
    <w:rsid w:val="00F6534D"/>
    <w:rsid w:val="00F67454"/>
    <w:rsid w:val="00F73895"/>
    <w:rsid w:val="00F810E6"/>
    <w:rsid w:val="00F85088"/>
    <w:rsid w:val="00F857C9"/>
    <w:rsid w:val="00F917DF"/>
    <w:rsid w:val="00F94C44"/>
    <w:rsid w:val="00F965ED"/>
    <w:rsid w:val="00F970C0"/>
    <w:rsid w:val="00FB1E46"/>
    <w:rsid w:val="00FB1E78"/>
    <w:rsid w:val="00FB4534"/>
    <w:rsid w:val="00FB5290"/>
    <w:rsid w:val="00FB671B"/>
    <w:rsid w:val="00FC49BA"/>
    <w:rsid w:val="00FD088B"/>
    <w:rsid w:val="00FD3FA8"/>
    <w:rsid w:val="00FE0D27"/>
    <w:rsid w:val="00FE12F6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F24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2FC0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1F2F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1F2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F2FC0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99"/>
    <w:qFormat/>
    <w:rsid w:val="00115683"/>
    <w:rPr>
      <w:rFonts w:cs="Times New Roman"/>
      <w:i/>
      <w:iCs/>
    </w:rPr>
  </w:style>
  <w:style w:type="paragraph" w:styleId="aa">
    <w:name w:val="No Spacing"/>
    <w:uiPriority w:val="1"/>
    <w:qFormat/>
    <w:rsid w:val="00B96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rsid w:val="00A75451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A754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75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First Indent"/>
    <w:basedOn w:val="ac"/>
    <w:link w:val="af"/>
    <w:uiPriority w:val="99"/>
    <w:semiHidden/>
    <w:rsid w:val="00A75451"/>
    <w:pPr>
      <w:ind w:firstLine="210"/>
    </w:pPr>
    <w:rPr>
      <w:i/>
      <w:iCs/>
    </w:rPr>
  </w:style>
  <w:style w:type="character" w:customStyle="1" w:styleId="af">
    <w:name w:val="Красная строка Знак"/>
    <w:basedOn w:val="ad"/>
    <w:link w:val="ae"/>
    <w:uiPriority w:val="99"/>
    <w:semiHidden/>
    <w:rsid w:val="00A7545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FontStyle11">
    <w:name w:val="Font Style11"/>
    <w:uiPriority w:val="99"/>
    <w:rsid w:val="00A75451"/>
    <w:rPr>
      <w:rFonts w:ascii="Times New Roman" w:hAnsi="Times New Roman"/>
      <w:sz w:val="26"/>
    </w:rPr>
  </w:style>
  <w:style w:type="character" w:customStyle="1" w:styleId="af0">
    <w:name w:val="Основной текст_"/>
    <w:link w:val="5"/>
    <w:rsid w:val="00A7545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A75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5">
    <w:name w:val="Основной текст5"/>
    <w:basedOn w:val="a"/>
    <w:link w:val="af0"/>
    <w:rsid w:val="00A75451"/>
    <w:pPr>
      <w:shd w:val="clear" w:color="auto" w:fill="FFFFFF"/>
      <w:spacing w:before="960" w:after="300" w:line="302" w:lineRule="exact"/>
      <w:ind w:hanging="680"/>
    </w:pPr>
    <w:rPr>
      <w:rFonts w:ascii="Times New Roman" w:eastAsia="Times New Roman" w:hAnsi="Times New Roman"/>
      <w:sz w:val="26"/>
      <w:szCs w:val="26"/>
    </w:rPr>
  </w:style>
  <w:style w:type="paragraph" w:customStyle="1" w:styleId="ConsPlusCell">
    <w:name w:val="ConsPlusCell"/>
    <w:uiPriority w:val="99"/>
    <w:rsid w:val="002B2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24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basedOn w:val="a0"/>
    <w:uiPriority w:val="99"/>
    <w:semiHidden/>
    <w:rsid w:val="007F24B7"/>
    <w:rPr>
      <w:rFonts w:cs="Times New Roman"/>
      <w:color w:val="800080"/>
      <w:u w:val="single"/>
    </w:rPr>
  </w:style>
  <w:style w:type="table" w:customStyle="1" w:styleId="12">
    <w:name w:val="Сетка таблицы1"/>
    <w:rsid w:val="007F24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rsid w:val="007F24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7F24B7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rsid w:val="007F24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7F24B7"/>
    <w:rPr>
      <w:rFonts w:ascii="Calibri" w:eastAsia="Calibri" w:hAnsi="Calibri" w:cs="Times New Roman"/>
    </w:rPr>
  </w:style>
  <w:style w:type="paragraph" w:customStyle="1" w:styleId="xl63">
    <w:name w:val="xl63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F2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F2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4B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F24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4B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4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F2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4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F2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F24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F2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F24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4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F24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F24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F24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7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F24B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F24B7"/>
    <w:rPr>
      <w:rFonts w:cs="Times New Roman"/>
    </w:rPr>
  </w:style>
  <w:style w:type="paragraph" w:customStyle="1" w:styleId="af8">
    <w:name w:val="Знак"/>
    <w:basedOn w:val="a"/>
    <w:uiPriority w:val="99"/>
    <w:rsid w:val="007F24B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7F24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F24B7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24B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F24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7F24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styleId="af9">
    <w:name w:val="annotation reference"/>
    <w:basedOn w:val="a0"/>
    <w:uiPriority w:val="99"/>
    <w:semiHidden/>
    <w:unhideWhenUsed/>
    <w:rsid w:val="007F24B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F24B7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F24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24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F24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F24B7"/>
  </w:style>
  <w:style w:type="paragraph" w:customStyle="1" w:styleId="ConsPlusNonformat">
    <w:name w:val="ConsPlusNonformat"/>
    <w:rsid w:val="007F2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7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F24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24B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24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F24B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F24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F24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61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">
    <w:name w:val="Основной текст3"/>
    <w:basedOn w:val="a"/>
    <w:rsid w:val="0088276C"/>
    <w:pPr>
      <w:widowControl w:val="0"/>
      <w:shd w:val="clear" w:color="auto" w:fill="FFFFFF"/>
      <w:spacing w:before="360" w:after="60" w:line="0" w:lineRule="atLeast"/>
      <w:ind w:hanging="5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21">
    <w:name w:val="Основной текст (2)_"/>
    <w:basedOn w:val="a0"/>
    <w:link w:val="22"/>
    <w:rsid w:val="008170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2"/>
    <w:basedOn w:val="af0"/>
    <w:rsid w:val="008170B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8170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0B6"/>
    <w:pPr>
      <w:widowControl w:val="0"/>
      <w:shd w:val="clear" w:color="auto" w:fill="FFFFFF"/>
      <w:spacing w:after="240" w:line="28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5">
    <w:name w:val="Заголовок №1"/>
    <w:basedOn w:val="a"/>
    <w:link w:val="14"/>
    <w:rsid w:val="008170B6"/>
    <w:pPr>
      <w:widowControl w:val="0"/>
      <w:shd w:val="clear" w:color="auto" w:fill="FFFFFF"/>
      <w:spacing w:before="20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24">
    <w:name w:val="Сетка таблицы2"/>
    <w:basedOn w:val="a1"/>
    <w:next w:val="a3"/>
    <w:rsid w:val="0083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1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2C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52C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2C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2C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52C0F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2C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52C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2C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2C0F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52C0F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2C0F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2C0F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2C0F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2C0F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52C0F"/>
    <w:pPr>
      <w:pBdr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52C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2C0F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2C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52C0F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2C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52C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2C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52C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2C0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2C0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2C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2C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2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52C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2C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2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2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2C0F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52C0F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52C0F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52C0F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DF9F-9C67-4AD6-8A06-62D53F13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1</Pages>
  <Words>8263</Words>
  <Characters>47104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Aleksei</cp:lastModifiedBy>
  <cp:revision>154</cp:revision>
  <cp:lastPrinted>2022-01-28T08:50:00Z</cp:lastPrinted>
  <dcterms:created xsi:type="dcterms:W3CDTF">2017-10-30T09:23:00Z</dcterms:created>
  <dcterms:modified xsi:type="dcterms:W3CDTF">2022-02-18T07:14:00Z</dcterms:modified>
</cp:coreProperties>
</file>