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4A" w:rsidRDefault="003C5B24" w:rsidP="002143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3E5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 w:rsidR="002143E5" w:rsidRPr="002143E5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192FB6">
        <w:rPr>
          <w:rFonts w:ascii="Times New Roman" w:hAnsi="Times New Roman" w:cs="Times New Roman"/>
          <w:b/>
          <w:sz w:val="28"/>
          <w:szCs w:val="28"/>
        </w:rPr>
        <w:t xml:space="preserve">муниципальному этапу олимпиады для </w:t>
      </w:r>
      <w:proofErr w:type="gramStart"/>
      <w:r w:rsidR="00192FB6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192FB6">
        <w:rPr>
          <w:rFonts w:ascii="Times New Roman" w:hAnsi="Times New Roman" w:cs="Times New Roman"/>
          <w:b/>
          <w:sz w:val="28"/>
          <w:szCs w:val="28"/>
        </w:rPr>
        <w:t xml:space="preserve"> 11 класса</w:t>
      </w:r>
      <w:r w:rsidR="00CD46BA">
        <w:rPr>
          <w:rFonts w:ascii="Times New Roman" w:hAnsi="Times New Roman" w:cs="Times New Roman"/>
          <w:b/>
          <w:sz w:val="28"/>
          <w:szCs w:val="28"/>
        </w:rPr>
        <w:t xml:space="preserve"> 2022/23 уч.г.</w:t>
      </w:r>
      <w:bookmarkStart w:id="0" w:name="_GoBack"/>
      <w:bookmarkEnd w:id="0"/>
    </w:p>
    <w:p w:rsidR="00EE286A" w:rsidRDefault="00192FB6" w:rsidP="00C012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1222">
        <w:rPr>
          <w:rFonts w:ascii="Times New Roman" w:hAnsi="Times New Roman" w:cs="Times New Roman"/>
          <w:sz w:val="24"/>
          <w:szCs w:val="24"/>
        </w:rPr>
        <w:t xml:space="preserve">Муниципальный этап олимпиады состоит из двух туров индивидуальных состязаний участников. </w:t>
      </w:r>
    </w:p>
    <w:p w:rsidR="00EE286A" w:rsidRPr="00B25219" w:rsidRDefault="00F872A5" w:rsidP="00C0122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219">
        <w:rPr>
          <w:rFonts w:ascii="Times New Roman" w:hAnsi="Times New Roman" w:cs="Times New Roman"/>
          <w:b/>
          <w:sz w:val="24"/>
          <w:szCs w:val="24"/>
        </w:rPr>
        <w:t xml:space="preserve">Продолжительность 1 и 2 туров – </w:t>
      </w:r>
      <w:r w:rsidR="00B25219" w:rsidRPr="00B25219">
        <w:rPr>
          <w:rFonts w:ascii="Times New Roman" w:hAnsi="Times New Roman" w:cs="Times New Roman"/>
          <w:b/>
          <w:sz w:val="24"/>
          <w:szCs w:val="24"/>
        </w:rPr>
        <w:t>120 минут (</w:t>
      </w:r>
      <w:r w:rsidRPr="00B25219">
        <w:rPr>
          <w:rFonts w:ascii="Times New Roman" w:hAnsi="Times New Roman" w:cs="Times New Roman"/>
          <w:b/>
          <w:sz w:val="24"/>
          <w:szCs w:val="24"/>
        </w:rPr>
        <w:t>60 минут каждый</w:t>
      </w:r>
      <w:r w:rsidR="00B25219" w:rsidRPr="00B25219">
        <w:rPr>
          <w:rFonts w:ascii="Times New Roman" w:hAnsi="Times New Roman" w:cs="Times New Roman"/>
          <w:b/>
          <w:sz w:val="24"/>
          <w:szCs w:val="24"/>
        </w:rPr>
        <w:t>)</w:t>
      </w:r>
      <w:r w:rsidRPr="00B25219">
        <w:rPr>
          <w:rFonts w:ascii="Times New Roman" w:hAnsi="Times New Roman" w:cs="Times New Roman"/>
          <w:b/>
          <w:sz w:val="24"/>
          <w:szCs w:val="24"/>
        </w:rPr>
        <w:t>.</w:t>
      </w:r>
      <w:r w:rsidR="00C01222" w:rsidRPr="00B252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2FB6" w:rsidRDefault="00C01222" w:rsidP="00C012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1222">
        <w:rPr>
          <w:rFonts w:ascii="Times New Roman" w:hAnsi="Times New Roman" w:cs="Times New Roman"/>
          <w:sz w:val="24"/>
          <w:szCs w:val="24"/>
        </w:rPr>
        <w:t>Пакет зада</w:t>
      </w:r>
      <w:r w:rsidR="00EE286A">
        <w:rPr>
          <w:rFonts w:ascii="Times New Roman" w:hAnsi="Times New Roman" w:cs="Times New Roman"/>
          <w:sz w:val="24"/>
          <w:szCs w:val="24"/>
        </w:rPr>
        <w:t xml:space="preserve">ний 1 тура включает 10 заданий, </w:t>
      </w:r>
      <w:r w:rsidRPr="00C01222">
        <w:rPr>
          <w:rFonts w:ascii="Times New Roman" w:hAnsi="Times New Roman" w:cs="Times New Roman"/>
          <w:sz w:val="24"/>
          <w:szCs w:val="24"/>
        </w:rPr>
        <w:t>2 тур – эссе.</w:t>
      </w:r>
    </w:p>
    <w:p w:rsidR="00C417A5" w:rsidRPr="00EE286A" w:rsidRDefault="00C417A5" w:rsidP="00C0122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86A">
        <w:rPr>
          <w:rFonts w:ascii="Times New Roman" w:hAnsi="Times New Roman" w:cs="Times New Roman"/>
          <w:b/>
          <w:sz w:val="24"/>
          <w:szCs w:val="24"/>
        </w:rPr>
        <w:t>Максимальный балл по 1 туру – 48 баллов.</w:t>
      </w:r>
    </w:p>
    <w:p w:rsidR="00EE286A" w:rsidRDefault="003C5B24" w:rsidP="003C5B24">
      <w:pPr>
        <w:jc w:val="both"/>
        <w:rPr>
          <w:rFonts w:ascii="Times New Roman" w:hAnsi="Times New Roman" w:cs="Times New Roman"/>
          <w:sz w:val="24"/>
          <w:szCs w:val="24"/>
        </w:rPr>
      </w:pPr>
      <w:r w:rsidRPr="00EE286A">
        <w:rPr>
          <w:rFonts w:ascii="Times New Roman" w:hAnsi="Times New Roman" w:cs="Times New Roman"/>
          <w:b/>
          <w:sz w:val="24"/>
          <w:szCs w:val="24"/>
        </w:rPr>
        <w:t>По второму туру</w:t>
      </w:r>
      <w:r w:rsidRPr="00C417A5">
        <w:rPr>
          <w:rFonts w:ascii="Times New Roman" w:hAnsi="Times New Roman" w:cs="Times New Roman"/>
          <w:sz w:val="24"/>
          <w:szCs w:val="24"/>
        </w:rPr>
        <w:t xml:space="preserve"> </w:t>
      </w:r>
      <w:r w:rsidRPr="00EE286A">
        <w:rPr>
          <w:rFonts w:ascii="Times New Roman" w:hAnsi="Times New Roman" w:cs="Times New Roman"/>
          <w:b/>
          <w:sz w:val="24"/>
          <w:szCs w:val="24"/>
        </w:rPr>
        <w:t>максимальная оценка</w:t>
      </w:r>
      <w:r w:rsidRPr="00C417A5">
        <w:rPr>
          <w:rFonts w:ascii="Times New Roman" w:hAnsi="Times New Roman" w:cs="Times New Roman"/>
          <w:sz w:val="24"/>
          <w:szCs w:val="24"/>
        </w:rPr>
        <w:t xml:space="preserve"> результатов участника определяется арифметической суммой </w:t>
      </w:r>
      <w:proofErr w:type="gramStart"/>
      <w:r w:rsidRPr="00C417A5">
        <w:rPr>
          <w:rFonts w:ascii="Times New Roman" w:hAnsi="Times New Roman" w:cs="Times New Roman"/>
          <w:sz w:val="24"/>
          <w:szCs w:val="24"/>
        </w:rPr>
        <w:t xml:space="preserve">всех баллов, </w:t>
      </w:r>
      <w:r w:rsidR="00EE286A">
        <w:rPr>
          <w:rFonts w:ascii="Times New Roman" w:hAnsi="Times New Roman" w:cs="Times New Roman"/>
          <w:sz w:val="24"/>
          <w:szCs w:val="24"/>
        </w:rPr>
        <w:t xml:space="preserve"> </w:t>
      </w:r>
      <w:r w:rsidRPr="00C417A5">
        <w:rPr>
          <w:rFonts w:ascii="Times New Roman" w:hAnsi="Times New Roman" w:cs="Times New Roman"/>
          <w:sz w:val="24"/>
          <w:szCs w:val="24"/>
        </w:rPr>
        <w:t xml:space="preserve">полученных за соответствие критериям оценивания и </w:t>
      </w:r>
      <w:r w:rsidRPr="00EE286A">
        <w:rPr>
          <w:rFonts w:ascii="Times New Roman" w:hAnsi="Times New Roman" w:cs="Times New Roman"/>
          <w:b/>
          <w:sz w:val="24"/>
          <w:szCs w:val="24"/>
        </w:rPr>
        <w:t>составляет</w:t>
      </w:r>
      <w:proofErr w:type="gramEnd"/>
      <w:r w:rsidRPr="00EE286A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E77FE2" w:rsidRPr="00EE286A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EE286A">
        <w:rPr>
          <w:rFonts w:ascii="Times New Roman" w:hAnsi="Times New Roman" w:cs="Times New Roman"/>
          <w:b/>
          <w:sz w:val="24"/>
          <w:szCs w:val="24"/>
        </w:rPr>
        <w:t>.</w:t>
      </w:r>
      <w:r w:rsidRPr="00C417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B24" w:rsidRDefault="00EE286A" w:rsidP="003C5B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86A">
        <w:rPr>
          <w:rFonts w:ascii="Times New Roman" w:hAnsi="Times New Roman" w:cs="Times New Roman"/>
          <w:b/>
          <w:sz w:val="24"/>
          <w:szCs w:val="24"/>
        </w:rPr>
        <w:t>По итогам 2 туров максимальная оценка – 68 баллов.</w:t>
      </w:r>
    </w:p>
    <w:p w:rsidR="00060C8C" w:rsidRDefault="00060C8C" w:rsidP="00060C8C">
      <w:pPr>
        <w:pStyle w:val="a7"/>
        <w:spacing w:before="2"/>
        <w:ind w:left="1490"/>
        <w:jc w:val="both"/>
      </w:pPr>
      <w:r>
        <w:t>Примерные</w:t>
      </w:r>
      <w:r>
        <w:rPr>
          <w:spacing w:val="-7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сочинения-эссе:</w:t>
      </w:r>
    </w:p>
    <w:p w:rsidR="00060C8C" w:rsidRDefault="00060C8C" w:rsidP="00060C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C5B24" w:rsidRPr="00C417A5" w:rsidRDefault="003C5B24" w:rsidP="003C5B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 xml:space="preserve">Понимание темы и соответствие ей содержания работы. Представлена верная интерпретация темы, содержание работы соответствуют указанному контексту – 3 балла. </w:t>
      </w:r>
    </w:p>
    <w:p w:rsidR="003C5B24" w:rsidRPr="00C417A5" w:rsidRDefault="003C5B24" w:rsidP="003C5B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 xml:space="preserve">Представлена верная интерпретация темы, содержание работы частично соответствуют указанному контексту – 2 балла. </w:t>
      </w:r>
    </w:p>
    <w:p w:rsidR="003C5B24" w:rsidRPr="00C417A5" w:rsidRDefault="003C5B24" w:rsidP="003C5B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>Представлена только верная интерпретация темы – 1 балл.</w:t>
      </w:r>
    </w:p>
    <w:p w:rsidR="003C5B24" w:rsidRPr="00C417A5" w:rsidRDefault="003C5B24" w:rsidP="003C5B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>Если тема не понята автором или проинтерпретирована совершенно неправильно (грубо проигнорировано объективное содержание темы), остальные критерии при проверке данной работы могут не учитываться и за все эссе выставляется либо «0» баллов,</w:t>
      </w:r>
    </w:p>
    <w:p w:rsidR="003C5B24" w:rsidRPr="00C417A5" w:rsidRDefault="003C5B24" w:rsidP="003C5B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>2) Владение теоретическим и фактическим материалом по теме. В работе приведено объяснение не менее трех понятий, необходимых для раскрытия темы; приведенный фактический материал иллюстрирует использованные понятия – 6 баллов. Каждый элемент ответа – 1 балл. В случае</w:t>
      </w:r>
      <w:proofErr w:type="gramStart"/>
      <w:r w:rsidRPr="00C417A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417A5">
        <w:rPr>
          <w:rFonts w:ascii="Times New Roman" w:hAnsi="Times New Roman" w:cs="Times New Roman"/>
          <w:sz w:val="24"/>
          <w:szCs w:val="24"/>
        </w:rPr>
        <w:t xml:space="preserve">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критерию, ставиться оценка «0» баллов. Всего по критерию – 6 баллов. </w:t>
      </w:r>
    </w:p>
    <w:p w:rsidR="003C5B24" w:rsidRPr="00C01222" w:rsidRDefault="003C5B24" w:rsidP="003C5B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17A5">
        <w:rPr>
          <w:rFonts w:ascii="Times New Roman" w:hAnsi="Times New Roman" w:cs="Times New Roman"/>
          <w:sz w:val="24"/>
          <w:szCs w:val="24"/>
        </w:rPr>
        <w:t>3) Логичность авторского текста (обоснованность, непротиворечивость рассуждений, отсутствие пробелов в аргументации). Приведенные рассуждения обоснованы – 1 балл. Приведенные рассуждения не содержат противоречивых</w:t>
      </w:r>
      <w:r w:rsidRPr="00C01222">
        <w:rPr>
          <w:rFonts w:ascii="Times New Roman" w:hAnsi="Times New Roman" w:cs="Times New Roman"/>
          <w:sz w:val="24"/>
          <w:szCs w:val="24"/>
        </w:rPr>
        <w:t xml:space="preserve"> посылов – 1 балл. Отсутствуют пробелы в аргументации – 1 балл. Всего по критерию – 3 балла.</w:t>
      </w:r>
    </w:p>
    <w:p w:rsidR="003C5B24" w:rsidRPr="00C01222" w:rsidRDefault="003C5B24" w:rsidP="003C5B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01222">
        <w:rPr>
          <w:rFonts w:ascii="Times New Roman" w:hAnsi="Times New Roman" w:cs="Times New Roman"/>
          <w:sz w:val="24"/>
          <w:szCs w:val="24"/>
        </w:rPr>
        <w:t xml:space="preserve"> 4) Общая гуманитарная эрудиция (знание социальных фактов и их уместное использование; творческий подход к ответу на вопросы, оригинальность мышления). По этому критерию оценивается качество приведенных примеров (например, 3 примера – 3 балла) и оригинальность мышления (1 балл). Всего по критерию – до 4 баллов. </w:t>
      </w:r>
    </w:p>
    <w:p w:rsidR="003C5B24" w:rsidRPr="00C01222" w:rsidRDefault="003C5B24" w:rsidP="003C5B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01222">
        <w:rPr>
          <w:rFonts w:ascii="Times New Roman" w:hAnsi="Times New Roman" w:cs="Times New Roman"/>
          <w:sz w:val="24"/>
          <w:szCs w:val="24"/>
        </w:rPr>
        <w:t>5) Культура письма: связность, системность, последовательность изложения, грамотность речи. Каждая перечисленная в пункте позиция может быть оценена в 1 балл. Всего по критерию – 4 балла.</w:t>
      </w:r>
    </w:p>
    <w:p w:rsidR="00C417A5" w:rsidRPr="00C417A5" w:rsidRDefault="00C417A5" w:rsidP="00C417A5">
      <w:pPr>
        <w:pStyle w:val="Default"/>
      </w:pPr>
      <w:r w:rsidRPr="00C417A5">
        <w:rPr>
          <w:iCs/>
        </w:rPr>
        <w:lastRenderedPageBreak/>
        <w:t xml:space="preserve">Жюри рассматривает записи решений, приведённые только в чистовике. Черновик жюри не проверяется, и его содержание не может служить в качестве аргументов ни одной из сторон во время процедуры апелляции. </w:t>
      </w:r>
    </w:p>
    <w:p w:rsidR="00C01222" w:rsidRDefault="00C012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17A5" w:rsidRPr="00C417A5" w:rsidRDefault="00C417A5" w:rsidP="00C417A5">
      <w:pPr>
        <w:pStyle w:val="Default"/>
      </w:pPr>
      <w:r w:rsidRPr="00C417A5">
        <w:t xml:space="preserve">Итоговая оценка за муниципальный этап определяется путём сложения общей суммы баллов, набранных участником за выполнение заданий с последующим приведением к 100 балльной системе по формуле: </w:t>
      </w:r>
    </w:p>
    <w:p w:rsidR="00C417A5" w:rsidRPr="00C417A5" w:rsidRDefault="00C417A5" w:rsidP="00C417A5">
      <w:pPr>
        <w:pStyle w:val="Default"/>
      </w:pPr>
    </w:p>
    <w:p w:rsidR="00C417A5" w:rsidRPr="00C417A5" w:rsidRDefault="00781F23" w:rsidP="00C417A5">
      <w:pPr>
        <w:pStyle w:val="Default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Б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</w:rPr>
                    <m:t>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</w:rPr>
                    <m:t>м</m:t>
                  </m:r>
                </m:sub>
              </m:sSub>
            </m:den>
          </m:f>
          <m:r>
            <w:rPr>
              <w:rFonts w:ascii="Cambria Math" w:hAnsi="Cambria Math"/>
            </w:rPr>
            <m:t>×100</m:t>
          </m:r>
        </m:oMath>
      </m:oMathPara>
    </w:p>
    <w:p w:rsidR="00C417A5" w:rsidRPr="00C417A5" w:rsidRDefault="00C417A5" w:rsidP="00C417A5">
      <w:pPr>
        <w:pStyle w:val="Default"/>
      </w:pPr>
    </w:p>
    <w:p w:rsidR="00C417A5" w:rsidRPr="00C417A5" w:rsidRDefault="00C417A5" w:rsidP="00C417A5">
      <w:pPr>
        <w:pStyle w:val="Default"/>
      </w:pPr>
      <w:r w:rsidRPr="00C417A5">
        <w:t xml:space="preserve">где: </w:t>
      </w:r>
    </w:p>
    <w:p w:rsidR="00C417A5" w:rsidRPr="00C417A5" w:rsidRDefault="00781F23" w:rsidP="00C417A5">
      <w:pPr>
        <w:pStyle w:val="Defaul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Б</m:t>
            </m:r>
          </m:e>
          <m:sub>
            <m:r>
              <w:rPr>
                <w:rFonts w:ascii="Cambria Math" w:hAnsi="Cambria Math"/>
              </w:rPr>
              <m:t>и</m:t>
            </m:r>
          </m:sub>
        </m:sSub>
      </m:oMath>
      <w:r w:rsidR="00C417A5" w:rsidRPr="00C417A5">
        <w:t xml:space="preserve"> – итоговая оценка; </w:t>
      </w:r>
    </w:p>
    <w:p w:rsidR="00C417A5" w:rsidRPr="00C417A5" w:rsidRDefault="00781F23" w:rsidP="00C417A5">
      <w:pPr>
        <w:pStyle w:val="Defaul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Б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</m:oMath>
      <w:r w:rsidR="00C417A5" w:rsidRPr="00C417A5">
        <w:t xml:space="preserve"> – сумма баллов, полученных фактически за выполненные задания участником олимпиады; </w:t>
      </w:r>
    </w:p>
    <w:p w:rsidR="00C417A5" w:rsidRPr="00C417A5" w:rsidRDefault="00781F23" w:rsidP="00C417A5">
      <w:pPr>
        <w:pStyle w:val="Defaul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Б</m:t>
            </m:r>
          </m:e>
          <m:sub>
            <m:r>
              <w:rPr>
                <w:rFonts w:ascii="Cambria Math" w:hAnsi="Cambria Math"/>
              </w:rPr>
              <m:t>м</m:t>
            </m:r>
          </m:sub>
        </m:sSub>
      </m:oMath>
      <w:r w:rsidR="00C417A5" w:rsidRPr="00C417A5">
        <w:t xml:space="preserve"> – максимально возможные баллы в данном туре (баллы, которые участник может получить, если без ошибок выполнит </w:t>
      </w:r>
      <w:proofErr w:type="gramStart"/>
      <w:r w:rsidR="00C417A5" w:rsidRPr="00C417A5">
        <w:t>все</w:t>
      </w:r>
      <w:proofErr w:type="gramEnd"/>
      <w:r w:rsidR="00C417A5" w:rsidRPr="00C417A5">
        <w:t xml:space="preserve"> без исключения задания). </w:t>
      </w:r>
    </w:p>
    <w:p w:rsidR="00C417A5" w:rsidRPr="00C417A5" w:rsidRDefault="00C417A5" w:rsidP="00C417A5">
      <w:pPr>
        <w:pStyle w:val="Default"/>
      </w:pPr>
      <w:r w:rsidRPr="00C417A5">
        <w:t xml:space="preserve">При проведении двух туров муниципального этапа сумма итоговых баллов подсчитывается за каждый тур, затем суммируется и делится на два. Итоговые баллы округляются до целого числа по арифметическим правилам. </w:t>
      </w:r>
    </w:p>
    <w:p w:rsidR="00C417A5" w:rsidRPr="00C417A5" w:rsidRDefault="00C417A5" w:rsidP="00C417A5">
      <w:pPr>
        <w:pStyle w:val="Default"/>
      </w:pPr>
      <w:r w:rsidRPr="00C417A5">
        <w:t xml:space="preserve">Данная сумма и есть результат выступления участника на муниципальном этапе, именно по ней определяется его рейтинг. </w:t>
      </w:r>
    </w:p>
    <w:p w:rsidR="00C417A5" w:rsidRPr="00C417A5" w:rsidRDefault="00C417A5" w:rsidP="00C417A5">
      <w:pPr>
        <w:pStyle w:val="Default"/>
      </w:pPr>
    </w:p>
    <w:p w:rsidR="00C417A5" w:rsidRPr="00C01222" w:rsidRDefault="00C417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C417A5" w:rsidRPr="00C01222" w:rsidSect="00F32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36B38"/>
    <w:multiLevelType w:val="hybridMultilevel"/>
    <w:tmpl w:val="AD8C3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3C5B24"/>
    <w:rsid w:val="00060C8C"/>
    <w:rsid w:val="00192FB6"/>
    <w:rsid w:val="001A784A"/>
    <w:rsid w:val="002143E5"/>
    <w:rsid w:val="003C5B24"/>
    <w:rsid w:val="00781F23"/>
    <w:rsid w:val="00B25219"/>
    <w:rsid w:val="00B965EF"/>
    <w:rsid w:val="00C01222"/>
    <w:rsid w:val="00C417A5"/>
    <w:rsid w:val="00C55596"/>
    <w:rsid w:val="00CD46BA"/>
    <w:rsid w:val="00E043DE"/>
    <w:rsid w:val="00E77FE2"/>
    <w:rsid w:val="00EE286A"/>
    <w:rsid w:val="00F32653"/>
    <w:rsid w:val="00F8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B24"/>
    <w:pPr>
      <w:ind w:left="720"/>
      <w:contextualSpacing/>
    </w:pPr>
  </w:style>
  <w:style w:type="paragraph" w:customStyle="1" w:styleId="Default">
    <w:name w:val="Default"/>
    <w:rsid w:val="00C012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Placeholder Text"/>
    <w:basedOn w:val="a0"/>
    <w:uiPriority w:val="99"/>
    <w:semiHidden/>
    <w:rsid w:val="00C0122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0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22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060C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060C8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B24"/>
    <w:pPr>
      <w:ind w:left="720"/>
      <w:contextualSpacing/>
    </w:pPr>
  </w:style>
  <w:style w:type="paragraph" w:customStyle="1" w:styleId="Default">
    <w:name w:val="Default"/>
    <w:rsid w:val="00C012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Placeholder Text"/>
    <w:basedOn w:val="a0"/>
    <w:uiPriority w:val="99"/>
    <w:semiHidden/>
    <w:rsid w:val="00C0122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0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2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Кара</dc:creator>
  <cp:keywords/>
  <dc:description/>
  <cp:lastModifiedBy>User</cp:lastModifiedBy>
  <cp:revision>13</cp:revision>
  <dcterms:created xsi:type="dcterms:W3CDTF">2022-10-30T13:00:00Z</dcterms:created>
  <dcterms:modified xsi:type="dcterms:W3CDTF">2022-11-09T06:07:00Z</dcterms:modified>
</cp:coreProperties>
</file>