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77" w:rsidRPr="00754377" w:rsidRDefault="00754377" w:rsidP="00754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377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(примерный)</w:t>
      </w:r>
    </w:p>
    <w:p w:rsidR="00E82FAB" w:rsidRDefault="00754377" w:rsidP="00754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377">
        <w:rPr>
          <w:rFonts w:ascii="Times New Roman" w:hAnsi="Times New Roman" w:cs="Times New Roman"/>
          <w:b/>
          <w:sz w:val="28"/>
          <w:szCs w:val="28"/>
        </w:rPr>
        <w:t>проведения муниципального этапа всероссийской олимпиады школьников по французскому языку</w:t>
      </w:r>
    </w:p>
    <w:p w:rsidR="00754377" w:rsidRPr="003B569B" w:rsidRDefault="00754377" w:rsidP="00754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2022-2023 учебном году</w:t>
      </w:r>
      <w:r w:rsidR="003B569B" w:rsidRPr="003B5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569B">
        <w:rPr>
          <w:rFonts w:ascii="Times New Roman" w:hAnsi="Times New Roman" w:cs="Times New Roman"/>
          <w:b/>
          <w:sz w:val="28"/>
          <w:szCs w:val="28"/>
        </w:rPr>
        <w:t>в _________________________________________(муниципалитет)</w:t>
      </w:r>
      <w:bookmarkStart w:id="0" w:name="_GoBack"/>
      <w:bookmarkEnd w:id="0"/>
    </w:p>
    <w:tbl>
      <w:tblPr>
        <w:tblStyle w:val="a3"/>
        <w:tblW w:w="15950" w:type="dxa"/>
        <w:tblLayout w:type="fixed"/>
        <w:tblLook w:val="04A0" w:firstRow="1" w:lastRow="0" w:firstColumn="1" w:lastColumn="0" w:noHBand="0" w:noVBand="1"/>
      </w:tblPr>
      <w:tblGrid>
        <w:gridCol w:w="506"/>
        <w:gridCol w:w="1496"/>
        <w:gridCol w:w="1071"/>
        <w:gridCol w:w="1184"/>
        <w:gridCol w:w="1481"/>
        <w:gridCol w:w="1458"/>
        <w:gridCol w:w="1559"/>
        <w:gridCol w:w="1418"/>
        <w:gridCol w:w="1559"/>
        <w:gridCol w:w="2294"/>
        <w:gridCol w:w="1924"/>
      </w:tblGrid>
      <w:tr w:rsidR="00754377" w:rsidRPr="00754377" w:rsidTr="00AC3DDB">
        <w:trPr>
          <w:trHeight w:val="321"/>
        </w:trPr>
        <w:tc>
          <w:tcPr>
            <w:tcW w:w="506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6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5194" w:type="dxa"/>
            <w:gridSpan w:val="4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sz w:val="24"/>
                <w:szCs w:val="24"/>
              </w:rPr>
              <w:t>Письменный тур</w:t>
            </w:r>
          </w:p>
        </w:tc>
        <w:tc>
          <w:tcPr>
            <w:tcW w:w="1559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Письменный тур</w:t>
            </w:r>
          </w:p>
        </w:tc>
        <w:tc>
          <w:tcPr>
            <w:tcW w:w="1418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Устный тур</w:t>
            </w:r>
          </w:p>
        </w:tc>
        <w:tc>
          <w:tcPr>
            <w:tcW w:w="1559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балл</w:t>
            </w:r>
          </w:p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</w:t>
            </w:r>
          </w:p>
        </w:tc>
        <w:tc>
          <w:tcPr>
            <w:tcW w:w="2294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участника</w:t>
            </w:r>
          </w:p>
        </w:tc>
        <w:tc>
          <w:tcPr>
            <w:tcW w:w="1924" w:type="dxa"/>
            <w:vMerge w:val="restart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77">
              <w:rPr>
                <w:rFonts w:ascii="Times New Roman" w:hAnsi="Times New Roman" w:cs="Times New Roman"/>
                <w:b/>
                <w:sz w:val="24"/>
                <w:szCs w:val="24"/>
              </w:rPr>
              <w:t>Балл по 100 балльной системе</w:t>
            </w:r>
          </w:p>
        </w:tc>
      </w:tr>
      <w:tr w:rsidR="00754377" w:rsidRPr="00754377" w:rsidTr="00AC3DDB">
        <w:trPr>
          <w:trHeight w:val="161"/>
        </w:trPr>
        <w:tc>
          <w:tcPr>
            <w:tcW w:w="506" w:type="dxa"/>
            <w:vMerge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</w:rPr>
            </w:pPr>
            <w:r w:rsidRPr="00754377">
              <w:rPr>
                <w:rFonts w:ascii="Times New Roman" w:hAnsi="Times New Roman" w:cs="Times New Roman"/>
              </w:rPr>
              <w:t>Понимание  устного текста</w:t>
            </w: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</w:rPr>
            </w:pPr>
            <w:r w:rsidRPr="00754377">
              <w:rPr>
                <w:rFonts w:ascii="Times New Roman" w:hAnsi="Times New Roman" w:cs="Times New Roman"/>
              </w:rPr>
              <w:t>Понимание письменных текстов</w:t>
            </w: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</w:rPr>
            </w:pPr>
            <w:r w:rsidRPr="00754377">
              <w:rPr>
                <w:rFonts w:ascii="Times New Roman" w:hAnsi="Times New Roman" w:cs="Times New Roman"/>
              </w:rPr>
              <w:t>Лексико-грамматический тест</w:t>
            </w: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</w:rPr>
            </w:pPr>
            <w:r w:rsidRPr="00754377">
              <w:rPr>
                <w:rFonts w:ascii="Times New Roman" w:hAnsi="Times New Roman" w:cs="Times New Roman"/>
              </w:rPr>
              <w:t>Письменная речь</w:t>
            </w:r>
          </w:p>
        </w:tc>
        <w:tc>
          <w:tcPr>
            <w:tcW w:w="1559" w:type="dxa"/>
            <w:vMerge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4" w:type="dxa"/>
            <w:vMerge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4377" w:rsidRPr="00754377" w:rsidTr="00AC3DDB">
        <w:trPr>
          <w:trHeight w:val="371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71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4377" w:rsidRPr="00754377" w:rsidTr="00AC3DDB">
        <w:trPr>
          <w:trHeight w:val="354"/>
        </w:trPr>
        <w:tc>
          <w:tcPr>
            <w:tcW w:w="50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6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54377" w:rsidRPr="00754377" w:rsidRDefault="00754377" w:rsidP="00754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4" w:type="dxa"/>
          </w:tcPr>
          <w:p w:rsidR="00754377" w:rsidRPr="00754377" w:rsidRDefault="00754377" w:rsidP="007543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54377" w:rsidRDefault="00754377" w:rsidP="007543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377" w:rsidRDefault="00754377" w:rsidP="007543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жюри</w:t>
      </w:r>
    </w:p>
    <w:p w:rsidR="00754377" w:rsidRPr="00754377" w:rsidRDefault="00754377" w:rsidP="007543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жюри </w:t>
      </w:r>
    </w:p>
    <w:sectPr w:rsidR="00754377" w:rsidRPr="00754377" w:rsidSect="0075437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92"/>
    <w:rsid w:val="00361F92"/>
    <w:rsid w:val="003B569B"/>
    <w:rsid w:val="00754377"/>
    <w:rsid w:val="00AC3DDB"/>
    <w:rsid w:val="00E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</cp:revision>
  <dcterms:created xsi:type="dcterms:W3CDTF">2022-10-22T14:26:00Z</dcterms:created>
  <dcterms:modified xsi:type="dcterms:W3CDTF">2022-10-22T14:37:00Z</dcterms:modified>
</cp:coreProperties>
</file>