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2E21" w:rsidRDefault="003C12F4" w:rsidP="003C12F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A2E21">
        <w:rPr>
          <w:rFonts w:ascii="Times New Roman" w:hAnsi="Times New Roman" w:cs="Times New Roman"/>
          <w:sz w:val="36"/>
          <w:szCs w:val="36"/>
        </w:rPr>
        <w:t xml:space="preserve">О праздничном оформлении к Новому году и Рождеству Христову зданий и помещений, а также прилегающих к ним территорий в образовательных учреждениях </w:t>
      </w:r>
    </w:p>
    <w:p w:rsidR="003C12F4" w:rsidRPr="006A2E21" w:rsidRDefault="003C12F4" w:rsidP="003C12F4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6A2E21">
        <w:rPr>
          <w:rFonts w:ascii="Times New Roman" w:hAnsi="Times New Roman" w:cs="Times New Roman"/>
          <w:sz w:val="36"/>
          <w:szCs w:val="36"/>
        </w:rPr>
        <w:t>Навлинского района</w:t>
      </w:r>
    </w:p>
    <w:p w:rsidR="003C12F4" w:rsidRPr="00271A04" w:rsidRDefault="003C12F4" w:rsidP="003C12F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7B4" w:rsidRPr="006A2E21" w:rsidRDefault="003C12F4" w:rsidP="003C12F4">
      <w:pPr>
        <w:tabs>
          <w:tab w:val="num" w:pos="92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3B2E38">
        <w:rPr>
          <w:rFonts w:ascii="Times New Roman" w:hAnsi="Times New Roman" w:cs="Times New Roman"/>
          <w:sz w:val="28"/>
          <w:szCs w:val="28"/>
        </w:rPr>
        <w:t xml:space="preserve"> </w:t>
      </w:r>
      <w:r w:rsidRPr="006A2E21">
        <w:rPr>
          <w:rFonts w:ascii="Times New Roman" w:hAnsi="Times New Roman" w:cs="Times New Roman"/>
          <w:sz w:val="32"/>
          <w:szCs w:val="32"/>
        </w:rPr>
        <w:t>В связи с наступающими новогодними и рождественскими праздниками и в целях повышения эстетической выразительности помещений, фасадов зданий и прилегающих к ним территорий были празднично украшены здания, помещения образовательн</w:t>
      </w:r>
      <w:r w:rsidR="001117B4" w:rsidRPr="006A2E21">
        <w:rPr>
          <w:rFonts w:ascii="Times New Roman" w:hAnsi="Times New Roman" w:cs="Times New Roman"/>
          <w:sz w:val="32"/>
          <w:szCs w:val="32"/>
        </w:rPr>
        <w:t>ых</w:t>
      </w:r>
      <w:r w:rsidRPr="006A2E21">
        <w:rPr>
          <w:rFonts w:ascii="Times New Roman" w:hAnsi="Times New Roman" w:cs="Times New Roman"/>
          <w:sz w:val="32"/>
          <w:szCs w:val="32"/>
        </w:rPr>
        <w:t xml:space="preserve"> учреждени</w:t>
      </w:r>
      <w:r w:rsidR="001117B4" w:rsidRPr="006A2E21">
        <w:rPr>
          <w:rFonts w:ascii="Times New Roman" w:hAnsi="Times New Roman" w:cs="Times New Roman"/>
          <w:sz w:val="32"/>
          <w:szCs w:val="32"/>
        </w:rPr>
        <w:t>й</w:t>
      </w:r>
      <w:r w:rsidRPr="006A2E21">
        <w:rPr>
          <w:rFonts w:ascii="Times New Roman" w:hAnsi="Times New Roman" w:cs="Times New Roman"/>
          <w:sz w:val="32"/>
          <w:szCs w:val="32"/>
        </w:rPr>
        <w:t xml:space="preserve"> и прилегающ</w:t>
      </w:r>
      <w:r w:rsidR="001117B4" w:rsidRPr="006A2E21">
        <w:rPr>
          <w:rFonts w:ascii="Times New Roman" w:hAnsi="Times New Roman" w:cs="Times New Roman"/>
          <w:sz w:val="32"/>
          <w:szCs w:val="32"/>
        </w:rPr>
        <w:t>ей</w:t>
      </w:r>
      <w:r w:rsidRPr="006A2E21">
        <w:rPr>
          <w:rFonts w:ascii="Times New Roman" w:hAnsi="Times New Roman" w:cs="Times New Roman"/>
          <w:sz w:val="32"/>
          <w:szCs w:val="32"/>
        </w:rPr>
        <w:t xml:space="preserve"> территори</w:t>
      </w:r>
      <w:r w:rsidR="001117B4" w:rsidRPr="006A2E21">
        <w:rPr>
          <w:rFonts w:ascii="Times New Roman" w:hAnsi="Times New Roman" w:cs="Times New Roman"/>
          <w:sz w:val="32"/>
          <w:szCs w:val="32"/>
        </w:rPr>
        <w:t>и</w:t>
      </w:r>
      <w:r w:rsidRPr="006A2E21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C21392" w:rsidRPr="006A2E21" w:rsidRDefault="00C21392" w:rsidP="00C21392">
      <w:pPr>
        <w:tabs>
          <w:tab w:val="num" w:pos="92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Оф</w:t>
      </w:r>
      <w:r w:rsidRPr="006A2E21">
        <w:rPr>
          <w:rFonts w:ascii="Times New Roman" w:hAnsi="Times New Roman" w:cs="Times New Roman"/>
          <w:sz w:val="32"/>
          <w:szCs w:val="32"/>
        </w:rPr>
        <w:t xml:space="preserve">ормлена прилегающая территория (чистота и порядок прилегающей территории; украшение деревьев и елок новогодними игрушками и др. средствами); </w:t>
      </w:r>
    </w:p>
    <w:p w:rsidR="00323D09" w:rsidRDefault="00323D09" w:rsidP="003C12F4">
      <w:pPr>
        <w:tabs>
          <w:tab w:val="num" w:pos="92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1117B4" w:rsidRDefault="001117B4" w:rsidP="001117B4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43200" cy="2056403"/>
            <wp:effectExtent l="19050" t="0" r="0" b="0"/>
            <wp:docPr id="1" name="Рисунок 1" descr="C:\Documents and Settings\Администратор\Local Settings\Temp\Rar$DI02.875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Local Settings\Temp\Rar$DI02.875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548" cy="205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17B4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43250" cy="2091301"/>
            <wp:effectExtent l="19050" t="0" r="0" b="0"/>
            <wp:docPr id="2" name="Рисунок 2" descr="E:\Загрузки\DSC08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DSC086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740" cy="2090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7B4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3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14715" cy="2181225"/>
            <wp:effectExtent l="19050" t="0" r="0" b="0"/>
            <wp:docPr id="27" name="Рисунок 3" descr="C:\Users\Валера\Desktop\фото оформление новогодн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лера\Desktop\фото оформление новогодн\IMG_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717" cy="218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392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962275" cy="2220629"/>
            <wp:effectExtent l="19050" t="0" r="9525" b="0"/>
            <wp:docPr id="28" name="Рисунок 4" descr="C:\Documents and Settings\Администратор\Local Settings\Temp\Rar$DI17.735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Local Settings\Temp\Rar$DI17.735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222" cy="222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92" w:rsidRPr="006A2E21" w:rsidRDefault="00C21392" w:rsidP="00C21392">
      <w:pPr>
        <w:tabs>
          <w:tab w:val="num" w:pos="92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6A2E21">
        <w:rPr>
          <w:rFonts w:ascii="Times New Roman" w:hAnsi="Times New Roman" w:cs="Times New Roman"/>
          <w:sz w:val="32"/>
          <w:szCs w:val="32"/>
        </w:rPr>
        <w:lastRenderedPageBreak/>
        <w:t xml:space="preserve">оформлены фасады зданий (снежинки, надписи новогодней тематики и др.); </w:t>
      </w: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21392" w:rsidRDefault="00C21392" w:rsidP="00C21392">
      <w:pPr>
        <w:tabs>
          <w:tab w:val="num" w:pos="928"/>
        </w:tabs>
        <w:spacing w:after="0" w:line="240" w:lineRule="auto"/>
        <w:jc w:val="both"/>
        <w:rPr>
          <w:rFonts w:ascii="Times New Roman" w:hAnsi="Times New Roman" w:cs="Times New Roman"/>
          <w:sz w:val="32"/>
          <w:szCs w:val="32"/>
        </w:rPr>
      </w:pPr>
      <w:r w:rsidRPr="00C2139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895600" cy="2171700"/>
            <wp:effectExtent l="19050" t="0" r="0" b="0"/>
            <wp:docPr id="29" name="Рисунок 12" descr="C:\Documents and Settings\Администратор\Local Settings\Temp\Rar$DI04.094\SDC1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Local Settings\Temp\Rar$DI04.094\SDC173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39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905125" cy="2177787"/>
            <wp:effectExtent l="19050" t="0" r="9525" b="0"/>
            <wp:docPr id="31" name="Рисунок 3" descr="C:\Documents and Settings\Администратор\Local Settings\Temp\Rar$DI00.454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Local Settings\Temp\Rar$DI00.454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39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952750" cy="1660922"/>
            <wp:effectExtent l="19050" t="0" r="0" b="0"/>
            <wp:docPr id="30" name="Рисунок 10" descr="C:\Documents and Settings\Администратор\Local Settings\Temp\Rar$DI07.704\20181214_09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Local Settings\Temp\Rar$DI07.704\20181214_095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741" cy="166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392">
        <w:rPr>
          <w:rFonts w:ascii="Times New Roman" w:hAnsi="Times New Roman" w:cs="Times New Roman"/>
          <w:sz w:val="32"/>
          <w:szCs w:val="32"/>
        </w:rPr>
        <w:drawing>
          <wp:inline distT="0" distB="0" distL="0" distR="0">
            <wp:extent cx="2895600" cy="2253386"/>
            <wp:effectExtent l="19050" t="0" r="0" b="0"/>
            <wp:docPr id="32" name="Рисунок 1" descr="C:\Users\Валера\Desktop\фото оформление новогодн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ра\Desktop\фото оформление новогодн\IMG_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635" cy="226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D09" w:rsidRDefault="00323D09" w:rsidP="003C12F4">
      <w:pPr>
        <w:tabs>
          <w:tab w:val="num" w:pos="92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23D09" w:rsidRDefault="00323D09" w:rsidP="003C12F4">
      <w:pPr>
        <w:tabs>
          <w:tab w:val="num" w:pos="92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23D09" w:rsidRPr="006A2E21" w:rsidRDefault="003C12F4" w:rsidP="003C12F4">
      <w:pPr>
        <w:tabs>
          <w:tab w:val="num" w:pos="928"/>
        </w:tabs>
        <w:spacing w:after="0" w:line="240" w:lineRule="auto"/>
        <w:ind w:firstLine="1134"/>
        <w:jc w:val="both"/>
        <w:rPr>
          <w:sz w:val="32"/>
          <w:szCs w:val="32"/>
        </w:rPr>
      </w:pPr>
      <w:r w:rsidRPr="006A2E21">
        <w:rPr>
          <w:rFonts w:ascii="Times New Roman" w:hAnsi="Times New Roman" w:cs="Times New Roman"/>
          <w:sz w:val="32"/>
          <w:szCs w:val="32"/>
        </w:rPr>
        <w:t xml:space="preserve">оформлены оконные витражи новогодней атрибутикой и  внутренние помещения новогодней атрибутикой (залы, холлы и др.); </w:t>
      </w:r>
      <w:r w:rsidRPr="006A2E21">
        <w:rPr>
          <w:sz w:val="32"/>
          <w:szCs w:val="32"/>
        </w:rPr>
        <w:t xml:space="preserve"> </w:t>
      </w:r>
    </w:p>
    <w:p w:rsidR="00323D09" w:rsidRDefault="00323D09" w:rsidP="003C12F4">
      <w:pPr>
        <w:tabs>
          <w:tab w:val="num" w:pos="928"/>
        </w:tabs>
        <w:spacing w:after="0" w:line="240" w:lineRule="auto"/>
        <w:ind w:firstLine="1134"/>
        <w:jc w:val="both"/>
        <w:rPr>
          <w:sz w:val="28"/>
          <w:szCs w:val="28"/>
        </w:rPr>
      </w:pPr>
    </w:p>
    <w:p w:rsidR="00323D09" w:rsidRDefault="00323D09" w:rsidP="00323D09">
      <w:pPr>
        <w:tabs>
          <w:tab w:val="num" w:pos="928"/>
        </w:tabs>
        <w:spacing w:after="0" w:line="24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895600" cy="2170647"/>
            <wp:effectExtent l="19050" t="0" r="0" b="0"/>
            <wp:docPr id="8" name="Рисунок 5" descr="C:\Documents and Settings\Администратор\Local Settings\Temp\Rar$DI00.703\Изображение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Local Settings\Temp\Rar$DI00.703\Изображение 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0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2965450" cy="2224088"/>
            <wp:effectExtent l="19050" t="0" r="6350" b="0"/>
            <wp:docPr id="16" name="Рисунок 7" descr="C:\Documents and Settings\Администратор\Local Settings\Temp\Rar$DI01.312\п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Local Settings\Temp\Rar$DI01.312\пр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31" cy="2226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92" w:rsidRDefault="00C21392" w:rsidP="00323D09">
      <w:pPr>
        <w:tabs>
          <w:tab w:val="num" w:pos="928"/>
        </w:tabs>
        <w:spacing w:after="0" w:line="240" w:lineRule="auto"/>
        <w:jc w:val="both"/>
        <w:rPr>
          <w:sz w:val="28"/>
          <w:szCs w:val="28"/>
        </w:rPr>
      </w:pPr>
      <w:r w:rsidRPr="00C21392">
        <w:rPr>
          <w:sz w:val="28"/>
          <w:szCs w:val="28"/>
        </w:rPr>
        <w:lastRenderedPageBreak/>
        <w:drawing>
          <wp:inline distT="0" distB="0" distL="0" distR="0">
            <wp:extent cx="2895600" cy="2171700"/>
            <wp:effectExtent l="19050" t="0" r="0" b="0"/>
            <wp:docPr id="25" name="Рисунок 8" descr="C:\Documents and Settings\Администратор\Local Settings\Temp\Rar$DI00.547\IMG_20181213_171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Local Settings\Temp\Rar$DI00.547\IMG_20181213_171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21392">
        <w:rPr>
          <w:sz w:val="28"/>
          <w:szCs w:val="28"/>
        </w:rPr>
        <w:drawing>
          <wp:inline distT="0" distB="0" distL="0" distR="0">
            <wp:extent cx="2952750" cy="2214563"/>
            <wp:effectExtent l="19050" t="0" r="0" b="0"/>
            <wp:docPr id="33" name="Рисунок 11" descr="C:\Documents and Settings\Администратор\Local Settings\Temp\Rar$DI00.890\SDC1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Local Settings\Temp\Rar$DI00.890\SDC1736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6090" cy="2217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1392" w:rsidRDefault="00C21392" w:rsidP="003C12F4">
      <w:pPr>
        <w:tabs>
          <w:tab w:val="num" w:pos="92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C12F4" w:rsidRPr="00C21392" w:rsidRDefault="003C12F4" w:rsidP="003C12F4">
      <w:pPr>
        <w:tabs>
          <w:tab w:val="num" w:pos="92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32"/>
          <w:szCs w:val="32"/>
        </w:rPr>
      </w:pPr>
      <w:r w:rsidRPr="00C21392">
        <w:rPr>
          <w:rFonts w:ascii="Times New Roman" w:hAnsi="Times New Roman" w:cs="Times New Roman"/>
          <w:sz w:val="32"/>
          <w:szCs w:val="32"/>
        </w:rPr>
        <w:t>утвержденный и подписанный план проведения новогодних мероприятий (читаемый, красочный) размещен в доступном месте для ознакомления с ним всех желающих.</w:t>
      </w:r>
    </w:p>
    <w:p w:rsidR="00323D09" w:rsidRPr="003B2E38" w:rsidRDefault="00323D09" w:rsidP="003C12F4">
      <w:pPr>
        <w:tabs>
          <w:tab w:val="num" w:pos="928"/>
        </w:tabs>
        <w:spacing w:after="0" w:line="240" w:lineRule="auto"/>
        <w:ind w:firstLine="1134"/>
        <w:jc w:val="both"/>
        <w:rPr>
          <w:rFonts w:ascii="Times New Roman" w:hAnsi="Times New Roman" w:cs="Times New Roman"/>
          <w:sz w:val="28"/>
          <w:szCs w:val="28"/>
        </w:rPr>
      </w:pPr>
    </w:p>
    <w:p w:rsidR="003C12F4" w:rsidRDefault="003C12F4" w:rsidP="00323D09">
      <w:pPr>
        <w:pStyle w:val="a6"/>
        <w:jc w:val="both"/>
        <w:rPr>
          <w:sz w:val="28"/>
          <w:szCs w:val="28"/>
        </w:rPr>
      </w:pPr>
      <w:r w:rsidRPr="004A7A75">
        <w:rPr>
          <w:b/>
          <w:sz w:val="28"/>
          <w:szCs w:val="28"/>
        </w:rPr>
        <w:t xml:space="preserve">  </w:t>
      </w:r>
      <w:r w:rsidR="00323D09">
        <w:rPr>
          <w:b/>
          <w:noProof/>
          <w:sz w:val="28"/>
          <w:szCs w:val="28"/>
        </w:rPr>
        <w:drawing>
          <wp:inline distT="0" distB="0" distL="0" distR="0">
            <wp:extent cx="2999654" cy="4000500"/>
            <wp:effectExtent l="19050" t="0" r="0" b="0"/>
            <wp:docPr id="15" name="Рисунок 6" descr="C:\Documents and Settings\Администратор\Local Settings\Temp\Rar$DI00.532\IMG_20181213_160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Local Settings\Temp\Rar$DI00.532\IMG_20181213_1606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600" cy="3997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21392" w:rsidRPr="00C21392">
        <w:rPr>
          <w:b/>
          <w:sz w:val="28"/>
          <w:szCs w:val="28"/>
        </w:rPr>
        <w:drawing>
          <wp:inline distT="0" distB="0" distL="0" distR="0">
            <wp:extent cx="2255184" cy="4000500"/>
            <wp:effectExtent l="19050" t="0" r="0" b="0"/>
            <wp:docPr id="34" name="Рисунок 9" descr="C:\Documents and Settings\Администратор\Local Settings\Temp\Rar$DI00.234\20181214_142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Local Settings\Temp\Rar$DI00.234\20181214_1427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858" cy="4001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2F4" w:rsidRDefault="003C12F4" w:rsidP="003C12F4">
      <w:pPr>
        <w:ind w:left="-284"/>
        <w:jc w:val="both"/>
        <w:rPr>
          <w:sz w:val="28"/>
          <w:szCs w:val="28"/>
        </w:rPr>
      </w:pPr>
    </w:p>
    <w:p w:rsidR="003C12F4" w:rsidRDefault="003C12F4" w:rsidP="003C12F4">
      <w:pPr>
        <w:ind w:left="-284"/>
        <w:jc w:val="both"/>
        <w:rPr>
          <w:sz w:val="28"/>
          <w:szCs w:val="28"/>
        </w:rPr>
      </w:pPr>
    </w:p>
    <w:p w:rsidR="003C12F4" w:rsidRDefault="003C12F4" w:rsidP="003C12F4">
      <w:pPr>
        <w:pStyle w:val="a6"/>
        <w:ind w:firstLine="1134"/>
        <w:jc w:val="both"/>
        <w:rPr>
          <w:sz w:val="28"/>
          <w:szCs w:val="28"/>
        </w:rPr>
      </w:pPr>
    </w:p>
    <w:p w:rsidR="003C12F4" w:rsidRDefault="003C12F4" w:rsidP="003C12F4">
      <w:pPr>
        <w:spacing w:after="0"/>
      </w:pPr>
    </w:p>
    <w:p w:rsidR="00A6583B" w:rsidRDefault="00A6583B"/>
    <w:p w:rsidR="00A56697" w:rsidRDefault="00A56697"/>
    <w:sectPr w:rsidR="00A56697" w:rsidSect="00716F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6583B"/>
    <w:rsid w:val="001117B4"/>
    <w:rsid w:val="00305E6C"/>
    <w:rsid w:val="00323D09"/>
    <w:rsid w:val="003C12F4"/>
    <w:rsid w:val="004A0EA5"/>
    <w:rsid w:val="006A2E21"/>
    <w:rsid w:val="00716FBA"/>
    <w:rsid w:val="00840321"/>
    <w:rsid w:val="009E318E"/>
    <w:rsid w:val="00A56697"/>
    <w:rsid w:val="00A6583B"/>
    <w:rsid w:val="00C213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6F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58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583B"/>
    <w:rPr>
      <w:rFonts w:ascii="Tahoma" w:hAnsi="Tahoma" w:cs="Tahoma"/>
      <w:sz w:val="16"/>
      <w:szCs w:val="16"/>
    </w:rPr>
  </w:style>
  <w:style w:type="character" w:customStyle="1" w:styleId="a5">
    <w:name w:val="Без интервала Знак"/>
    <w:basedOn w:val="a0"/>
    <w:link w:val="a6"/>
    <w:uiPriority w:val="1"/>
    <w:locked/>
    <w:rsid w:val="003C12F4"/>
    <w:rPr>
      <w:rFonts w:ascii="Times New Roman" w:eastAsia="Times New Roman" w:hAnsi="Times New Roman" w:cs="Times New Roman"/>
      <w:sz w:val="20"/>
      <w:szCs w:val="20"/>
    </w:rPr>
  </w:style>
  <w:style w:type="paragraph" w:styleId="a6">
    <w:name w:val="No Spacing"/>
    <w:link w:val="a5"/>
    <w:uiPriority w:val="1"/>
    <w:qFormat/>
    <w:rsid w:val="003C12F4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a7">
    <w:name w:val="Strong"/>
    <w:basedOn w:val="a0"/>
    <w:uiPriority w:val="22"/>
    <w:qFormat/>
    <w:rsid w:val="003C12F4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1</Pages>
  <Words>144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zzz</dc:creator>
  <cp:keywords/>
  <dc:description/>
  <cp:lastModifiedBy>zzz</cp:lastModifiedBy>
  <cp:revision>5</cp:revision>
  <dcterms:created xsi:type="dcterms:W3CDTF">2019-01-11T06:07:00Z</dcterms:created>
  <dcterms:modified xsi:type="dcterms:W3CDTF">2019-01-11T11:13:00Z</dcterms:modified>
</cp:coreProperties>
</file>