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EF" w:rsidRDefault="00721768" w:rsidP="00097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BEF" w:rsidRPr="00E03B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14500" cy="1750979"/>
            <wp:effectExtent l="19050" t="0" r="0" b="0"/>
            <wp:docPr id="5" name="Рисунок 1" descr="E:\Рабочий стол\ФОНД ИСПРАВЛЕННЫЙ\Фонд логотип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ФОНД ИСПРАВЛЕННЫЙ\Фонд логотип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EF" w:rsidRDefault="00E03BEF" w:rsidP="00097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766" w:rsidRPr="00E03BEF" w:rsidRDefault="00097556" w:rsidP="00E03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EF">
        <w:rPr>
          <w:rFonts w:ascii="Times New Roman" w:hAnsi="Times New Roman" w:cs="Times New Roman"/>
          <w:b/>
          <w:sz w:val="28"/>
          <w:szCs w:val="28"/>
        </w:rPr>
        <w:t>«Служба обще</w:t>
      </w:r>
      <w:r w:rsidR="00E03BEF">
        <w:rPr>
          <w:rFonts w:ascii="Times New Roman" w:hAnsi="Times New Roman" w:cs="Times New Roman"/>
          <w:b/>
          <w:sz w:val="28"/>
          <w:szCs w:val="28"/>
        </w:rPr>
        <w:t>ственных помощников «Мы вместе»</w:t>
      </w:r>
    </w:p>
    <w:p w:rsidR="00097556" w:rsidRDefault="00097556" w:rsidP="00E0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556">
        <w:rPr>
          <w:rFonts w:ascii="Times New Roman" w:hAnsi="Times New Roman" w:cs="Times New Roman"/>
          <w:sz w:val="28"/>
          <w:szCs w:val="28"/>
        </w:rPr>
        <w:t>В рамках конкурсного отбора инновационных социальных проектов муниципальных образований, направленных на развитие системы социальной поддержки детей и семей с детьми, находящихся в трудной жизненной ситуации проводимого Фондом поддержки детей, находящихся в трудной жизненной ситуации (г. Москва) в 2016 году</w:t>
      </w:r>
      <w:r w:rsidR="009D5176">
        <w:rPr>
          <w:rFonts w:ascii="Times New Roman" w:hAnsi="Times New Roman" w:cs="Times New Roman"/>
          <w:sz w:val="28"/>
          <w:szCs w:val="28"/>
        </w:rPr>
        <w:t>,</w:t>
      </w:r>
      <w:r w:rsidRPr="00097556">
        <w:rPr>
          <w:rFonts w:ascii="Times New Roman" w:hAnsi="Times New Roman" w:cs="Times New Roman"/>
          <w:sz w:val="28"/>
          <w:szCs w:val="28"/>
        </w:rPr>
        <w:t xml:space="preserve"> проект Навлинского района под названием «Служба общественных помощников «Мы вместе» был признан л</w:t>
      </w:r>
      <w:r w:rsidR="00D57374">
        <w:rPr>
          <w:rFonts w:ascii="Times New Roman" w:hAnsi="Times New Roman" w:cs="Times New Roman"/>
          <w:sz w:val="28"/>
          <w:szCs w:val="28"/>
        </w:rPr>
        <w:t>учшим и отобран для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374">
        <w:rPr>
          <w:rFonts w:ascii="Times New Roman" w:hAnsi="Times New Roman" w:cs="Times New Roman"/>
          <w:sz w:val="28"/>
          <w:szCs w:val="28"/>
        </w:rPr>
        <w:t xml:space="preserve"> Соответственно это предусматривает выделение Фондом гранта на поддержку и развитие проекта.</w:t>
      </w:r>
      <w:r>
        <w:rPr>
          <w:rFonts w:ascii="Times New Roman" w:hAnsi="Times New Roman" w:cs="Times New Roman"/>
          <w:sz w:val="28"/>
          <w:szCs w:val="28"/>
        </w:rPr>
        <w:t xml:space="preserve"> Период реализации проекта (апрель 2017 года – сентябрь 2018 года).</w:t>
      </w:r>
    </w:p>
    <w:p w:rsidR="00097556" w:rsidRDefault="00097556" w:rsidP="00E0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предусматривается участие в работе с данной категорией детей и семей </w:t>
      </w:r>
      <w:r w:rsidR="009627F4">
        <w:rPr>
          <w:rFonts w:ascii="Times New Roman" w:hAnsi="Times New Roman" w:cs="Times New Roman"/>
          <w:sz w:val="28"/>
          <w:szCs w:val="28"/>
        </w:rPr>
        <w:t xml:space="preserve">наряду с представителями  </w:t>
      </w:r>
      <w:r>
        <w:rPr>
          <w:rFonts w:ascii="Times New Roman" w:hAnsi="Times New Roman" w:cs="Times New Roman"/>
          <w:sz w:val="28"/>
          <w:szCs w:val="28"/>
        </w:rPr>
        <w:t xml:space="preserve"> таких служб как опека, КДН и ЗП, отдел полиции </w:t>
      </w:r>
      <w:r w:rsidR="00BD5946">
        <w:rPr>
          <w:rFonts w:ascii="Times New Roman" w:hAnsi="Times New Roman" w:cs="Times New Roman"/>
          <w:sz w:val="28"/>
          <w:szCs w:val="28"/>
        </w:rPr>
        <w:t>(</w:t>
      </w:r>
      <w:r w:rsidR="009627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ПДН</w:t>
      </w:r>
      <w:r w:rsidR="00BD5946">
        <w:rPr>
          <w:rFonts w:ascii="Times New Roman" w:hAnsi="Times New Roman" w:cs="Times New Roman"/>
          <w:sz w:val="28"/>
          <w:szCs w:val="28"/>
        </w:rPr>
        <w:t>), образования, социальны</w:t>
      </w:r>
      <w:r w:rsidR="009D5176">
        <w:rPr>
          <w:rFonts w:ascii="Times New Roman" w:hAnsi="Times New Roman" w:cs="Times New Roman"/>
          <w:sz w:val="28"/>
          <w:szCs w:val="28"/>
        </w:rPr>
        <w:t>х</w:t>
      </w:r>
      <w:r w:rsidR="00BD5946">
        <w:rPr>
          <w:rFonts w:ascii="Times New Roman" w:hAnsi="Times New Roman" w:cs="Times New Roman"/>
          <w:sz w:val="28"/>
          <w:szCs w:val="28"/>
        </w:rPr>
        <w:t xml:space="preserve"> служб, </w:t>
      </w:r>
      <w:r w:rsidR="00721768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9627F4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BD5946">
        <w:rPr>
          <w:rFonts w:ascii="Times New Roman" w:hAnsi="Times New Roman" w:cs="Times New Roman"/>
          <w:sz w:val="28"/>
          <w:szCs w:val="28"/>
        </w:rPr>
        <w:t>общественн</w:t>
      </w:r>
      <w:r w:rsidR="009627F4">
        <w:rPr>
          <w:rFonts w:ascii="Times New Roman" w:hAnsi="Times New Roman" w:cs="Times New Roman"/>
          <w:sz w:val="28"/>
          <w:szCs w:val="28"/>
        </w:rPr>
        <w:t>ых</w:t>
      </w:r>
      <w:r w:rsidR="00BD59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627F4">
        <w:rPr>
          <w:rFonts w:ascii="Times New Roman" w:hAnsi="Times New Roman" w:cs="Times New Roman"/>
          <w:sz w:val="28"/>
          <w:szCs w:val="28"/>
        </w:rPr>
        <w:t>й</w:t>
      </w:r>
      <w:r w:rsidR="00BD5946">
        <w:rPr>
          <w:rFonts w:ascii="Times New Roman" w:hAnsi="Times New Roman" w:cs="Times New Roman"/>
          <w:sz w:val="28"/>
          <w:szCs w:val="28"/>
        </w:rPr>
        <w:t xml:space="preserve"> </w:t>
      </w:r>
      <w:r w:rsidR="009627F4">
        <w:rPr>
          <w:rFonts w:ascii="Times New Roman" w:hAnsi="Times New Roman" w:cs="Times New Roman"/>
          <w:sz w:val="28"/>
          <w:szCs w:val="28"/>
        </w:rPr>
        <w:t>в том числе «Полицейские жены»</w:t>
      </w:r>
      <w:r w:rsidR="00BD5946">
        <w:rPr>
          <w:rFonts w:ascii="Times New Roman" w:hAnsi="Times New Roman" w:cs="Times New Roman"/>
          <w:sz w:val="28"/>
          <w:szCs w:val="28"/>
        </w:rPr>
        <w:t>, общественны</w:t>
      </w:r>
      <w:r w:rsidR="009D5176">
        <w:rPr>
          <w:rFonts w:ascii="Times New Roman" w:hAnsi="Times New Roman" w:cs="Times New Roman"/>
          <w:sz w:val="28"/>
          <w:szCs w:val="28"/>
        </w:rPr>
        <w:t>х</w:t>
      </w:r>
      <w:r w:rsidR="00BD5946">
        <w:rPr>
          <w:rFonts w:ascii="Times New Roman" w:hAnsi="Times New Roman" w:cs="Times New Roman"/>
          <w:sz w:val="28"/>
          <w:szCs w:val="28"/>
        </w:rPr>
        <w:t xml:space="preserve"> </w:t>
      </w:r>
      <w:r w:rsidR="009627F4">
        <w:rPr>
          <w:rFonts w:ascii="Times New Roman" w:hAnsi="Times New Roman" w:cs="Times New Roman"/>
          <w:sz w:val="28"/>
          <w:szCs w:val="28"/>
        </w:rPr>
        <w:t>помощников</w:t>
      </w:r>
      <w:r w:rsidR="00BD5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946" w:rsidRDefault="00BD5946" w:rsidP="00E0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детей и семей, являющихся участниками проекта: опекаемые, приемные, замещающие семьи и дети из данной категории семей, а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стоящие на различных видах профилактического учета (ПДН, КДН и ЗП), малообеспеченные, инвалиды и другие. Проект направлен на социализацию данной категории семей и детей с использованием эффективных социальных практик, </w:t>
      </w:r>
      <w:r w:rsidR="005220D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послужит укреплению семей посредством эффективных методов воспитания, а у самих детей будет способствовать формированию положительных качеств личности. Число участников включенных в целевую группу участников более 100 человек.</w:t>
      </w:r>
    </w:p>
    <w:p w:rsidR="00BD5946" w:rsidRDefault="00BD5946" w:rsidP="00E0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состоялись первые шаги по реализации проекта: прошел установочный семинар для общественных помощников, мастер – класс на базе МБУ ДО «Навлинский ДЮЦ»</w:t>
      </w:r>
      <w:r w:rsidR="009D5176">
        <w:rPr>
          <w:rFonts w:ascii="Times New Roman" w:hAnsi="Times New Roman" w:cs="Times New Roman"/>
          <w:sz w:val="28"/>
          <w:szCs w:val="28"/>
        </w:rPr>
        <w:t xml:space="preserve">, а еще </w:t>
      </w:r>
      <w:r w:rsidR="00D57374">
        <w:rPr>
          <w:rFonts w:ascii="Times New Roman" w:hAnsi="Times New Roman" w:cs="Times New Roman"/>
          <w:sz w:val="28"/>
          <w:szCs w:val="28"/>
        </w:rPr>
        <w:t xml:space="preserve">благодаря загородному клубу «Журавка» состоялся выезд </w:t>
      </w:r>
      <w:r w:rsidR="009D5176">
        <w:rPr>
          <w:rFonts w:ascii="Times New Roman" w:hAnsi="Times New Roman" w:cs="Times New Roman"/>
          <w:sz w:val="28"/>
          <w:szCs w:val="28"/>
        </w:rPr>
        <w:t>участник</w:t>
      </w:r>
      <w:r w:rsidR="00D57374">
        <w:rPr>
          <w:rFonts w:ascii="Times New Roman" w:hAnsi="Times New Roman" w:cs="Times New Roman"/>
          <w:sz w:val="28"/>
          <w:szCs w:val="28"/>
        </w:rPr>
        <w:t>ов</w:t>
      </w:r>
      <w:r w:rsidR="009D517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57374">
        <w:rPr>
          <w:rFonts w:ascii="Times New Roman" w:hAnsi="Times New Roman" w:cs="Times New Roman"/>
          <w:sz w:val="28"/>
          <w:szCs w:val="28"/>
        </w:rPr>
        <w:t xml:space="preserve">на </w:t>
      </w:r>
      <w:r w:rsidR="009D5176">
        <w:rPr>
          <w:rFonts w:ascii="Times New Roman" w:hAnsi="Times New Roman" w:cs="Times New Roman"/>
          <w:sz w:val="28"/>
          <w:szCs w:val="28"/>
        </w:rPr>
        <w:t>фестивал</w:t>
      </w:r>
      <w:r w:rsidR="00D57374">
        <w:rPr>
          <w:rFonts w:ascii="Times New Roman" w:hAnsi="Times New Roman" w:cs="Times New Roman"/>
          <w:sz w:val="28"/>
          <w:szCs w:val="28"/>
        </w:rPr>
        <w:t>ь</w:t>
      </w:r>
      <w:r w:rsidR="009D5176">
        <w:rPr>
          <w:rFonts w:ascii="Times New Roman" w:hAnsi="Times New Roman" w:cs="Times New Roman"/>
          <w:sz w:val="28"/>
          <w:szCs w:val="28"/>
        </w:rPr>
        <w:t xml:space="preserve"> этнической культуры «ЭТНО ФЕСТ».</w:t>
      </w:r>
    </w:p>
    <w:p w:rsidR="00E03BEF" w:rsidRDefault="00E03BEF" w:rsidP="00E0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E0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E0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E0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E0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19400" cy="2113526"/>
            <wp:effectExtent l="19050" t="0" r="0" b="0"/>
            <wp:docPr id="1" name="Рисунок 1" descr="E:\Рабочий стол\ФОНД ИСПРАВЛЕННЫЙ\Мы вместе 7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ФОНД ИСПРАВЛЕННЫЙ\Мы вместе 7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51" cy="211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6550" cy="2076450"/>
            <wp:effectExtent l="19050" t="0" r="0" b="0"/>
            <wp:docPr id="6" name="Рисунок 6" descr="F:\ДОКУМЕНТЫ САКМСУНГ 08.08.2017\документы-администратор\Галютина Анна Ивановна\проект Мы вместе 2017\отчет проекта1 период апр-сентябрь 2017\Фото отчет\коордиационный совет\DSC035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F:\ДОКУМЕНТЫ САКМСУНГ 08.08.2017\документы-администратор\Галютина Анна Ивановна\проект Мы вместе 2017\отчет проекта1 период апр-сентябрь 2017\Фото отчет\коордиационный совет\DSC035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11" cy="207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EF" w:rsidRDefault="00E03BEF" w:rsidP="00E0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E0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E0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632453"/>
            <wp:effectExtent l="19050" t="0" r="9525" b="0"/>
            <wp:docPr id="2" name="Рисунок 2" descr="E:\Рабочий стол\ФОНД ИСПРАВЛЕННЫЙ\Мы вместе 7\WP_20170507_12_03_4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ФОНД ИСПРАВЛЕННЫЙ\Мы вместе 7\WP_20170507_12_03_42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28" cy="163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5125" cy="2219325"/>
            <wp:effectExtent l="19050" t="0" r="9525" b="0"/>
            <wp:docPr id="7" name="Рисунок 7" descr="F:\ДОКУМЕНТЫ САКМСУНГ 08.08.2017\документы-администратор\Галютина Анна Ивановна\проект Мы вместе 2017\отчет проекта1 период апр-сентябрь 2017\Фото отчет\Этнофест Журавка\DSC035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F:\ДОКУМЕНТЫ САКМСУНГ 08.08.2017\документы-администратор\Галютина Анна Ивановна\проект Мы вместе 2017\отчет проекта1 период апр-сентябрь 2017\Фото отчет\Этнофест Журавка\DSC0358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14823" r="7096"/>
                    <a:stretch/>
                  </pic:blipFill>
                  <pic:spPr bwMode="auto">
                    <a:xfrm>
                      <a:off x="0" y="0"/>
                      <a:ext cx="2907887" cy="22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EF" w:rsidRDefault="00E03BEF" w:rsidP="00E0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BEF" w:rsidRDefault="00E03BEF" w:rsidP="00E0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BEF" w:rsidRDefault="001E1627" w:rsidP="00E0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4175" cy="2192067"/>
            <wp:effectExtent l="19050" t="0" r="9525" b="0"/>
            <wp:docPr id="3" name="Рисунок 3" descr="E:\Рабочий стол\ФОНД ИСПРАВЛЕННЫЙ\Мы вместе 7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ФОНД ИСПРАВЛЕННЫЙ\Мы вместе 7\IMG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1648508"/>
            <wp:effectExtent l="19050" t="0" r="0" b="0"/>
            <wp:docPr id="4" name="Рисунок 4" descr="E:\Рабочий стол\ФОНД ИСПРАВЛЕННЫЙ\Мы вместе 7\WP_20170507_13_43_3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ий стол\ФОНД ИСПРАВЛЕННЫЙ\Мы вместе 7\WP_20170507_13_43_33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67" cy="165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BEF" w:rsidSect="0061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556"/>
    <w:rsid w:val="00097556"/>
    <w:rsid w:val="001E1627"/>
    <w:rsid w:val="0036169A"/>
    <w:rsid w:val="005220DA"/>
    <w:rsid w:val="00617766"/>
    <w:rsid w:val="006D6C19"/>
    <w:rsid w:val="00721768"/>
    <w:rsid w:val="009627F4"/>
    <w:rsid w:val="009D5176"/>
    <w:rsid w:val="00BD5946"/>
    <w:rsid w:val="00BE0F3C"/>
    <w:rsid w:val="00D57374"/>
    <w:rsid w:val="00E03BEF"/>
    <w:rsid w:val="00E1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37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57374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9</cp:revision>
  <cp:lastPrinted>2017-05-10T16:16:00Z</cp:lastPrinted>
  <dcterms:created xsi:type="dcterms:W3CDTF">2017-05-10T11:33:00Z</dcterms:created>
  <dcterms:modified xsi:type="dcterms:W3CDTF">2018-10-24T13:56:00Z</dcterms:modified>
</cp:coreProperties>
</file>