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CA2DE5">
        <w:rPr>
          <w:b w:val="0"/>
        </w:rPr>
        <w:t>8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CA2DE5">
        <w:rPr>
          <w:sz w:val="32"/>
          <w:szCs w:val="32"/>
        </w:rPr>
        <w:t>педагог - библиотекарь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2D5258" w:rsidRPr="00B321A1" w:rsidTr="00913B29">
        <w:tc>
          <w:tcPr>
            <w:tcW w:w="565" w:type="dxa"/>
            <w:vMerge w:val="restart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2D5258" w:rsidRPr="00B321A1" w:rsidTr="00913B29">
        <w:tc>
          <w:tcPr>
            <w:tcW w:w="565" w:type="dxa"/>
            <w:vMerge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2D5258" w:rsidRPr="0052089F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2D5258" w:rsidRPr="00B321A1" w:rsidTr="00913B29">
        <w:tc>
          <w:tcPr>
            <w:tcW w:w="565" w:type="dxa"/>
            <w:vMerge w:val="restart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2D5258" w:rsidRPr="00B321A1" w:rsidTr="00913B29">
        <w:tc>
          <w:tcPr>
            <w:tcW w:w="565" w:type="dxa"/>
            <w:vMerge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2D5258" w:rsidRPr="00B321A1" w:rsidTr="00913B29">
        <w:tc>
          <w:tcPr>
            <w:tcW w:w="565" w:type="dxa"/>
          </w:tcPr>
          <w:p w:rsidR="002D5258" w:rsidRPr="00B321A1" w:rsidRDefault="002D5258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2D5258" w:rsidRPr="00B321A1" w:rsidRDefault="002D5258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35"/>
        <w:gridCol w:w="1307"/>
        <w:gridCol w:w="1134"/>
        <w:gridCol w:w="1162"/>
        <w:gridCol w:w="1162"/>
      </w:tblGrid>
      <w:tr w:rsidR="00272B64" w:rsidRPr="00B321A1" w:rsidTr="00E95AE7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E95AE7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2D525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E95AE7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35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5AE7" w:rsidRPr="00B321A1" w:rsidTr="00E95AE7">
        <w:trPr>
          <w:trHeight w:val="458"/>
        </w:trPr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07" w:type="dxa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vMerge w:val="restart"/>
            <w:tcBorders>
              <w:right w:val="single" w:sz="4" w:space="0" w:color="auto"/>
            </w:tcBorders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95AE7" w:rsidRPr="00B321A1" w:rsidTr="002D5258">
        <w:trPr>
          <w:trHeight w:val="205"/>
        </w:trPr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35" w:type="dxa"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CD4F24" w:rsidRPr="00B321A1" w:rsidRDefault="00CD4F24" w:rsidP="002D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vMerge/>
            <w:tcBorders>
              <w:right w:val="single" w:sz="4" w:space="0" w:color="auto"/>
            </w:tcBorders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AE7" w:rsidRPr="00B321A1" w:rsidRDefault="00E95AE7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CD4F24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272B64" w:rsidRPr="00B321A1" w:rsidRDefault="00272B64" w:rsidP="009C25A5">
      <w:pPr>
        <w:jc w:val="center"/>
        <w:rPr>
          <w:b/>
          <w:bCs/>
          <w:sz w:val="24"/>
          <w:szCs w:val="24"/>
        </w:rPr>
      </w:pP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6565AB">
        <w:trPr>
          <w:trHeight w:val="980"/>
        </w:trPr>
        <w:tc>
          <w:tcPr>
            <w:tcW w:w="15811" w:type="dxa"/>
            <w:gridSpan w:val="11"/>
            <w:vAlign w:val="center"/>
          </w:tcPr>
          <w:p w:rsidR="00272B64" w:rsidRPr="00B321A1" w:rsidRDefault="006565AB" w:rsidP="006565AB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207288">
              <w:rPr>
                <w:b/>
                <w:sz w:val="28"/>
                <w:szCs w:val="28"/>
              </w:rPr>
              <w:lastRenderedPageBreak/>
              <w:t xml:space="preserve">Образовательная деятельность педагога в соответствии с </w:t>
            </w:r>
            <w:r>
              <w:rPr>
                <w:b/>
                <w:sz w:val="28"/>
                <w:szCs w:val="28"/>
              </w:rPr>
              <w:t>федеральным государственным образовательным стандартом (</w:t>
            </w:r>
            <w:r w:rsidRPr="00207288">
              <w:rPr>
                <w:b/>
                <w:sz w:val="28"/>
                <w:szCs w:val="28"/>
              </w:rPr>
              <w:t>ФГОС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Личностно-развивающий х</w:t>
            </w:r>
            <w:r>
              <w:rPr>
                <w:sz w:val="24"/>
                <w:szCs w:val="24"/>
              </w:rPr>
              <w:t>арактер взаимодействия педагога</w:t>
            </w:r>
            <w:r w:rsidRPr="001B67B0">
              <w:rPr>
                <w:sz w:val="24"/>
                <w:szCs w:val="24"/>
              </w:rPr>
              <w:t xml:space="preserve"> с  </w:t>
            </w:r>
            <w:proofErr w:type="gramStart"/>
            <w:r w:rsidRPr="001B67B0">
              <w:rPr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462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</w:p>
        </w:tc>
        <w:tc>
          <w:tcPr>
            <w:tcW w:w="1971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1968" w:type="dxa"/>
            <w:gridSpan w:val="2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Построение образовательной  траектории развития одаренных детей </w:t>
            </w:r>
          </w:p>
        </w:tc>
        <w:tc>
          <w:tcPr>
            <w:tcW w:w="2092" w:type="dxa"/>
            <w:gridSpan w:val="3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Индивидуализация образования</w:t>
            </w:r>
          </w:p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 (построение образовательной траектории развития каждого ребенка)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 xml:space="preserve">Охват </w:t>
            </w:r>
            <w:proofErr w:type="gramStart"/>
            <w:r w:rsidRPr="00903D8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03D85">
              <w:rPr>
                <w:rFonts w:ascii="Times New Roman" w:hAnsi="Times New Roman"/>
                <w:sz w:val="24"/>
                <w:szCs w:val="24"/>
              </w:rPr>
              <w:t xml:space="preserve"> чтением, сохранность контингента</w:t>
            </w:r>
          </w:p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>читателей</w:t>
            </w:r>
          </w:p>
        </w:tc>
        <w:tc>
          <w:tcPr>
            <w:tcW w:w="2462" w:type="dxa"/>
          </w:tcPr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>Справка, контрольные показатели.</w:t>
            </w:r>
          </w:p>
        </w:tc>
        <w:tc>
          <w:tcPr>
            <w:tcW w:w="1755" w:type="dxa"/>
          </w:tcPr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 xml:space="preserve">менее 50 %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контингента </w:t>
            </w:r>
          </w:p>
        </w:tc>
        <w:tc>
          <w:tcPr>
            <w:tcW w:w="1971" w:type="dxa"/>
          </w:tcPr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1% 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-59% </w:t>
            </w:r>
            <w:r>
              <w:rPr>
                <w:rFonts w:ascii="Times New Roman" w:hAnsi="Times New Roman"/>
                <w:sz w:val="24"/>
                <w:szCs w:val="24"/>
              </w:rPr>
              <w:t>от контингента</w:t>
            </w:r>
          </w:p>
        </w:tc>
        <w:tc>
          <w:tcPr>
            <w:tcW w:w="1968" w:type="dxa"/>
            <w:gridSpan w:val="2"/>
          </w:tcPr>
          <w:p w:rsidR="006565AB" w:rsidRPr="00903D85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9 %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контингента</w:t>
            </w:r>
          </w:p>
        </w:tc>
        <w:tc>
          <w:tcPr>
            <w:tcW w:w="2092" w:type="dxa"/>
            <w:gridSpan w:val="3"/>
          </w:tcPr>
          <w:p w:rsidR="006565AB" w:rsidRPr="000239CA" w:rsidRDefault="006565AB" w:rsidP="00497DC0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03D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%</w:t>
            </w:r>
            <w:r w:rsidRPr="00903D8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100</w:t>
            </w:r>
            <w:r w:rsidRPr="00903D85">
              <w:rPr>
                <w:sz w:val="24"/>
                <w:szCs w:val="24"/>
              </w:rPr>
              <w:t xml:space="preserve"> %</w:t>
            </w:r>
            <w:r>
              <w:rPr>
                <w:sz w:val="24"/>
                <w:szCs w:val="24"/>
              </w:rPr>
              <w:t xml:space="preserve"> от контингента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плана или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DB003E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>
              <w:rPr>
                <w:rFonts w:ascii="Times New Roman" w:hAnsi="Times New Roman"/>
                <w:color w:val="FF0000"/>
                <w:sz w:val="40"/>
                <w:szCs w:val="40"/>
              </w:rPr>
              <w:t xml:space="preserve">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с учащимися (педагогическими работниками).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Устойчивая положительная динамика деятел</w:t>
            </w:r>
            <w:r>
              <w:rPr>
                <w:rFonts w:ascii="Times New Roman" w:hAnsi="Times New Roman"/>
                <w:sz w:val="24"/>
                <w:szCs w:val="24"/>
              </w:rPr>
              <w:t>ьности педагога</w:t>
            </w:r>
          </w:p>
        </w:tc>
        <w:tc>
          <w:tcPr>
            <w:tcW w:w="2462" w:type="dxa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t xml:space="preserve">Титульный лист плана, программы с пояснительной запиской и внешней и внутренней  рецензиями при </w:t>
            </w:r>
            <w:r w:rsidRPr="003D6309">
              <w:rPr>
                <w:rFonts w:ascii="Times New Roman" w:hAnsi="Times New Roman"/>
                <w:sz w:val="24"/>
                <w:szCs w:val="24"/>
              </w:rPr>
              <w:t>утверждении на уровне образовательной организации,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565AB" w:rsidRPr="001B67B0" w:rsidRDefault="006565AB" w:rsidP="00497DC0">
            <w:pPr>
              <w:pStyle w:val="1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6565AB" w:rsidRPr="001B67B0" w:rsidRDefault="006565AB" w:rsidP="00497DC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67B0">
              <w:rPr>
                <w:rFonts w:ascii="Times New Roman" w:hAnsi="Times New Roman"/>
                <w:sz w:val="24"/>
                <w:szCs w:val="24"/>
              </w:rPr>
              <w:t xml:space="preserve">Утверждены на уровне </w:t>
            </w:r>
            <w:r w:rsidRPr="003D6309">
              <w:rPr>
                <w:rFonts w:ascii="Times New Roman" w:hAnsi="Times New Roman"/>
                <w:sz w:val="24"/>
                <w:szCs w:val="24"/>
              </w:rPr>
              <w:t>образовательной организации и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 рекомендованы к использованию</w:t>
            </w:r>
            <w:proofErr w:type="gramEnd"/>
          </w:p>
        </w:tc>
        <w:tc>
          <w:tcPr>
            <w:tcW w:w="1968" w:type="dxa"/>
            <w:gridSpan w:val="2"/>
          </w:tcPr>
          <w:p w:rsidR="006565AB" w:rsidRPr="001B67B0" w:rsidRDefault="006565AB" w:rsidP="00497DC0">
            <w:pPr>
              <w:jc w:val="center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2092" w:type="dxa"/>
            <w:gridSpan w:val="3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B67B0" w:rsidRDefault="006565AB" w:rsidP="00497DC0">
            <w:pPr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Совместная работа  классных руководителей и педагога-библиотекаря в образовательной </w:t>
            </w:r>
            <w:r w:rsidRPr="001B67B0">
              <w:rPr>
                <w:sz w:val="24"/>
                <w:szCs w:val="24"/>
              </w:rPr>
              <w:lastRenderedPageBreak/>
              <w:t xml:space="preserve">деятельности детей в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1B67B0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:rsidR="006565AB" w:rsidRPr="001B67B0" w:rsidRDefault="006565AB" w:rsidP="00497DC0">
            <w:pPr>
              <w:rPr>
                <w:b/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lastRenderedPageBreak/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1B67B0">
              <w:rPr>
                <w:sz w:val="24"/>
                <w:szCs w:val="24"/>
              </w:rPr>
              <w:t xml:space="preserve">, </w:t>
            </w:r>
            <w:r w:rsidRPr="001B67B0">
              <w:rPr>
                <w:sz w:val="24"/>
                <w:szCs w:val="24"/>
              </w:rPr>
              <w:lastRenderedPageBreak/>
              <w:t>итоговый лист, анкеты.</w:t>
            </w:r>
          </w:p>
        </w:tc>
        <w:tc>
          <w:tcPr>
            <w:tcW w:w="1755" w:type="dxa"/>
          </w:tcPr>
          <w:p w:rsidR="006565AB" w:rsidRPr="00DB003E" w:rsidRDefault="006565AB" w:rsidP="00497DC0">
            <w:pPr>
              <w:rPr>
                <w:sz w:val="24"/>
                <w:szCs w:val="24"/>
              </w:rPr>
            </w:pPr>
            <w:r w:rsidRPr="00DB003E">
              <w:rPr>
                <w:sz w:val="24"/>
                <w:szCs w:val="24"/>
              </w:rPr>
              <w:lastRenderedPageBreak/>
              <w:t>Принимали участие менее 20% классных руководителей</w:t>
            </w:r>
          </w:p>
        </w:tc>
        <w:tc>
          <w:tcPr>
            <w:tcW w:w="1880" w:type="dxa"/>
          </w:tcPr>
          <w:p w:rsidR="006565AB" w:rsidRPr="00DB003E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от 20% до 40</w:t>
            </w:r>
            <w:r w:rsidRPr="00DB003E">
              <w:rPr>
                <w:sz w:val="24"/>
                <w:szCs w:val="24"/>
              </w:rPr>
              <w:t xml:space="preserve">% классных </w:t>
            </w:r>
            <w:r w:rsidRPr="00DB003E">
              <w:rPr>
                <w:sz w:val="24"/>
                <w:szCs w:val="24"/>
              </w:rPr>
              <w:lastRenderedPageBreak/>
              <w:t>руководителей</w:t>
            </w:r>
          </w:p>
        </w:tc>
        <w:tc>
          <w:tcPr>
            <w:tcW w:w="1971" w:type="dxa"/>
          </w:tcPr>
          <w:p w:rsidR="006565AB" w:rsidRPr="00DB003E" w:rsidRDefault="006565AB" w:rsidP="00497DC0">
            <w:pPr>
              <w:jc w:val="both"/>
              <w:rPr>
                <w:sz w:val="24"/>
                <w:szCs w:val="24"/>
              </w:rPr>
            </w:pPr>
            <w:r w:rsidRPr="00DB003E">
              <w:rPr>
                <w:sz w:val="24"/>
                <w:szCs w:val="24"/>
              </w:rPr>
              <w:lastRenderedPageBreak/>
              <w:t>Прин</w:t>
            </w:r>
            <w:r>
              <w:rPr>
                <w:sz w:val="24"/>
                <w:szCs w:val="24"/>
              </w:rPr>
              <w:t>имали участие от 40% до 60</w:t>
            </w:r>
            <w:r w:rsidRPr="00DB003E">
              <w:rPr>
                <w:sz w:val="24"/>
                <w:szCs w:val="24"/>
              </w:rPr>
              <w:t xml:space="preserve">% классных </w:t>
            </w:r>
            <w:r w:rsidRPr="00DB003E">
              <w:rPr>
                <w:sz w:val="24"/>
                <w:szCs w:val="24"/>
              </w:rPr>
              <w:lastRenderedPageBreak/>
              <w:t>руководителей</w:t>
            </w:r>
          </w:p>
        </w:tc>
        <w:tc>
          <w:tcPr>
            <w:tcW w:w="1968" w:type="dxa"/>
            <w:gridSpan w:val="2"/>
          </w:tcPr>
          <w:p w:rsidR="006565AB" w:rsidRPr="00DB003E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Принимали участие от 60% до 80</w:t>
            </w:r>
            <w:r w:rsidRPr="00DB003E">
              <w:rPr>
                <w:sz w:val="24"/>
                <w:szCs w:val="24"/>
              </w:rPr>
              <w:t xml:space="preserve">% классных </w:t>
            </w:r>
            <w:r w:rsidRPr="00DB003E">
              <w:rPr>
                <w:sz w:val="24"/>
                <w:szCs w:val="24"/>
              </w:rPr>
              <w:lastRenderedPageBreak/>
              <w:t>руководителей</w:t>
            </w:r>
          </w:p>
        </w:tc>
        <w:tc>
          <w:tcPr>
            <w:tcW w:w="2092" w:type="dxa"/>
            <w:gridSpan w:val="3"/>
          </w:tcPr>
          <w:p w:rsidR="006565AB" w:rsidRPr="00DB003E" w:rsidRDefault="006565AB" w:rsidP="00497DC0">
            <w:pPr>
              <w:jc w:val="both"/>
              <w:rPr>
                <w:sz w:val="24"/>
                <w:szCs w:val="24"/>
              </w:rPr>
            </w:pPr>
            <w:r w:rsidRPr="00DB003E">
              <w:rPr>
                <w:sz w:val="24"/>
                <w:szCs w:val="24"/>
              </w:rPr>
              <w:lastRenderedPageBreak/>
              <w:t>Принимали участие от 80</w:t>
            </w:r>
            <w:r>
              <w:rPr>
                <w:sz w:val="24"/>
                <w:szCs w:val="24"/>
              </w:rPr>
              <w:t>%</w:t>
            </w:r>
            <w:r w:rsidRPr="00DB003E">
              <w:rPr>
                <w:sz w:val="24"/>
                <w:szCs w:val="24"/>
              </w:rPr>
              <w:t xml:space="preserve"> о 100% классных руководителей</w:t>
            </w:r>
          </w:p>
        </w:tc>
      </w:tr>
      <w:tr w:rsidR="006565AB" w:rsidRPr="00B321A1" w:rsidTr="006565AB">
        <w:trPr>
          <w:trHeight w:val="708"/>
        </w:trPr>
        <w:tc>
          <w:tcPr>
            <w:tcW w:w="15811" w:type="dxa"/>
            <w:gridSpan w:val="11"/>
            <w:vAlign w:val="center"/>
          </w:tcPr>
          <w:p w:rsidR="006565AB" w:rsidRPr="006565AB" w:rsidRDefault="006565AB" w:rsidP="006565AB">
            <w:pPr>
              <w:ind w:firstLine="709"/>
              <w:jc w:val="center"/>
              <w:rPr>
                <w:sz w:val="24"/>
                <w:szCs w:val="24"/>
              </w:rPr>
            </w:pPr>
            <w:r w:rsidRPr="006565AB">
              <w:rPr>
                <w:b/>
                <w:sz w:val="28"/>
                <w:szCs w:val="28"/>
              </w:rPr>
              <w:lastRenderedPageBreak/>
              <w:t>Взаимодействие педагога с родителями воспитанников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F53FDB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F53FDB">
              <w:rPr>
                <w:rFonts w:ascii="Times New Roman" w:hAnsi="Times New Roman"/>
                <w:sz w:val="24"/>
                <w:szCs w:val="24"/>
              </w:rPr>
              <w:t>Совместная работа  педагога-библиотекаря с родителями</w:t>
            </w:r>
          </w:p>
        </w:tc>
        <w:tc>
          <w:tcPr>
            <w:tcW w:w="2462" w:type="dxa"/>
          </w:tcPr>
          <w:p w:rsidR="006565AB" w:rsidRPr="00F53FDB" w:rsidRDefault="006565AB" w:rsidP="00497DC0">
            <w:pPr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организации, итоговый лист анкеты участия родителя в образовательной деятельности.</w:t>
            </w:r>
          </w:p>
        </w:tc>
        <w:tc>
          <w:tcPr>
            <w:tcW w:w="1755" w:type="dxa"/>
          </w:tcPr>
          <w:p w:rsidR="006565AB" w:rsidRPr="00F53FDB" w:rsidRDefault="006565AB" w:rsidP="00497DC0">
            <w:pPr>
              <w:snapToGrid w:val="0"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565AB" w:rsidRPr="00F53FDB" w:rsidRDefault="006565AB" w:rsidP="00497D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565AB" w:rsidRPr="00F53FDB" w:rsidRDefault="006565AB" w:rsidP="00497DC0">
            <w:pPr>
              <w:pStyle w:val="1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F53FDB">
              <w:rPr>
                <w:rFonts w:ascii="Times New Roman" w:hAnsi="Times New Roman"/>
                <w:sz w:val="24"/>
                <w:szCs w:val="24"/>
              </w:rPr>
              <w:t>Партнерский стиль взаимоотношений</w:t>
            </w:r>
          </w:p>
        </w:tc>
        <w:tc>
          <w:tcPr>
            <w:tcW w:w="1968" w:type="dxa"/>
            <w:gridSpan w:val="2"/>
          </w:tcPr>
          <w:p w:rsidR="006565AB" w:rsidRPr="00F53FDB" w:rsidRDefault="006565AB" w:rsidP="00497DC0">
            <w:pPr>
              <w:snapToGrid w:val="0"/>
              <w:spacing w:line="200" w:lineRule="atLeast"/>
              <w:rPr>
                <w:sz w:val="24"/>
                <w:szCs w:val="24"/>
              </w:rPr>
            </w:pPr>
            <w:proofErr w:type="gramStart"/>
            <w:r w:rsidRPr="00F53FDB">
              <w:rPr>
                <w:sz w:val="24"/>
                <w:szCs w:val="24"/>
              </w:rPr>
              <w:t>Создание условий для совместной деятельности с родителями, в том числе принадлежащим к разным национальным культурам.</w:t>
            </w:r>
            <w:proofErr w:type="gramEnd"/>
          </w:p>
        </w:tc>
        <w:tc>
          <w:tcPr>
            <w:tcW w:w="2092" w:type="dxa"/>
            <w:gridSpan w:val="3"/>
          </w:tcPr>
          <w:p w:rsidR="006565AB" w:rsidRPr="00F53FDB" w:rsidRDefault="006565AB" w:rsidP="00497DC0">
            <w:pPr>
              <w:spacing w:line="200" w:lineRule="atLeast"/>
              <w:rPr>
                <w:sz w:val="24"/>
                <w:szCs w:val="24"/>
              </w:rPr>
            </w:pPr>
            <w:r w:rsidRPr="00F53FDB">
              <w:rPr>
                <w:sz w:val="24"/>
                <w:szCs w:val="24"/>
              </w:rPr>
              <w:t>Наличие позитивных отзывов в адрес педагога-библиотекаря  и отсутствие обоснованных жалоб со стороны родителей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531A0D" w:rsidRDefault="006565AB" w:rsidP="00497DC0">
            <w:pPr>
              <w:jc w:val="both"/>
              <w:rPr>
                <w:sz w:val="22"/>
                <w:szCs w:val="22"/>
              </w:rPr>
            </w:pPr>
            <w:r w:rsidRPr="00531A0D">
              <w:rPr>
                <w:sz w:val="22"/>
                <w:szCs w:val="22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2462" w:type="dxa"/>
            <w:vMerge w:val="restart"/>
          </w:tcPr>
          <w:p w:rsidR="006565AB" w:rsidRPr="00531A0D" w:rsidRDefault="006565AB" w:rsidP="00497DC0">
            <w:pPr>
              <w:jc w:val="both"/>
              <w:rPr>
                <w:sz w:val="24"/>
                <w:szCs w:val="24"/>
              </w:rPr>
            </w:pPr>
            <w:r w:rsidRPr="00531A0D">
              <w:rPr>
                <w:sz w:val="24"/>
                <w:szCs w:val="24"/>
              </w:rPr>
              <w:t>Справка о сотрудничестве с учреждениями социума (справка заверяется  руководителем этих учреждений)</w:t>
            </w:r>
          </w:p>
        </w:tc>
        <w:tc>
          <w:tcPr>
            <w:tcW w:w="1755" w:type="dxa"/>
            <w:vMerge w:val="restart"/>
          </w:tcPr>
          <w:p w:rsidR="006565AB" w:rsidRPr="00531A0D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565AB" w:rsidRPr="002143DF" w:rsidRDefault="006565AB" w:rsidP="00497DC0">
            <w:pPr>
              <w:jc w:val="both"/>
              <w:rPr>
                <w:sz w:val="22"/>
                <w:szCs w:val="22"/>
              </w:rPr>
            </w:pPr>
            <w:r w:rsidRPr="002143DF">
              <w:rPr>
                <w:sz w:val="22"/>
                <w:szCs w:val="22"/>
              </w:rPr>
              <w:t>На уровне образовательной организации</w:t>
            </w:r>
          </w:p>
          <w:p w:rsidR="006565AB" w:rsidRPr="002143DF" w:rsidRDefault="006565AB" w:rsidP="00497D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1" w:type="dxa"/>
          </w:tcPr>
          <w:p w:rsidR="006565AB" w:rsidRPr="003B2598" w:rsidRDefault="006565AB" w:rsidP="00497DC0">
            <w:pPr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565AB" w:rsidRPr="003B2598" w:rsidRDefault="006565AB" w:rsidP="00497DC0">
            <w:pPr>
              <w:ind w:right="-108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565AB" w:rsidRPr="003B2598" w:rsidRDefault="006565AB" w:rsidP="00497DC0">
            <w:pPr>
              <w:ind w:right="-108"/>
              <w:rPr>
                <w:sz w:val="24"/>
                <w:szCs w:val="24"/>
              </w:rPr>
            </w:pPr>
            <w:r w:rsidRPr="003B2598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</w:t>
            </w:r>
            <w:r w:rsidRPr="003B2598">
              <w:rPr>
                <w:sz w:val="24"/>
                <w:szCs w:val="24"/>
              </w:rPr>
              <w:t>сероссийском уровне</w:t>
            </w:r>
          </w:p>
        </w:tc>
      </w:tr>
      <w:tr w:rsidR="006565AB" w:rsidRPr="00B321A1" w:rsidTr="006019FA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B321A1" w:rsidRDefault="006565AB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B321A1" w:rsidRDefault="006565AB" w:rsidP="00574AB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565AB" w:rsidRPr="00B321A1" w:rsidRDefault="006565AB" w:rsidP="00E63B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взаимодействии с несколькими учреждениями  + 1 балл дополнительно за каждое (но не более 3-х баллов)</w:t>
            </w:r>
          </w:p>
        </w:tc>
      </w:tr>
      <w:tr w:rsidR="006565AB" w:rsidRPr="00B321A1" w:rsidTr="00574ABE">
        <w:tc>
          <w:tcPr>
            <w:tcW w:w="15811" w:type="dxa"/>
            <w:gridSpan w:val="11"/>
          </w:tcPr>
          <w:p w:rsidR="006565AB" w:rsidRPr="00B321A1" w:rsidRDefault="006565A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6565AB" w:rsidRPr="00B321A1" w:rsidRDefault="006565AB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565AB" w:rsidRPr="00B321A1" w:rsidRDefault="006565AB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t>Результаты участия педагога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или (обучающихся) в мероприятиях различных уровней (официальные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>конкурсы и соревнования) и т. п.</w:t>
            </w:r>
          </w:p>
        </w:tc>
        <w:tc>
          <w:tcPr>
            <w:tcW w:w="2462" w:type="dxa"/>
            <w:vMerge w:val="restart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Грамоты, дипломы, </w:t>
            </w:r>
            <w:r>
              <w:rPr>
                <w:rFonts w:ascii="Times New Roman" w:hAnsi="Times New Roman"/>
                <w:sz w:val="24"/>
                <w:szCs w:val="24"/>
              </w:rPr>
              <w:t>сертификаты, приказы, протоколы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, справка руководителя.</w:t>
            </w:r>
          </w:p>
        </w:tc>
        <w:tc>
          <w:tcPr>
            <w:tcW w:w="1755" w:type="dxa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t xml:space="preserve">Призовые места в мероприятиях, не включенных в официальные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>календари массовых мероприятий с детьми</w:t>
            </w:r>
          </w:p>
        </w:tc>
        <w:tc>
          <w:tcPr>
            <w:tcW w:w="1971" w:type="dxa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Призовые места в муниципальных мероприятиях, включенных в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календарь массовых мероприятий</w:t>
            </w:r>
          </w:p>
        </w:tc>
        <w:tc>
          <w:tcPr>
            <w:tcW w:w="1968" w:type="dxa"/>
            <w:gridSpan w:val="2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Призовые места в региональных  мероприятиях, включенных в официальный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>календарь массовых мероприятий</w:t>
            </w:r>
          </w:p>
        </w:tc>
        <w:tc>
          <w:tcPr>
            <w:tcW w:w="2092" w:type="dxa"/>
            <w:gridSpan w:val="3"/>
          </w:tcPr>
          <w:p w:rsidR="006565AB" w:rsidRPr="001B67B0" w:rsidRDefault="006565AB" w:rsidP="00497DC0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Призовые места во всероссийских, международных мероприятиях, включенных в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календарь массовых мероприятий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6565AB" w:rsidRPr="00B321A1" w:rsidTr="00574ABE">
        <w:tc>
          <w:tcPr>
            <w:tcW w:w="15811" w:type="dxa"/>
            <w:gridSpan w:val="11"/>
          </w:tcPr>
          <w:p w:rsidR="006565AB" w:rsidRPr="00B321A1" w:rsidRDefault="006565A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6565AB" w:rsidRPr="00B321A1" w:rsidRDefault="006565AB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565AB" w:rsidRPr="00B321A1" w:rsidRDefault="006565AB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6565AB" w:rsidRPr="00165CB2" w:rsidRDefault="006565AB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6565AB" w:rsidRPr="00165CB2" w:rsidRDefault="006565AB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65CB2" w:rsidRDefault="006565AB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 xml:space="preserve">обоснованием </w:t>
            </w:r>
            <w:r w:rsidRPr="00165CB2">
              <w:rPr>
                <w:b w:val="0"/>
                <w:sz w:val="24"/>
                <w:szCs w:val="24"/>
                <w:lang w:eastAsia="en-US"/>
              </w:rPr>
              <w:lastRenderedPageBreak/>
              <w:t>эффективного применения конкретной технологии.</w:t>
            </w:r>
          </w:p>
        </w:tc>
        <w:tc>
          <w:tcPr>
            <w:tcW w:w="2462" w:type="dxa"/>
          </w:tcPr>
          <w:p w:rsidR="006565AB" w:rsidRPr="00165CB2" w:rsidRDefault="006565A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 образовательной организации;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6565AB" w:rsidRPr="00165CB2" w:rsidRDefault="006565A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</w:tcPr>
          <w:p w:rsidR="006565AB" w:rsidRPr="00165CB2" w:rsidRDefault="006565A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 xml:space="preserve">технологий и методов на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начальном уровне</w:t>
            </w:r>
          </w:p>
        </w:tc>
        <w:tc>
          <w:tcPr>
            <w:tcW w:w="1971" w:type="dxa"/>
          </w:tcPr>
          <w:p w:rsidR="006565AB" w:rsidRPr="00165CB2" w:rsidRDefault="006565A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 xml:space="preserve">технологий и методов на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высоком уроне</w:t>
            </w:r>
          </w:p>
        </w:tc>
        <w:tc>
          <w:tcPr>
            <w:tcW w:w="1968" w:type="dxa"/>
            <w:gridSpan w:val="2"/>
          </w:tcPr>
          <w:p w:rsidR="006565AB" w:rsidRPr="00165CB2" w:rsidRDefault="006565A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применяет в учебно-воспитательном процессе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65CB2" w:rsidRDefault="00656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6565AB" w:rsidRPr="00165CB2" w:rsidRDefault="00656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6565AB" w:rsidRPr="00165CB2" w:rsidRDefault="00656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565AB" w:rsidRPr="00165CB2" w:rsidRDefault="006565A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565AB" w:rsidRPr="00165CB2" w:rsidRDefault="006565A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565AB" w:rsidRPr="00165CB2" w:rsidRDefault="00656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65CB2" w:rsidRDefault="006565AB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6565AB" w:rsidRPr="00257952" w:rsidRDefault="006565A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6565AB" w:rsidRPr="00257952" w:rsidRDefault="006565AB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6565AB" w:rsidRPr="00257952" w:rsidRDefault="006565A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6565AB" w:rsidRPr="00257952" w:rsidRDefault="006565AB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6565AB" w:rsidRPr="00257952" w:rsidRDefault="006565AB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6565AB" w:rsidRPr="00257952" w:rsidRDefault="006565A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6565AB" w:rsidRPr="00257952" w:rsidRDefault="006565AB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деятельности, в т.ч. посредством постоянно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65CB2" w:rsidRDefault="006565AB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6565AB" w:rsidRPr="00165CB2" w:rsidRDefault="006565AB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6565AB" w:rsidRPr="00165CB2" w:rsidRDefault="006565A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общего фонда в библиотеке</w:t>
            </w:r>
          </w:p>
        </w:tc>
        <w:tc>
          <w:tcPr>
            <w:tcW w:w="2462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Справка </w:t>
            </w:r>
            <w:r>
              <w:rPr>
                <w:sz w:val="24"/>
                <w:szCs w:val="24"/>
              </w:rPr>
              <w:t>р</w:t>
            </w:r>
            <w:r w:rsidRPr="001B67B0">
              <w:rPr>
                <w:sz w:val="24"/>
                <w:szCs w:val="24"/>
              </w:rPr>
              <w:t xml:space="preserve">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2-х тыс.</w:t>
            </w:r>
          </w:p>
        </w:tc>
        <w:tc>
          <w:tcPr>
            <w:tcW w:w="1971" w:type="dxa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4-х тыс.</w:t>
            </w:r>
          </w:p>
        </w:tc>
        <w:tc>
          <w:tcPr>
            <w:tcW w:w="1968" w:type="dxa"/>
            <w:gridSpan w:val="2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8-ми тыс.</w:t>
            </w:r>
          </w:p>
        </w:tc>
        <w:tc>
          <w:tcPr>
            <w:tcW w:w="2092" w:type="dxa"/>
            <w:gridSpan w:val="3"/>
          </w:tcPr>
          <w:p w:rsidR="006565AB" w:rsidRPr="001B67B0" w:rsidRDefault="006565AB" w:rsidP="00497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10-ти тыс.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6565AB" w:rsidRPr="00165CB2" w:rsidRDefault="006565AB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6565AB" w:rsidRPr="007239BA" w:rsidRDefault="006565AB" w:rsidP="007239BA">
            <w:pPr>
              <w:rPr>
                <w:sz w:val="16"/>
                <w:szCs w:val="16"/>
              </w:rPr>
            </w:pPr>
          </w:p>
          <w:p w:rsidR="006565AB" w:rsidRPr="007239BA" w:rsidRDefault="006565AB" w:rsidP="007239BA">
            <w:pPr>
              <w:rPr>
                <w:sz w:val="24"/>
                <w:szCs w:val="24"/>
              </w:rPr>
            </w:pPr>
            <w:proofErr w:type="gramStart"/>
            <w:r w:rsidRPr="007239BA">
              <w:rPr>
                <w:sz w:val="24"/>
                <w:szCs w:val="24"/>
              </w:rPr>
              <w:t>Для</w:t>
            </w:r>
            <w:proofErr w:type="gramEnd"/>
            <w:r w:rsidRPr="007239BA">
              <w:rPr>
                <w:sz w:val="24"/>
                <w:szCs w:val="24"/>
              </w:rPr>
              <w:t xml:space="preserve"> </w:t>
            </w:r>
            <w:proofErr w:type="gramStart"/>
            <w:r w:rsidRPr="007239BA">
              <w:rPr>
                <w:sz w:val="24"/>
                <w:szCs w:val="24"/>
              </w:rPr>
              <w:t>интернет</w:t>
            </w:r>
            <w:proofErr w:type="gramEnd"/>
            <w:r w:rsidRPr="007239BA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6565AB" w:rsidRPr="00165CB2" w:rsidRDefault="006565AB" w:rsidP="007239BA">
            <w:pPr>
              <w:rPr>
                <w:sz w:val="24"/>
                <w:szCs w:val="24"/>
              </w:rPr>
            </w:pPr>
            <w:r w:rsidRPr="007239BA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6565AB" w:rsidRPr="00165CB2" w:rsidRDefault="006565AB" w:rsidP="0005209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6565AB" w:rsidRPr="00165CB2" w:rsidRDefault="006565AB" w:rsidP="00250877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-заведование музеем</w:t>
            </w:r>
          </w:p>
        </w:tc>
        <w:tc>
          <w:tcPr>
            <w:tcW w:w="2462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565AB" w:rsidRPr="00165CB2" w:rsidRDefault="006565A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565AB" w:rsidRPr="00B321A1" w:rsidTr="008B7C8E"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6565AB" w:rsidRPr="00B321A1" w:rsidTr="008B7C8E">
        <w:trPr>
          <w:trHeight w:val="789"/>
        </w:trPr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565AB" w:rsidRPr="00165CB2" w:rsidRDefault="006565AB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6565AB" w:rsidRPr="00165CB2" w:rsidRDefault="00656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6565AB" w:rsidRPr="00AD6922" w:rsidRDefault="006565AB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6565AB" w:rsidRPr="00B321A1" w:rsidTr="00250877">
        <w:trPr>
          <w:trHeight w:val="365"/>
        </w:trPr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565AB" w:rsidRPr="00165CB2" w:rsidRDefault="006565AB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6565AB" w:rsidRPr="00165CB2" w:rsidRDefault="00656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6565AB" w:rsidRPr="00165CB2" w:rsidRDefault="00656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6565AB" w:rsidRPr="00165CB2" w:rsidRDefault="00656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65CB2" w:rsidRDefault="00656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6565AB" w:rsidRPr="00165CB2" w:rsidRDefault="00656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6565AB" w:rsidRPr="00165CB2" w:rsidRDefault="00656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6565AB" w:rsidRPr="00165CB2" w:rsidRDefault="00656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565AB" w:rsidRPr="00165CB2" w:rsidRDefault="006565A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565AB" w:rsidRPr="00B321A1" w:rsidTr="008B7C8E">
        <w:tc>
          <w:tcPr>
            <w:tcW w:w="667" w:type="dxa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565AB" w:rsidRPr="00165CB2" w:rsidRDefault="00656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6565AB" w:rsidRPr="00165CB2" w:rsidRDefault="00656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6565AB" w:rsidRPr="00165CB2" w:rsidRDefault="00656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6565AB" w:rsidRPr="00165CB2" w:rsidRDefault="006565A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565AB" w:rsidRPr="00165CB2" w:rsidRDefault="006565A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565AB" w:rsidRPr="00165CB2" w:rsidRDefault="00656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565AB" w:rsidRPr="00165CB2" w:rsidRDefault="00656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6565AB" w:rsidRPr="00165CB2" w:rsidRDefault="00656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6565AB" w:rsidRPr="00165CB2" w:rsidRDefault="00656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6565AB" w:rsidRPr="00B321A1" w:rsidTr="00574ABE">
        <w:tc>
          <w:tcPr>
            <w:tcW w:w="15811" w:type="dxa"/>
            <w:gridSpan w:val="11"/>
          </w:tcPr>
          <w:p w:rsidR="006565AB" w:rsidRPr="00B321A1" w:rsidRDefault="006565A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6565AB" w:rsidRPr="00B321A1" w:rsidRDefault="006565AB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6565AB" w:rsidRPr="00B321A1" w:rsidTr="008B7C8E">
        <w:tc>
          <w:tcPr>
            <w:tcW w:w="667" w:type="dxa"/>
            <w:vMerge w:val="restart"/>
          </w:tcPr>
          <w:p w:rsidR="006565AB" w:rsidRPr="00B321A1" w:rsidRDefault="00656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565AB" w:rsidRPr="00B321A1" w:rsidRDefault="00656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565A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B321A1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565AB" w:rsidRPr="00B321A1" w:rsidRDefault="006565AB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6565AB" w:rsidRPr="00B321A1" w:rsidRDefault="00656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565A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6565AB" w:rsidRPr="00165CB2" w:rsidRDefault="006565AB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6565AB" w:rsidRPr="00165CB2" w:rsidRDefault="006565AB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6565AB" w:rsidRPr="00165CB2" w:rsidRDefault="006565AB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565AB" w:rsidRPr="00165CB2" w:rsidRDefault="006565A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565AB" w:rsidRPr="00165CB2" w:rsidRDefault="00656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  <w:p w:rsidR="006565AB" w:rsidRPr="00165CB2" w:rsidRDefault="006565A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565A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565AB" w:rsidRPr="00B321A1" w:rsidRDefault="00656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565AB" w:rsidRPr="00165CB2" w:rsidRDefault="006565AB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6565AB" w:rsidRPr="00165CB2" w:rsidRDefault="006565AB" w:rsidP="00574ABE">
            <w:pPr>
              <w:jc w:val="both"/>
              <w:rPr>
                <w:sz w:val="24"/>
                <w:szCs w:val="24"/>
              </w:rPr>
            </w:pPr>
          </w:p>
          <w:p w:rsidR="006565AB" w:rsidRPr="00165CB2" w:rsidRDefault="00656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E95AE7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5AE7" w:rsidRPr="00346975" w:rsidRDefault="00E95AE7" w:rsidP="00497DC0">
            <w:pPr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E95AE7" w:rsidRPr="00346975" w:rsidRDefault="00E95AE7" w:rsidP="00497DC0">
            <w:pPr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E95AE7" w:rsidRPr="00165CB2" w:rsidRDefault="00E95AE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5AE7" w:rsidRPr="00165CB2" w:rsidRDefault="00E95AE7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E95AE7" w:rsidRPr="00165CB2" w:rsidRDefault="00E95AE7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E95AE7" w:rsidRPr="00165CB2" w:rsidRDefault="00E95AE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E95AE7" w:rsidRPr="00165CB2" w:rsidRDefault="00E95AE7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E95AE7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5AE7" w:rsidRPr="00165CB2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5AE7" w:rsidRPr="00165CB2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5AE7" w:rsidRPr="00165CB2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5AE7" w:rsidRPr="00165CB2" w:rsidRDefault="00E95AE7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E95AE7" w:rsidRPr="00165CB2" w:rsidRDefault="00E95AE7" w:rsidP="00362662">
            <w:pPr>
              <w:jc w:val="both"/>
              <w:rPr>
                <w:sz w:val="24"/>
                <w:szCs w:val="24"/>
              </w:rPr>
            </w:pPr>
          </w:p>
          <w:p w:rsidR="00E95AE7" w:rsidRPr="00165CB2" w:rsidRDefault="00E95AE7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E95AE7" w:rsidRPr="00B321A1" w:rsidTr="008B7C8E">
        <w:tc>
          <w:tcPr>
            <w:tcW w:w="667" w:type="dxa"/>
            <w:vMerge w:val="restart"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95AE7" w:rsidRPr="00346975" w:rsidRDefault="00E95AE7" w:rsidP="00497DC0">
            <w:pPr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>Участие в профессиональных конкурсах,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E95AE7" w:rsidRPr="00346975" w:rsidRDefault="00E95AE7" w:rsidP="00497DC0">
            <w:pPr>
              <w:jc w:val="both"/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E95AE7" w:rsidRPr="00B321A1" w:rsidRDefault="00E95AE7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95AE7" w:rsidRPr="00B321A1" w:rsidTr="008B7C8E">
        <w:tc>
          <w:tcPr>
            <w:tcW w:w="667" w:type="dxa"/>
            <w:vMerge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E95AE7" w:rsidRPr="00B321A1" w:rsidTr="00574ABE">
        <w:tc>
          <w:tcPr>
            <w:tcW w:w="15811" w:type="dxa"/>
            <w:gridSpan w:val="11"/>
          </w:tcPr>
          <w:p w:rsidR="00E95AE7" w:rsidRPr="00B321A1" w:rsidRDefault="00E95AE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E95AE7" w:rsidRPr="00B321A1" w:rsidTr="008B7C8E">
        <w:tc>
          <w:tcPr>
            <w:tcW w:w="667" w:type="dxa"/>
            <w:vMerge w:val="restart"/>
          </w:tcPr>
          <w:p w:rsidR="00E95AE7" w:rsidRPr="00B321A1" w:rsidRDefault="00E95AE7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95AE7" w:rsidRPr="00B321A1" w:rsidRDefault="00E95AE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95AE7" w:rsidRPr="00B321A1" w:rsidRDefault="00E95AE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95AE7" w:rsidRPr="00B321A1" w:rsidRDefault="00E95AE7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95AE7" w:rsidRPr="00B321A1" w:rsidTr="008B7C8E">
        <w:tc>
          <w:tcPr>
            <w:tcW w:w="667" w:type="dxa"/>
            <w:vMerge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95AE7" w:rsidRPr="00B321A1" w:rsidRDefault="00E95AE7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95AE7" w:rsidRPr="00B321A1" w:rsidTr="008B7C8E">
        <w:tc>
          <w:tcPr>
            <w:tcW w:w="667" w:type="dxa"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</w:t>
            </w:r>
            <w:r w:rsidRPr="00B321A1">
              <w:rPr>
                <w:sz w:val="24"/>
                <w:szCs w:val="24"/>
              </w:rPr>
              <w:lastRenderedPageBreak/>
              <w:t>технологий, знание основ педагогики и психологии</w:t>
            </w:r>
          </w:p>
        </w:tc>
        <w:tc>
          <w:tcPr>
            <w:tcW w:w="2462" w:type="dxa"/>
          </w:tcPr>
          <w:p w:rsidR="00E95AE7" w:rsidRPr="00B321A1" w:rsidRDefault="00E95AE7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E95AE7" w:rsidRPr="00B321A1" w:rsidTr="008B7C8E">
        <w:tc>
          <w:tcPr>
            <w:tcW w:w="667" w:type="dxa"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5AE7" w:rsidRPr="00B321A1" w:rsidRDefault="00E95AE7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95AE7" w:rsidRPr="00B321A1" w:rsidRDefault="00E95AE7" w:rsidP="00574ABE">
            <w:pPr>
              <w:jc w:val="both"/>
              <w:rPr>
                <w:b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</w:p>
          <w:p w:rsidR="00E95AE7" w:rsidRPr="00B321A1" w:rsidRDefault="00E95AE7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95AE7" w:rsidRPr="00B321A1" w:rsidTr="008B7C8E">
        <w:tc>
          <w:tcPr>
            <w:tcW w:w="667" w:type="dxa"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5AE7" w:rsidRPr="00B321A1" w:rsidRDefault="00E95AE7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E95AE7" w:rsidRPr="00B321A1" w:rsidRDefault="00E95AE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E95AE7" w:rsidRPr="00B321A1" w:rsidTr="008B7C8E">
        <w:tc>
          <w:tcPr>
            <w:tcW w:w="667" w:type="dxa"/>
          </w:tcPr>
          <w:p w:rsidR="00E95AE7" w:rsidRPr="00B321A1" w:rsidRDefault="00E95AE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E95AE7" w:rsidRPr="00B321A1" w:rsidRDefault="00E95AE7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E95AE7" w:rsidRPr="00B321A1" w:rsidRDefault="00E95AE7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E95AE7" w:rsidRDefault="00E95AE7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A2DE5" w:rsidRPr="00FF135A" w:rsidRDefault="00CA2DE5" w:rsidP="00CA2DE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CA2DE5" w:rsidRDefault="00CA2DE5" w:rsidP="00CA2DE5">
      <w:pPr>
        <w:ind w:left="142" w:right="-144"/>
        <w:rPr>
          <w:color w:val="FF0000"/>
          <w:sz w:val="28"/>
          <w:szCs w:val="28"/>
        </w:rPr>
      </w:pPr>
    </w:p>
    <w:p w:rsidR="00CA2DE5" w:rsidRDefault="00CA2DE5" w:rsidP="00CA2DE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CA2DE5" w:rsidRDefault="00CA2DE5" w:rsidP="00CA2DE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CA2DE5" w:rsidRPr="00B321A1" w:rsidRDefault="00CA2DE5" w:rsidP="00CA2DE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CA2DE5" w:rsidRPr="0001471F" w:rsidRDefault="00CA2DE5" w:rsidP="00CA2DE5">
      <w:pPr>
        <w:jc w:val="center"/>
        <w:rPr>
          <w:b/>
          <w:color w:val="FF0000"/>
          <w:sz w:val="28"/>
          <w:szCs w:val="28"/>
        </w:rPr>
      </w:pPr>
    </w:p>
    <w:p w:rsidR="00CA2DE5" w:rsidRPr="0001471F" w:rsidRDefault="00CA2DE5" w:rsidP="00CA2DE5">
      <w:pPr>
        <w:jc w:val="center"/>
        <w:rPr>
          <w:b/>
          <w:color w:val="FF0000"/>
          <w:sz w:val="28"/>
          <w:szCs w:val="28"/>
        </w:rPr>
      </w:pPr>
      <w:r w:rsidRPr="0001471F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CA2DE5" w:rsidRPr="0001471F" w:rsidRDefault="00CA2DE5" w:rsidP="00CA2DE5">
      <w:pPr>
        <w:ind w:right="-144"/>
        <w:rPr>
          <w:color w:val="FF0000"/>
          <w:sz w:val="28"/>
          <w:szCs w:val="28"/>
        </w:rPr>
      </w:pPr>
      <w:r w:rsidRPr="0001471F">
        <w:rPr>
          <w:color w:val="FF0000"/>
          <w:sz w:val="28"/>
          <w:szCs w:val="28"/>
        </w:rPr>
        <w:t>-56 баллов и более – уровень высшей квалификационной категории;</w:t>
      </w:r>
    </w:p>
    <w:p w:rsidR="00CA2DE5" w:rsidRPr="0001471F" w:rsidRDefault="00CA2DE5" w:rsidP="00CA2DE5">
      <w:pPr>
        <w:ind w:right="-144"/>
        <w:rPr>
          <w:color w:val="FF0000"/>
          <w:sz w:val="28"/>
          <w:szCs w:val="28"/>
        </w:rPr>
      </w:pPr>
      <w:r w:rsidRPr="0001471F">
        <w:rPr>
          <w:color w:val="FF0000"/>
          <w:sz w:val="28"/>
          <w:szCs w:val="28"/>
        </w:rPr>
        <w:t>- от 45 до 55 баллов - уровень первой квалификационной категории;</w:t>
      </w:r>
    </w:p>
    <w:p w:rsidR="00272B64" w:rsidRPr="00CA2DE5" w:rsidRDefault="00CA2DE5" w:rsidP="00CA2DE5">
      <w:pPr>
        <w:rPr>
          <w:color w:val="FF0000"/>
          <w:sz w:val="28"/>
          <w:szCs w:val="28"/>
        </w:rPr>
      </w:pPr>
      <w:r w:rsidRPr="0001471F">
        <w:rPr>
          <w:color w:val="FF0000"/>
          <w:sz w:val="28"/>
          <w:szCs w:val="28"/>
        </w:rPr>
        <w:t>- ниже 45 баллов – уровень, недостаточный для аттестации на квалификационную категорию</w:t>
      </w:r>
    </w:p>
    <w:sectPr w:rsidR="00272B64" w:rsidRPr="00CA2DE5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E1D" w:rsidRDefault="00544E1D">
      <w:r>
        <w:separator/>
      </w:r>
    </w:p>
  </w:endnote>
  <w:endnote w:type="continuationSeparator" w:id="0">
    <w:p w:rsidR="00544E1D" w:rsidRDefault="00544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435699">
    <w:pPr>
      <w:pStyle w:val="a7"/>
      <w:jc w:val="center"/>
    </w:pPr>
    <w:fldSimple w:instr=" PAGE   \* MERGEFORMAT ">
      <w:r w:rsidR="002D5258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E1D" w:rsidRDefault="00544E1D">
      <w:r>
        <w:separator/>
      </w:r>
    </w:p>
  </w:footnote>
  <w:footnote w:type="continuationSeparator" w:id="0">
    <w:p w:rsidR="00544E1D" w:rsidRDefault="00544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0CEA"/>
    <w:rsid w:val="002B7846"/>
    <w:rsid w:val="002C3FAD"/>
    <w:rsid w:val="002D5258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84369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35699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91762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44E1D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565AB"/>
    <w:rsid w:val="006654DC"/>
    <w:rsid w:val="00670774"/>
    <w:rsid w:val="00672573"/>
    <w:rsid w:val="00673197"/>
    <w:rsid w:val="0069367D"/>
    <w:rsid w:val="00694B1C"/>
    <w:rsid w:val="006A54C3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239BA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80D72"/>
    <w:rsid w:val="00C915B4"/>
    <w:rsid w:val="00C917A5"/>
    <w:rsid w:val="00CA27B0"/>
    <w:rsid w:val="00CA2DE5"/>
    <w:rsid w:val="00CA355E"/>
    <w:rsid w:val="00CB32FB"/>
    <w:rsid w:val="00CB7198"/>
    <w:rsid w:val="00CC2483"/>
    <w:rsid w:val="00CD4F24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5AE7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Без интервала1"/>
    <w:rsid w:val="006565AB"/>
    <w:pPr>
      <w:suppressAutoHyphens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2594</Words>
  <Characters>14791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6</cp:revision>
  <cp:lastPrinted>2014-10-06T08:04:00Z</cp:lastPrinted>
  <dcterms:created xsi:type="dcterms:W3CDTF">2015-07-07T12:24:00Z</dcterms:created>
  <dcterms:modified xsi:type="dcterms:W3CDTF">2017-11-29T18:37:00Z</dcterms:modified>
</cp:coreProperties>
</file>