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CF2F" w14:textId="51CA2656" w:rsidR="00D86B6F" w:rsidRDefault="00AF0744" w:rsidP="00D86B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65B68">
        <w:rPr>
          <w:rFonts w:ascii="Times New Roman" w:hAnsi="Times New Roman"/>
          <w:b/>
          <w:sz w:val="28"/>
          <w:szCs w:val="28"/>
        </w:rPr>
        <w:t xml:space="preserve">Районный конкурс методических разработок </w:t>
      </w:r>
    </w:p>
    <w:p w14:paraId="532D872F" w14:textId="7D881077" w:rsidR="00CA7A73" w:rsidRDefault="00CA7A73" w:rsidP="00D86B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7EC8EA7" w14:textId="77777777" w:rsidR="00CA7A73" w:rsidRPr="00A65B68" w:rsidRDefault="00CA7A73" w:rsidP="00D86B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9AEFF30" w14:textId="77777777" w:rsidR="007E4AAB" w:rsidRPr="00A65B68" w:rsidRDefault="007E4AAB" w:rsidP="00D86B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980A85C" w14:textId="420E0F50" w:rsidR="00CC72B6" w:rsidRPr="00A65B68" w:rsidRDefault="00A65B68" w:rsidP="00AF07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5B6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33627D9A" wp14:editId="65482C26">
            <wp:simplePos x="0" y="0"/>
            <wp:positionH relativeFrom="column">
              <wp:posOffset>24765</wp:posOffset>
            </wp:positionH>
            <wp:positionV relativeFrom="paragraph">
              <wp:posOffset>705143</wp:posOffset>
            </wp:positionV>
            <wp:extent cx="2429302" cy="1774209"/>
            <wp:effectExtent l="0" t="0" r="9525" b="0"/>
            <wp:wrapSquare wrapText="bothSides"/>
            <wp:docPr id="2" name="Рисунок 2" descr="C:\Users\Специалист2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пециалист2\Desktop\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302" cy="177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744" w:rsidRPr="00A65B68">
        <w:rPr>
          <w:rFonts w:ascii="Times New Roman" w:hAnsi="Times New Roman"/>
          <w:sz w:val="28"/>
          <w:szCs w:val="28"/>
        </w:rPr>
        <w:t xml:space="preserve">В период с 18 по </w:t>
      </w:r>
      <w:proofErr w:type="gramStart"/>
      <w:r w:rsidR="00AF0744" w:rsidRPr="00A65B68">
        <w:rPr>
          <w:rFonts w:ascii="Times New Roman" w:hAnsi="Times New Roman"/>
          <w:sz w:val="28"/>
          <w:szCs w:val="28"/>
        </w:rPr>
        <w:t xml:space="preserve">25 </w:t>
      </w:r>
      <w:r w:rsidR="00890DAA" w:rsidRPr="00A65B68">
        <w:rPr>
          <w:rFonts w:ascii="Times New Roman" w:hAnsi="Times New Roman"/>
          <w:sz w:val="28"/>
          <w:szCs w:val="28"/>
        </w:rPr>
        <w:t xml:space="preserve"> апреля</w:t>
      </w:r>
      <w:proofErr w:type="gramEnd"/>
      <w:r w:rsidR="00890DAA" w:rsidRPr="00A65B68">
        <w:rPr>
          <w:rFonts w:ascii="Times New Roman" w:hAnsi="Times New Roman"/>
          <w:sz w:val="28"/>
          <w:szCs w:val="28"/>
        </w:rPr>
        <w:t xml:space="preserve"> </w:t>
      </w:r>
      <w:r w:rsidR="00010B20" w:rsidRPr="00A65B68">
        <w:rPr>
          <w:rFonts w:ascii="Times New Roman" w:hAnsi="Times New Roman"/>
          <w:sz w:val="28"/>
          <w:szCs w:val="28"/>
        </w:rPr>
        <w:t xml:space="preserve">2022 </w:t>
      </w:r>
      <w:r w:rsidR="00AF0744" w:rsidRPr="00A65B68">
        <w:rPr>
          <w:rFonts w:ascii="Times New Roman" w:hAnsi="Times New Roman"/>
          <w:sz w:val="28"/>
          <w:szCs w:val="28"/>
        </w:rPr>
        <w:t xml:space="preserve">года в районе состоялся конкурс  методических разработок  «Формирование функциональной грамотности обучающихся в урочной и внеурочной деятельности». </w:t>
      </w:r>
    </w:p>
    <w:p w14:paraId="01D05AF9" w14:textId="1F7E596C" w:rsidR="007E4AAB" w:rsidRPr="00A65B68" w:rsidRDefault="00A65B68" w:rsidP="00A65B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3376E27" wp14:editId="0B297DC2">
            <wp:simplePos x="0" y="0"/>
            <wp:positionH relativeFrom="column">
              <wp:posOffset>85725</wp:posOffset>
            </wp:positionH>
            <wp:positionV relativeFrom="paragraph">
              <wp:posOffset>1471930</wp:posOffset>
            </wp:positionV>
            <wp:extent cx="3307715" cy="2381885"/>
            <wp:effectExtent l="0" t="0" r="698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2B6" w:rsidRPr="00A65B68">
        <w:rPr>
          <w:rFonts w:ascii="Times New Roman" w:hAnsi="Times New Roman"/>
          <w:sz w:val="28"/>
          <w:szCs w:val="28"/>
        </w:rPr>
        <w:t xml:space="preserve">На конкурс были </w:t>
      </w:r>
      <w:r w:rsidR="00AF0744" w:rsidRPr="00A65B68">
        <w:rPr>
          <w:rFonts w:ascii="Times New Roman" w:hAnsi="Times New Roman"/>
          <w:sz w:val="28"/>
          <w:szCs w:val="28"/>
        </w:rPr>
        <w:t xml:space="preserve">представлены 15 работ по </w:t>
      </w:r>
      <w:proofErr w:type="gramStart"/>
      <w:r w:rsidR="00AF0744" w:rsidRPr="00A65B68">
        <w:rPr>
          <w:rFonts w:ascii="Times New Roman" w:hAnsi="Times New Roman"/>
          <w:sz w:val="28"/>
          <w:szCs w:val="28"/>
        </w:rPr>
        <w:t>следующим  номинациям</w:t>
      </w:r>
      <w:proofErr w:type="gramEnd"/>
      <w:r w:rsidR="00AF0744" w:rsidRPr="00A65B68">
        <w:rPr>
          <w:rFonts w:ascii="Times New Roman" w:hAnsi="Times New Roman"/>
          <w:sz w:val="28"/>
          <w:szCs w:val="28"/>
        </w:rPr>
        <w:t xml:space="preserve"> «Читательская грамотность», «Естественно-научная грамотность», «Финансовая грамотность», «Креативное мышление», «Управленческие решения». Авторами методических разработок стали  педагоги из </w:t>
      </w:r>
      <w:r w:rsidR="00CC72B6" w:rsidRPr="00A65B68">
        <w:rPr>
          <w:rFonts w:ascii="Times New Roman" w:hAnsi="Times New Roman"/>
          <w:sz w:val="28"/>
          <w:szCs w:val="28"/>
        </w:rPr>
        <w:t>МБОУ «Гимназия №1 п. Навля», МБОУ «Навлинская СОШ №1»,</w:t>
      </w:r>
      <w:r w:rsidRPr="00A65B68">
        <w:rPr>
          <w:noProof/>
        </w:rPr>
        <w:t xml:space="preserve"> </w:t>
      </w:r>
      <w:r w:rsidR="00CC72B6" w:rsidRPr="00A65B68">
        <w:rPr>
          <w:rFonts w:ascii="Times New Roman" w:hAnsi="Times New Roman"/>
          <w:sz w:val="28"/>
          <w:szCs w:val="28"/>
        </w:rPr>
        <w:t xml:space="preserve"> МБОУ «Навлинская СОШ №2», МБОУ «</w:t>
      </w:r>
      <w:proofErr w:type="spellStart"/>
      <w:r w:rsidR="00CC72B6" w:rsidRPr="00A65B68">
        <w:rPr>
          <w:rFonts w:ascii="Times New Roman" w:hAnsi="Times New Roman"/>
          <w:sz w:val="28"/>
          <w:szCs w:val="28"/>
        </w:rPr>
        <w:t>Алтуховская</w:t>
      </w:r>
      <w:proofErr w:type="spellEnd"/>
      <w:r w:rsidR="00CC72B6" w:rsidRPr="00A65B68">
        <w:rPr>
          <w:rFonts w:ascii="Times New Roman" w:hAnsi="Times New Roman"/>
          <w:sz w:val="28"/>
          <w:szCs w:val="28"/>
        </w:rPr>
        <w:t xml:space="preserve"> СОШ», МБОУ «Синезерская СОШ», МБОУ «Клюковенская СОШ», МБОУ </w:t>
      </w:r>
      <w:proofErr w:type="spellStart"/>
      <w:r w:rsidR="00CC72B6" w:rsidRPr="00A65B68">
        <w:rPr>
          <w:rFonts w:ascii="Times New Roman" w:hAnsi="Times New Roman"/>
          <w:sz w:val="28"/>
          <w:szCs w:val="28"/>
        </w:rPr>
        <w:t>Салтановская</w:t>
      </w:r>
      <w:proofErr w:type="spellEnd"/>
      <w:r w:rsidR="00CC72B6" w:rsidRPr="00A65B68">
        <w:rPr>
          <w:rFonts w:ascii="Times New Roman" w:hAnsi="Times New Roman"/>
          <w:sz w:val="28"/>
          <w:szCs w:val="28"/>
        </w:rPr>
        <w:t xml:space="preserve"> СОШ, МБОУ </w:t>
      </w:r>
      <w:proofErr w:type="spellStart"/>
      <w:r w:rsidR="00CC72B6" w:rsidRPr="00A65B68">
        <w:rPr>
          <w:rFonts w:ascii="Times New Roman" w:hAnsi="Times New Roman"/>
          <w:sz w:val="28"/>
          <w:szCs w:val="28"/>
        </w:rPr>
        <w:t>Чичковская</w:t>
      </w:r>
      <w:proofErr w:type="spellEnd"/>
      <w:r w:rsidR="00CC72B6" w:rsidRPr="00A65B68">
        <w:rPr>
          <w:rFonts w:ascii="Times New Roman" w:hAnsi="Times New Roman"/>
          <w:sz w:val="28"/>
          <w:szCs w:val="28"/>
        </w:rPr>
        <w:t xml:space="preserve"> СОШ, МБОУ «</w:t>
      </w:r>
      <w:proofErr w:type="spellStart"/>
      <w:r w:rsidR="00CC72B6" w:rsidRPr="00A65B68">
        <w:rPr>
          <w:rFonts w:ascii="Times New Roman" w:hAnsi="Times New Roman"/>
          <w:sz w:val="28"/>
          <w:szCs w:val="28"/>
        </w:rPr>
        <w:t>Щегловская</w:t>
      </w:r>
      <w:proofErr w:type="spellEnd"/>
      <w:r w:rsidR="00CC72B6" w:rsidRPr="00A65B68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="00CC72B6" w:rsidRPr="00A65B68">
        <w:rPr>
          <w:rFonts w:ascii="Times New Roman" w:hAnsi="Times New Roman"/>
          <w:sz w:val="28"/>
          <w:szCs w:val="28"/>
        </w:rPr>
        <w:t>Ревенская</w:t>
      </w:r>
      <w:proofErr w:type="spellEnd"/>
      <w:r w:rsidR="00CC72B6" w:rsidRPr="00A65B68">
        <w:rPr>
          <w:rFonts w:ascii="Times New Roman" w:hAnsi="Times New Roman"/>
          <w:sz w:val="28"/>
          <w:szCs w:val="28"/>
        </w:rPr>
        <w:t xml:space="preserve"> СОШ»,  МБОУ «</w:t>
      </w:r>
      <w:proofErr w:type="spellStart"/>
      <w:r w:rsidR="00CC72B6" w:rsidRPr="00A65B68">
        <w:rPr>
          <w:rFonts w:ascii="Times New Roman" w:hAnsi="Times New Roman"/>
          <w:sz w:val="28"/>
          <w:szCs w:val="28"/>
        </w:rPr>
        <w:t>Алешенская</w:t>
      </w:r>
      <w:proofErr w:type="spellEnd"/>
      <w:r w:rsidR="00CC72B6" w:rsidRPr="00A65B68">
        <w:rPr>
          <w:rFonts w:ascii="Times New Roman" w:hAnsi="Times New Roman"/>
          <w:sz w:val="28"/>
          <w:szCs w:val="28"/>
        </w:rPr>
        <w:t xml:space="preserve"> ООШ»</w:t>
      </w:r>
      <w:r w:rsidR="007E4AAB" w:rsidRPr="00A65B68">
        <w:rPr>
          <w:rFonts w:ascii="Times New Roman" w:hAnsi="Times New Roman"/>
          <w:sz w:val="28"/>
          <w:szCs w:val="28"/>
        </w:rPr>
        <w:t xml:space="preserve">.  Жюри определило победителей и призеров в каждой номинации. Работы победителей были направлены для участия в областном этапе конкурса методических разработок </w:t>
      </w:r>
      <w:r w:rsidR="007E4AAB" w:rsidRPr="00A65B68">
        <w:rPr>
          <w:rFonts w:ascii="Times New Roman" w:hAnsi="Times New Roman"/>
          <w:bCs/>
          <w:color w:val="000000"/>
          <w:sz w:val="28"/>
          <w:szCs w:val="28"/>
        </w:rPr>
        <w:t>«PRO-функциональную грамотность: от новых заданий к новым  практикам».</w:t>
      </w:r>
    </w:p>
    <w:p w14:paraId="313EB183" w14:textId="05627934" w:rsidR="007E6863" w:rsidRPr="00A65B68" w:rsidRDefault="007E6863" w:rsidP="00AF07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2CCB21" w14:textId="77777777" w:rsidR="005C65EB" w:rsidRPr="00A65B68" w:rsidRDefault="005C65EB" w:rsidP="00D620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7987FB" w14:textId="77777777" w:rsidR="00D86B6F" w:rsidRPr="00A65B68" w:rsidRDefault="00CC72B6" w:rsidP="00D620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5B68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1E6AAA0A" wp14:editId="7D09F9C0">
                <wp:extent cx="300355" cy="300355"/>
                <wp:effectExtent l="0" t="0" r="0" b="0"/>
                <wp:docPr id="1" name="Прямоугольник 1" descr="https://school31str.ru/wp-content/uploads/2022/02/fg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78D3E5" id="Прямоугольник 1" o:spid="_x0000_s1026" alt="https://school31str.ru/wp-content/uploads/2022/02/fg3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B48JgX0gEAAJ4DAAAO&#10;AAAAAAAAAAAAAAAAAC4CAABkcnMvZTJvRG9jLnhtbFBLAQItABQABgAIAAAAIQC8YBJJ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sectPr w:rsidR="00D86B6F" w:rsidRPr="00A6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1075"/>
    <w:multiLevelType w:val="hybridMultilevel"/>
    <w:tmpl w:val="17D8F7DC"/>
    <w:lvl w:ilvl="0" w:tplc="4948D52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5D02AB"/>
    <w:multiLevelType w:val="hybridMultilevel"/>
    <w:tmpl w:val="04AE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3E3E"/>
    <w:multiLevelType w:val="hybridMultilevel"/>
    <w:tmpl w:val="3C004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E0D79"/>
    <w:multiLevelType w:val="hybridMultilevel"/>
    <w:tmpl w:val="5C78FDB8"/>
    <w:lvl w:ilvl="0" w:tplc="2FB221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B22A74"/>
    <w:multiLevelType w:val="hybridMultilevel"/>
    <w:tmpl w:val="3D08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218"/>
    <w:rsid w:val="00010B20"/>
    <w:rsid w:val="000B3FAB"/>
    <w:rsid w:val="000D6BA2"/>
    <w:rsid w:val="001119A1"/>
    <w:rsid w:val="0013624A"/>
    <w:rsid w:val="003855C1"/>
    <w:rsid w:val="003D3F62"/>
    <w:rsid w:val="0042594A"/>
    <w:rsid w:val="00537218"/>
    <w:rsid w:val="005C65EB"/>
    <w:rsid w:val="005D29F0"/>
    <w:rsid w:val="005E1AC7"/>
    <w:rsid w:val="00636563"/>
    <w:rsid w:val="00672C65"/>
    <w:rsid w:val="007E4AAB"/>
    <w:rsid w:val="007E6863"/>
    <w:rsid w:val="00802523"/>
    <w:rsid w:val="00837F3B"/>
    <w:rsid w:val="00890DAA"/>
    <w:rsid w:val="009A7B6F"/>
    <w:rsid w:val="009B7849"/>
    <w:rsid w:val="00A65B68"/>
    <w:rsid w:val="00AF0744"/>
    <w:rsid w:val="00AF2038"/>
    <w:rsid w:val="00B15290"/>
    <w:rsid w:val="00CA7A73"/>
    <w:rsid w:val="00CC72B6"/>
    <w:rsid w:val="00D6208E"/>
    <w:rsid w:val="00D86B6F"/>
    <w:rsid w:val="00E8698C"/>
    <w:rsid w:val="00FA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5113"/>
  <w15:docId w15:val="{CE77B289-94F2-4FCD-9736-84E0A3F2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B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B20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1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E4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Наталья Федюхина</cp:lastModifiedBy>
  <cp:revision>20</cp:revision>
  <dcterms:created xsi:type="dcterms:W3CDTF">2022-02-28T07:27:00Z</dcterms:created>
  <dcterms:modified xsi:type="dcterms:W3CDTF">2022-05-15T18:24:00Z</dcterms:modified>
</cp:coreProperties>
</file>