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A7" w:rsidRPr="00227F66" w:rsidRDefault="00EF22A7" w:rsidP="00EF2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7F66">
        <w:rPr>
          <w:rFonts w:ascii="Times New Roman" w:hAnsi="Times New Roman"/>
          <w:b/>
          <w:sz w:val="28"/>
          <w:szCs w:val="28"/>
        </w:rPr>
        <w:t>АДМИНИСТРАЦИЯ НАВЛИНСКОГО РАЙОНА</w:t>
      </w:r>
    </w:p>
    <w:p w:rsidR="00EF22A7" w:rsidRPr="00227F66" w:rsidRDefault="00EF22A7" w:rsidP="00EF2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7F66">
        <w:rPr>
          <w:rFonts w:ascii="Times New Roman" w:hAnsi="Times New Roman"/>
          <w:b/>
          <w:sz w:val="28"/>
          <w:szCs w:val="28"/>
        </w:rPr>
        <w:t>БРЯНСКОЙ ОБЛАСТИ</w:t>
      </w:r>
    </w:p>
    <w:p w:rsidR="00EF22A7" w:rsidRPr="00227F66" w:rsidRDefault="00EF22A7" w:rsidP="00EF22A7">
      <w:pPr>
        <w:jc w:val="center"/>
        <w:rPr>
          <w:b/>
          <w:sz w:val="26"/>
          <w:szCs w:val="26"/>
        </w:rPr>
      </w:pPr>
    </w:p>
    <w:p w:rsidR="00EF22A7" w:rsidRPr="00227F66" w:rsidRDefault="00EF22A7" w:rsidP="00EF22A7">
      <w:pPr>
        <w:jc w:val="center"/>
        <w:rPr>
          <w:rFonts w:ascii="Times New Roman" w:hAnsi="Times New Roman"/>
          <w:b/>
          <w:sz w:val="32"/>
          <w:szCs w:val="32"/>
        </w:rPr>
      </w:pPr>
      <w:r w:rsidRPr="00227F66">
        <w:rPr>
          <w:rFonts w:ascii="Times New Roman" w:hAnsi="Times New Roman"/>
          <w:b/>
          <w:sz w:val="32"/>
          <w:szCs w:val="32"/>
        </w:rPr>
        <w:t>ПОСТАНОВЛЕНИЕ</w:t>
      </w:r>
    </w:p>
    <w:p w:rsidR="00473C4B" w:rsidRPr="001808FF" w:rsidRDefault="00473C4B" w:rsidP="00CA2EA2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928"/>
        <w:gridCol w:w="4571"/>
      </w:tblGrid>
      <w:tr w:rsidR="00EF22A7" w:rsidRPr="00EF22A7" w:rsidTr="0026668F">
        <w:tc>
          <w:tcPr>
            <w:tcW w:w="4928" w:type="dxa"/>
          </w:tcPr>
          <w:p w:rsidR="00EF22A7" w:rsidRPr="00EF22A7" w:rsidRDefault="00EF22A7" w:rsidP="00227F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F22A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27F66">
              <w:rPr>
                <w:rFonts w:ascii="Times New Roman" w:hAnsi="Times New Roman"/>
                <w:sz w:val="28"/>
                <w:szCs w:val="28"/>
              </w:rPr>
              <w:t>28.01.</w:t>
            </w:r>
            <w:r w:rsidRPr="00EF22A7">
              <w:rPr>
                <w:rFonts w:ascii="Times New Roman" w:hAnsi="Times New Roman"/>
                <w:sz w:val="28"/>
                <w:szCs w:val="28"/>
              </w:rPr>
              <w:t xml:space="preserve">2020г.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7F66">
              <w:rPr>
                <w:rFonts w:ascii="Times New Roman" w:hAnsi="Times New Roman"/>
                <w:sz w:val="28"/>
                <w:szCs w:val="28"/>
              </w:rPr>
              <w:t>23</w:t>
            </w:r>
            <w:r w:rsidRPr="00EF22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71" w:type="dxa"/>
          </w:tcPr>
          <w:p w:rsidR="00EF22A7" w:rsidRPr="00EF22A7" w:rsidRDefault="00EF22A7" w:rsidP="00E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2A7" w:rsidRPr="00EF22A7" w:rsidTr="0026668F">
        <w:tc>
          <w:tcPr>
            <w:tcW w:w="4928" w:type="dxa"/>
          </w:tcPr>
          <w:p w:rsidR="00EF22A7" w:rsidRPr="00EF22A7" w:rsidRDefault="00EF22A7" w:rsidP="00E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2A7">
              <w:rPr>
                <w:rFonts w:ascii="Times New Roman" w:hAnsi="Times New Roman"/>
                <w:sz w:val="28"/>
                <w:szCs w:val="28"/>
              </w:rPr>
              <w:t>п. Навля</w:t>
            </w:r>
          </w:p>
        </w:tc>
        <w:tc>
          <w:tcPr>
            <w:tcW w:w="4571" w:type="dxa"/>
          </w:tcPr>
          <w:p w:rsidR="00EF22A7" w:rsidRPr="00EF22A7" w:rsidRDefault="00EF22A7" w:rsidP="00E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2EA2" w:rsidRDefault="00CA2EA2" w:rsidP="00CA2EA2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</w:p>
    <w:p w:rsidR="00B939FE" w:rsidRPr="001808FF" w:rsidRDefault="00B939FE" w:rsidP="00CA2EA2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353"/>
      </w:tblGrid>
      <w:tr w:rsidR="00CA2EA2" w:rsidRPr="001808FF" w:rsidTr="00EF750F">
        <w:trPr>
          <w:trHeight w:val="1160"/>
        </w:trPr>
        <w:tc>
          <w:tcPr>
            <w:tcW w:w="5353" w:type="dxa"/>
          </w:tcPr>
          <w:p w:rsidR="00CA2EA2" w:rsidRPr="001808FF" w:rsidRDefault="00CA2EA2" w:rsidP="00B939FE">
            <w:pPr>
              <w:spacing w:line="240" w:lineRule="auto"/>
              <w:contextualSpacing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1808FF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Об утверждении перечня товарных рынков по содействию развитию конкуренции в </w:t>
            </w:r>
            <w:r w:rsidR="00493A39" w:rsidRPr="001808FF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Навлинс</w:t>
            </w:r>
            <w:r w:rsidR="00473C4B" w:rsidRPr="001808FF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ком</w:t>
            </w:r>
            <w:r w:rsidRPr="001808FF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районе и плана мероприятий («дорожной карты») по содействию развитию конкуренции в </w:t>
            </w:r>
            <w:r w:rsidR="00493A39" w:rsidRPr="001808FF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Навлинс</w:t>
            </w:r>
            <w:r w:rsidR="00473C4B" w:rsidRPr="001808FF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ком</w:t>
            </w:r>
            <w:r w:rsidR="00B939FE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районе на 2019-2022 годы</w:t>
            </w:r>
          </w:p>
        </w:tc>
      </w:tr>
    </w:tbl>
    <w:p w:rsidR="00CA2EA2" w:rsidRPr="001808FF" w:rsidRDefault="00CA2EA2" w:rsidP="00CA2EA2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CA2EA2" w:rsidRPr="001808FF" w:rsidRDefault="00EF22A7" w:rsidP="00EF22A7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CA2EA2" w:rsidRPr="001808FF">
        <w:rPr>
          <w:rFonts w:ascii="Times New Roman" w:eastAsia="MS Mincho" w:hAnsi="Times New Roman"/>
          <w:sz w:val="28"/>
          <w:szCs w:val="28"/>
          <w:lang w:eastAsia="ru-RU"/>
        </w:rPr>
        <w:t>В соответствии с</w:t>
      </w:r>
      <w:r w:rsidR="00224AD5" w:rsidRPr="001808FF">
        <w:rPr>
          <w:rFonts w:ascii="Times New Roman" w:eastAsia="MS Mincho" w:hAnsi="Times New Roman"/>
          <w:sz w:val="28"/>
          <w:szCs w:val="28"/>
          <w:lang w:eastAsia="ru-RU"/>
        </w:rPr>
        <w:t>о Стандартом развития конкуренции в субъектах Российской Федерации, утвержденным распоряжением Правительства Российской Федерации от 17 апреля 2019 года № 768-р, распоряжением губернатора Брянской области от 2 декабря 2019 года № 1178-рг «Об утверждении перечня товарных рынков по содействию развитию конкуренции в Брянской области и плана мероприятий («дорожной карты») по содействию развитию конкуренции в Брянской области на 2019-2022 годы»</w:t>
      </w:r>
      <w:r w:rsidR="00CA2EA2" w:rsidRPr="001808FF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</w:p>
    <w:p w:rsidR="00CA2EA2" w:rsidRPr="001808FF" w:rsidRDefault="00CA2EA2" w:rsidP="00EF22A7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808FF">
        <w:rPr>
          <w:rFonts w:ascii="Times New Roman" w:eastAsia="MS Mincho" w:hAnsi="Times New Roman"/>
          <w:sz w:val="28"/>
          <w:szCs w:val="28"/>
          <w:lang w:eastAsia="ru-RU"/>
        </w:rPr>
        <w:t>ПОСТАНОВЛЯЮ:</w:t>
      </w:r>
    </w:p>
    <w:p w:rsidR="00CA2EA2" w:rsidRPr="001808FF" w:rsidRDefault="00CA2EA2" w:rsidP="00CA2EA2">
      <w:pPr>
        <w:tabs>
          <w:tab w:val="left" w:pos="1740"/>
        </w:tabs>
        <w:spacing w:after="0" w:line="240" w:lineRule="auto"/>
        <w:ind w:firstLine="28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CA2EA2" w:rsidRPr="001808FF" w:rsidRDefault="00CA2EA2" w:rsidP="00EF22A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808FF">
        <w:rPr>
          <w:rFonts w:ascii="Times New Roman" w:eastAsia="MS Mincho" w:hAnsi="Times New Roman"/>
          <w:sz w:val="28"/>
          <w:szCs w:val="28"/>
          <w:lang w:eastAsia="ru-RU"/>
        </w:rPr>
        <w:t xml:space="preserve">1. </w:t>
      </w:r>
      <w:r w:rsidR="00224AD5" w:rsidRPr="001808FF">
        <w:rPr>
          <w:rFonts w:ascii="Times New Roman" w:eastAsia="MS Mincho" w:hAnsi="Times New Roman"/>
          <w:sz w:val="28"/>
          <w:szCs w:val="28"/>
          <w:lang w:eastAsia="ru-RU"/>
        </w:rPr>
        <w:t>Утвердить:</w:t>
      </w:r>
    </w:p>
    <w:p w:rsidR="00224AD5" w:rsidRPr="001808FF" w:rsidRDefault="00EF22A7" w:rsidP="00EF22A7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  <w:t>1.1.</w:t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9711D7">
        <w:rPr>
          <w:rFonts w:ascii="Times New Roman" w:eastAsia="MS Mincho" w:hAnsi="Times New Roman"/>
          <w:sz w:val="28"/>
          <w:szCs w:val="28"/>
          <w:lang w:eastAsia="ru-RU"/>
        </w:rPr>
        <w:t>П</w:t>
      </w:r>
      <w:r w:rsidR="00224AD5" w:rsidRPr="001808FF">
        <w:rPr>
          <w:rFonts w:ascii="Times New Roman" w:eastAsia="MS Mincho" w:hAnsi="Times New Roman"/>
          <w:sz w:val="28"/>
          <w:szCs w:val="28"/>
          <w:lang w:eastAsia="ru-RU"/>
        </w:rPr>
        <w:t xml:space="preserve">еречень товарных рынков по содействию развитию конкуренции в </w:t>
      </w:r>
      <w:r w:rsidR="00493A39" w:rsidRPr="001808FF">
        <w:rPr>
          <w:rFonts w:ascii="Times New Roman" w:eastAsia="MS Mincho" w:hAnsi="Times New Roman"/>
          <w:sz w:val="28"/>
          <w:szCs w:val="28"/>
          <w:lang w:eastAsia="ru-RU"/>
        </w:rPr>
        <w:t>Навлинс</w:t>
      </w:r>
      <w:r w:rsidR="00473C4B" w:rsidRPr="001808FF">
        <w:rPr>
          <w:rFonts w:ascii="Times New Roman" w:eastAsia="MS Mincho" w:hAnsi="Times New Roman"/>
          <w:sz w:val="28"/>
          <w:szCs w:val="28"/>
          <w:lang w:eastAsia="ru-RU"/>
        </w:rPr>
        <w:t>ком</w:t>
      </w:r>
      <w:r w:rsidR="00224AD5" w:rsidRPr="001808FF">
        <w:rPr>
          <w:rFonts w:ascii="Times New Roman" w:eastAsia="MS Mincho" w:hAnsi="Times New Roman"/>
          <w:sz w:val="28"/>
          <w:szCs w:val="28"/>
          <w:lang w:eastAsia="ru-RU"/>
        </w:rPr>
        <w:t xml:space="preserve"> районе;</w:t>
      </w:r>
    </w:p>
    <w:p w:rsidR="00224AD5" w:rsidRPr="001808FF" w:rsidRDefault="00EF22A7" w:rsidP="00EF22A7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  <w:t>1.2.</w:t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9711D7">
        <w:rPr>
          <w:rFonts w:ascii="Times New Roman" w:eastAsia="MS Mincho" w:hAnsi="Times New Roman"/>
          <w:sz w:val="28"/>
          <w:szCs w:val="28"/>
          <w:lang w:eastAsia="ru-RU"/>
        </w:rPr>
        <w:t>П</w:t>
      </w:r>
      <w:r w:rsidR="00224AD5" w:rsidRPr="001808FF">
        <w:rPr>
          <w:rFonts w:ascii="Times New Roman" w:eastAsia="MS Mincho" w:hAnsi="Times New Roman"/>
          <w:sz w:val="28"/>
          <w:szCs w:val="28"/>
          <w:lang w:eastAsia="ru-RU"/>
        </w:rPr>
        <w:t xml:space="preserve">лан мероприятий («дорожную карту») по содействию развитию конкуренции в </w:t>
      </w:r>
      <w:r w:rsidR="00493A39" w:rsidRPr="001808FF">
        <w:rPr>
          <w:rFonts w:ascii="Times New Roman" w:eastAsia="MS Mincho" w:hAnsi="Times New Roman"/>
          <w:sz w:val="28"/>
          <w:szCs w:val="28"/>
          <w:lang w:eastAsia="ru-RU"/>
        </w:rPr>
        <w:t>Навлинс</w:t>
      </w:r>
      <w:r w:rsidR="00473C4B" w:rsidRPr="001808FF">
        <w:rPr>
          <w:rFonts w:ascii="Times New Roman" w:eastAsia="MS Mincho" w:hAnsi="Times New Roman"/>
          <w:sz w:val="28"/>
          <w:szCs w:val="28"/>
          <w:lang w:eastAsia="ru-RU"/>
        </w:rPr>
        <w:t>ком</w:t>
      </w:r>
      <w:r w:rsidR="00224AD5" w:rsidRPr="001808FF">
        <w:rPr>
          <w:rFonts w:ascii="Times New Roman" w:eastAsia="MS Mincho" w:hAnsi="Times New Roman"/>
          <w:sz w:val="28"/>
          <w:szCs w:val="28"/>
          <w:lang w:eastAsia="ru-RU"/>
        </w:rPr>
        <w:t xml:space="preserve"> районе на 2019-2022 г</w:t>
      </w:r>
      <w:r w:rsidR="003F659C">
        <w:rPr>
          <w:rFonts w:ascii="Times New Roman" w:eastAsia="MS Mincho" w:hAnsi="Times New Roman"/>
          <w:sz w:val="28"/>
          <w:szCs w:val="28"/>
          <w:lang w:eastAsia="ru-RU"/>
        </w:rPr>
        <w:t>.г.</w:t>
      </w:r>
    </w:p>
    <w:p w:rsidR="00EF22A7" w:rsidRDefault="00EF22A7" w:rsidP="00EF22A7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615B8F" w:rsidRPr="001808FF">
        <w:rPr>
          <w:rFonts w:ascii="Times New Roman" w:eastAsia="MS Mincho" w:hAnsi="Times New Roman"/>
          <w:sz w:val="28"/>
          <w:szCs w:val="28"/>
          <w:lang w:eastAsia="ru-RU"/>
        </w:rPr>
        <w:t>2.</w:t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9711D7">
        <w:rPr>
          <w:rFonts w:ascii="Times New Roman" w:eastAsia="MS Mincho" w:hAnsi="Times New Roman"/>
          <w:sz w:val="28"/>
          <w:szCs w:val="28"/>
          <w:lang w:eastAsia="ru-RU"/>
        </w:rPr>
        <w:t>Н</w:t>
      </w:r>
      <w:r w:rsidRPr="00EF22A7">
        <w:rPr>
          <w:rFonts w:ascii="Times New Roman" w:hAnsi="Times New Roman"/>
          <w:sz w:val="28"/>
          <w:szCs w:val="28"/>
        </w:rPr>
        <w:t xml:space="preserve">астоящее постановление </w:t>
      </w:r>
      <w:r w:rsidR="009711D7">
        <w:rPr>
          <w:rFonts w:ascii="Times New Roman" w:hAnsi="Times New Roman"/>
          <w:sz w:val="28"/>
          <w:szCs w:val="28"/>
        </w:rPr>
        <w:t>р</w:t>
      </w:r>
      <w:r w:rsidR="009711D7" w:rsidRPr="00EF22A7">
        <w:rPr>
          <w:rFonts w:ascii="Times New Roman" w:hAnsi="Times New Roman"/>
          <w:sz w:val="28"/>
          <w:szCs w:val="28"/>
        </w:rPr>
        <w:t xml:space="preserve">азместить </w:t>
      </w:r>
      <w:r w:rsidRPr="00EF22A7">
        <w:rPr>
          <w:rFonts w:ascii="Times New Roman" w:hAnsi="Times New Roman"/>
          <w:sz w:val="28"/>
          <w:szCs w:val="28"/>
        </w:rPr>
        <w:t>на официальном сайте администрации Навлинского района</w:t>
      </w:r>
      <w:r w:rsidR="009711D7">
        <w:rPr>
          <w:rFonts w:ascii="Times New Roman" w:hAnsi="Times New Roman"/>
          <w:sz w:val="28"/>
          <w:szCs w:val="28"/>
        </w:rPr>
        <w:t>.</w:t>
      </w:r>
      <w:r w:rsidRPr="001808FF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</w:p>
    <w:p w:rsidR="00CA2EA2" w:rsidRPr="001808FF" w:rsidRDefault="00615B8F" w:rsidP="00EF22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808FF">
        <w:rPr>
          <w:rFonts w:ascii="Times New Roman" w:eastAsia="MS Mincho" w:hAnsi="Times New Roman"/>
          <w:sz w:val="28"/>
          <w:szCs w:val="28"/>
          <w:lang w:eastAsia="ru-RU"/>
        </w:rPr>
        <w:t>3</w:t>
      </w:r>
      <w:r w:rsidR="00CA2EA2" w:rsidRPr="001808FF">
        <w:rPr>
          <w:rFonts w:ascii="Times New Roman" w:eastAsia="MS Mincho" w:hAnsi="Times New Roman"/>
          <w:sz w:val="28"/>
          <w:szCs w:val="28"/>
          <w:lang w:eastAsia="ru-RU"/>
        </w:rPr>
        <w:t>.</w:t>
      </w:r>
      <w:r w:rsidR="00EF22A7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CA2EA2" w:rsidRPr="001808FF">
        <w:rPr>
          <w:rFonts w:ascii="Times New Roman" w:eastAsia="MS Mincho" w:hAnsi="Times New Roman"/>
          <w:sz w:val="28"/>
          <w:szCs w:val="28"/>
          <w:lang w:eastAsia="ru-RU"/>
        </w:rPr>
        <w:t xml:space="preserve"> Контроль исполнени</w:t>
      </w:r>
      <w:r w:rsidR="009711D7">
        <w:rPr>
          <w:rFonts w:ascii="Times New Roman" w:eastAsia="MS Mincho" w:hAnsi="Times New Roman"/>
          <w:sz w:val="28"/>
          <w:szCs w:val="28"/>
          <w:lang w:eastAsia="ru-RU"/>
        </w:rPr>
        <w:t>я</w:t>
      </w:r>
      <w:r w:rsidR="00CA2EA2" w:rsidRPr="001808FF">
        <w:rPr>
          <w:rFonts w:ascii="Times New Roman" w:eastAsia="MS Mincho" w:hAnsi="Times New Roman"/>
          <w:sz w:val="28"/>
          <w:szCs w:val="28"/>
          <w:lang w:eastAsia="ru-RU"/>
        </w:rPr>
        <w:t xml:space="preserve"> данного постановления </w:t>
      </w:r>
      <w:r w:rsidR="00224AD5" w:rsidRPr="001808FF">
        <w:rPr>
          <w:rFonts w:ascii="Times New Roman" w:eastAsia="MS Mincho" w:hAnsi="Times New Roman"/>
          <w:sz w:val="28"/>
          <w:szCs w:val="28"/>
          <w:lang w:eastAsia="ru-RU"/>
        </w:rPr>
        <w:t>возложить на заместител</w:t>
      </w:r>
      <w:r w:rsidR="00D64E66">
        <w:rPr>
          <w:rFonts w:ascii="Times New Roman" w:eastAsia="MS Mincho" w:hAnsi="Times New Roman"/>
          <w:sz w:val="28"/>
          <w:szCs w:val="28"/>
          <w:lang w:eastAsia="ru-RU"/>
        </w:rPr>
        <w:t>я</w:t>
      </w:r>
      <w:r w:rsidR="00224AD5" w:rsidRPr="001808FF">
        <w:rPr>
          <w:rFonts w:ascii="Times New Roman" w:eastAsia="MS Mincho" w:hAnsi="Times New Roman"/>
          <w:sz w:val="28"/>
          <w:szCs w:val="28"/>
          <w:lang w:eastAsia="ru-RU"/>
        </w:rPr>
        <w:t xml:space="preserve"> главы администрации</w:t>
      </w:r>
      <w:r w:rsidR="00EF22A7">
        <w:rPr>
          <w:rFonts w:ascii="Times New Roman" w:eastAsia="MS Mincho" w:hAnsi="Times New Roman"/>
          <w:sz w:val="28"/>
          <w:szCs w:val="28"/>
          <w:lang w:eastAsia="ru-RU"/>
        </w:rPr>
        <w:t xml:space="preserve"> района Сонных Т.А.</w:t>
      </w:r>
    </w:p>
    <w:p w:rsidR="00131858" w:rsidRDefault="00131858" w:rsidP="00EF22A7">
      <w:pPr>
        <w:tabs>
          <w:tab w:val="left" w:pos="1740"/>
        </w:tabs>
        <w:spacing w:after="0" w:line="240" w:lineRule="auto"/>
        <w:ind w:firstLine="28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F22A7" w:rsidRPr="001808FF" w:rsidRDefault="00EF22A7" w:rsidP="00EF22A7">
      <w:pPr>
        <w:tabs>
          <w:tab w:val="left" w:pos="1740"/>
        </w:tabs>
        <w:spacing w:after="0" w:line="240" w:lineRule="auto"/>
        <w:ind w:firstLine="28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F22A7" w:rsidRPr="00EF22A7" w:rsidRDefault="00EF22A7" w:rsidP="00EF22A7">
      <w:pPr>
        <w:pStyle w:val="a4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 w:rsidRPr="00EF22A7">
        <w:rPr>
          <w:rFonts w:ascii="Times New Roman" w:hAnsi="Times New Roman"/>
          <w:sz w:val="28"/>
          <w:szCs w:val="28"/>
        </w:rPr>
        <w:t xml:space="preserve">Глава администрации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EF22A7">
        <w:rPr>
          <w:rFonts w:ascii="Times New Roman" w:hAnsi="Times New Roman"/>
          <w:sz w:val="28"/>
          <w:szCs w:val="28"/>
        </w:rPr>
        <w:t>А.А. Прудник</w:t>
      </w:r>
    </w:p>
    <w:p w:rsidR="00EF22A7" w:rsidRPr="00EF22A7" w:rsidRDefault="00EF22A7" w:rsidP="00EF2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2A7" w:rsidRDefault="00EF22A7" w:rsidP="00EF2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F66" w:rsidRDefault="00227F66" w:rsidP="00EF2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F66" w:rsidRDefault="00227F66" w:rsidP="00EF2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F66" w:rsidRDefault="00227F66" w:rsidP="00EF2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096" w:rsidRPr="001808FF" w:rsidRDefault="00C64570" w:rsidP="001808F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C64570" w:rsidRPr="001808FF" w:rsidRDefault="00C64570" w:rsidP="001808F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C64570" w:rsidRPr="001808FF" w:rsidRDefault="00493A39" w:rsidP="001808F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Навлинс</w:t>
      </w:r>
      <w:r w:rsidR="00AE1344" w:rsidRPr="001808FF">
        <w:rPr>
          <w:rFonts w:ascii="Times New Roman" w:hAnsi="Times New Roman"/>
          <w:sz w:val="24"/>
          <w:szCs w:val="24"/>
        </w:rPr>
        <w:t>кого</w:t>
      </w:r>
      <w:r w:rsidR="00C64570" w:rsidRPr="001808FF">
        <w:rPr>
          <w:rFonts w:ascii="Times New Roman" w:hAnsi="Times New Roman"/>
          <w:sz w:val="24"/>
          <w:szCs w:val="24"/>
        </w:rPr>
        <w:t xml:space="preserve"> района </w:t>
      </w:r>
    </w:p>
    <w:p w:rsidR="00C64570" w:rsidRPr="001808FF" w:rsidRDefault="00C64570" w:rsidP="001808F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№</w:t>
      </w:r>
      <w:r w:rsidR="00227F66">
        <w:rPr>
          <w:rFonts w:ascii="Times New Roman" w:hAnsi="Times New Roman"/>
          <w:sz w:val="24"/>
          <w:szCs w:val="24"/>
        </w:rPr>
        <w:t xml:space="preserve"> 23</w:t>
      </w:r>
      <w:r w:rsidRPr="001808FF">
        <w:rPr>
          <w:rFonts w:ascii="Times New Roman" w:hAnsi="Times New Roman"/>
          <w:sz w:val="24"/>
          <w:szCs w:val="24"/>
        </w:rPr>
        <w:t xml:space="preserve">от </w:t>
      </w:r>
      <w:r w:rsidR="00227F66">
        <w:rPr>
          <w:rFonts w:ascii="Times New Roman" w:hAnsi="Times New Roman"/>
          <w:sz w:val="24"/>
          <w:szCs w:val="24"/>
        </w:rPr>
        <w:t>28.01.</w:t>
      </w:r>
      <w:r w:rsidRPr="001808FF">
        <w:rPr>
          <w:rFonts w:ascii="Times New Roman" w:hAnsi="Times New Roman"/>
          <w:sz w:val="24"/>
          <w:szCs w:val="24"/>
        </w:rPr>
        <w:t>2020 г.</w:t>
      </w:r>
    </w:p>
    <w:p w:rsidR="00C64570" w:rsidRPr="001808FF" w:rsidRDefault="00C64570" w:rsidP="001808F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C64570" w:rsidRPr="001808FF" w:rsidRDefault="00C64570" w:rsidP="00C64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A2BEA" w:rsidRPr="001808FF" w:rsidRDefault="003A2BEA" w:rsidP="009E2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ПЕРЕЧЕНЬ</w:t>
      </w:r>
    </w:p>
    <w:p w:rsidR="003A2BEA" w:rsidRPr="001808FF" w:rsidRDefault="003A2BEA" w:rsidP="009E2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товарных  рынков по содействию развитию конкуренции </w:t>
      </w:r>
    </w:p>
    <w:p w:rsidR="003A2BEA" w:rsidRPr="001808FF" w:rsidRDefault="003A2BEA" w:rsidP="009E2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в </w:t>
      </w:r>
      <w:r w:rsidR="00493A39" w:rsidRPr="001808FF">
        <w:rPr>
          <w:rFonts w:ascii="Times New Roman" w:hAnsi="Times New Roman"/>
          <w:sz w:val="24"/>
          <w:szCs w:val="24"/>
        </w:rPr>
        <w:t>Навлинс</w:t>
      </w:r>
      <w:r w:rsidR="00AE1344" w:rsidRPr="001808FF">
        <w:rPr>
          <w:rFonts w:ascii="Times New Roman" w:hAnsi="Times New Roman"/>
          <w:sz w:val="24"/>
          <w:szCs w:val="24"/>
        </w:rPr>
        <w:t>ком</w:t>
      </w:r>
      <w:r w:rsidR="004C61BB" w:rsidRPr="001808FF">
        <w:rPr>
          <w:rFonts w:ascii="Times New Roman" w:hAnsi="Times New Roman"/>
          <w:sz w:val="24"/>
          <w:szCs w:val="24"/>
        </w:rPr>
        <w:t xml:space="preserve"> районе</w:t>
      </w:r>
    </w:p>
    <w:p w:rsidR="003A2BEA" w:rsidRPr="001808FF" w:rsidRDefault="003A2BEA" w:rsidP="009E2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 xml:space="preserve">1. Рынок услуг дошкольного образования. 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2. Рынок услуг общего образования.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3. Рынок услуг среднего профессионального образования.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4. Рынок услуг дополнительного образования детей.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5. Рынок услуг</w:t>
      </w:r>
      <w:r w:rsidR="0076619C" w:rsidRPr="001808FF">
        <w:rPr>
          <w:rFonts w:ascii="Times New Roman" w:hAnsi="Times New Roman"/>
          <w:sz w:val="24"/>
          <w:szCs w:val="24"/>
          <w:lang w:eastAsia="ru-RU"/>
        </w:rPr>
        <w:t xml:space="preserve"> детского </w:t>
      </w:r>
      <w:r w:rsidRPr="001808FF">
        <w:rPr>
          <w:rFonts w:ascii="Times New Roman" w:hAnsi="Times New Roman"/>
          <w:sz w:val="24"/>
          <w:szCs w:val="24"/>
          <w:lang w:eastAsia="ru-RU"/>
        </w:rPr>
        <w:t xml:space="preserve"> отдыха и оздоровления.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6. Рынок розничной торговли лекарственными препаратами, медицинскими изделиями и сопутствующими товарами.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7. Рынок психолого-педагогического сопровождения детей с ограниченными возможностями здоровья</w:t>
      </w:r>
      <w:r w:rsidR="009E2590" w:rsidRPr="001808FF">
        <w:rPr>
          <w:rFonts w:ascii="Times New Roman" w:hAnsi="Times New Roman"/>
          <w:sz w:val="24"/>
          <w:szCs w:val="24"/>
          <w:lang w:eastAsia="ru-RU"/>
        </w:rPr>
        <w:t>.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8. Рынок социальных услуг.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9. Рынок ритуальных услуг.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10. Рынок теплоснабжения (производства тепловой энергии).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11. Рынок услуг по сбору и транспортированию твердых коммунальных отходов.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12. Рынок выполнения работ по благоустройству городской среды.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13. Рынок выполнения работ по содержанию и текущему ремонту общего имущества собственников помещений в многоквартирном доме.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14. Рынок купли-продажи электрической энергии (мощности) на розничном рынке электрической энергии (мощности).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15. Рынок производства электрической энергии (мощности) на розничном рынке, включая производство электрической энергии (мощности) в режиме когенерации.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16. Рынок оказания услуг по перевозк</w:t>
      </w:r>
      <w:r w:rsidR="009C76D9" w:rsidRPr="001808FF">
        <w:rPr>
          <w:rFonts w:ascii="Times New Roman" w:hAnsi="Times New Roman"/>
          <w:sz w:val="24"/>
          <w:szCs w:val="24"/>
          <w:lang w:eastAsia="ru-RU"/>
        </w:rPr>
        <w:t>е</w:t>
      </w:r>
      <w:r w:rsidRPr="001808FF">
        <w:rPr>
          <w:rFonts w:ascii="Times New Roman" w:hAnsi="Times New Roman"/>
          <w:sz w:val="24"/>
          <w:szCs w:val="24"/>
          <w:lang w:eastAsia="ru-RU"/>
        </w:rPr>
        <w:t xml:space="preserve"> пассажиров автомобильным транспортом по муниципальным маршрутам регулярных перевозок.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17. Р</w:t>
      </w:r>
      <w:r w:rsidR="009C76D9" w:rsidRPr="001808FF">
        <w:rPr>
          <w:rFonts w:ascii="Times New Roman" w:hAnsi="Times New Roman"/>
          <w:sz w:val="24"/>
          <w:szCs w:val="24"/>
          <w:lang w:eastAsia="ru-RU"/>
        </w:rPr>
        <w:t>ынок оказания услуг по перевозке</w:t>
      </w:r>
      <w:r w:rsidRPr="001808FF">
        <w:rPr>
          <w:rFonts w:ascii="Times New Roman" w:hAnsi="Times New Roman"/>
          <w:sz w:val="24"/>
          <w:szCs w:val="24"/>
          <w:lang w:eastAsia="ru-RU"/>
        </w:rPr>
        <w:t xml:space="preserve"> пассажиров автомобильным транспортом по межмуниципальным маршрутам регулярных перевозок.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18. Рынок оказания услуг по перевозке пассажиров и багажа легковым такси</w:t>
      </w:r>
      <w:r w:rsidR="007461F5" w:rsidRPr="001808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F6D78" w:rsidRPr="001808FF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 w:rsidR="00493A39" w:rsidRPr="001808FF">
        <w:rPr>
          <w:rFonts w:ascii="Times New Roman" w:hAnsi="Times New Roman"/>
          <w:sz w:val="24"/>
          <w:szCs w:val="24"/>
          <w:lang w:eastAsia="ru-RU"/>
        </w:rPr>
        <w:t>Навлинс</w:t>
      </w:r>
      <w:r w:rsidR="00AE1344" w:rsidRPr="001808FF">
        <w:rPr>
          <w:rFonts w:ascii="Times New Roman" w:hAnsi="Times New Roman"/>
          <w:sz w:val="24"/>
          <w:szCs w:val="24"/>
          <w:lang w:eastAsia="ru-RU"/>
        </w:rPr>
        <w:t>кого</w:t>
      </w:r>
      <w:r w:rsidR="004C61BB" w:rsidRPr="001808FF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1808F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19. Рынок ус</w:t>
      </w:r>
      <w:r w:rsidR="009E2590" w:rsidRPr="001808FF">
        <w:rPr>
          <w:rFonts w:ascii="Times New Roman" w:hAnsi="Times New Roman"/>
          <w:sz w:val="24"/>
          <w:szCs w:val="24"/>
          <w:lang w:eastAsia="ru-RU"/>
        </w:rPr>
        <w:t>луг связи, в том числе услуг по</w:t>
      </w:r>
      <w:r w:rsidRPr="001808FF">
        <w:rPr>
          <w:rFonts w:ascii="Times New Roman" w:hAnsi="Times New Roman"/>
          <w:sz w:val="24"/>
          <w:szCs w:val="24"/>
          <w:lang w:eastAsia="ru-RU"/>
        </w:rPr>
        <w:t xml:space="preserve"> предоставлению широкополосного доступа к информационно-телекоммуникационной сети </w:t>
      </w:r>
      <w:r w:rsidR="00F67673" w:rsidRPr="001808FF">
        <w:rPr>
          <w:rFonts w:ascii="Times New Roman" w:hAnsi="Times New Roman"/>
          <w:sz w:val="24"/>
          <w:szCs w:val="24"/>
          <w:lang w:eastAsia="ru-RU"/>
        </w:rPr>
        <w:t>«</w:t>
      </w:r>
      <w:r w:rsidRPr="001808FF">
        <w:rPr>
          <w:rFonts w:ascii="Times New Roman" w:hAnsi="Times New Roman"/>
          <w:sz w:val="24"/>
          <w:szCs w:val="24"/>
          <w:lang w:eastAsia="ru-RU"/>
        </w:rPr>
        <w:t>Интернет</w:t>
      </w:r>
      <w:r w:rsidR="00F67673" w:rsidRPr="001808FF">
        <w:rPr>
          <w:rFonts w:ascii="Times New Roman" w:hAnsi="Times New Roman"/>
          <w:sz w:val="24"/>
          <w:szCs w:val="24"/>
          <w:lang w:eastAsia="ru-RU"/>
        </w:rPr>
        <w:t>»</w:t>
      </w:r>
      <w:r w:rsidRPr="001808FF">
        <w:rPr>
          <w:rFonts w:ascii="Times New Roman" w:hAnsi="Times New Roman"/>
          <w:sz w:val="24"/>
          <w:szCs w:val="24"/>
          <w:lang w:eastAsia="ru-RU"/>
        </w:rPr>
        <w:t>.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20. Рынок жилищного строительства (за исключением Московского фонда реноваций жилой застройки и индивидуального жилищного строительства).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21. Рынок строительства объектов капитального строительства, за исключением жилищного и дорожного строительства.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22. Рынок архитектурно-строительного проектирования.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23.</w:t>
      </w:r>
      <w:r w:rsidR="009E2590" w:rsidRPr="001808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08FF">
        <w:rPr>
          <w:rFonts w:ascii="Times New Roman" w:hAnsi="Times New Roman"/>
          <w:sz w:val="24"/>
          <w:szCs w:val="24"/>
          <w:lang w:eastAsia="ru-RU"/>
        </w:rPr>
        <w:t>Рынок кадастровых и землеустроительных работ.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24. Рынок племенного животноводства.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25. Рынок семеноводства.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26. Рынок добычи общераспространенных полезных ископаемых на участках недр местного значения.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27. Рынок оказания услуг по ремонту автотранспортных средств.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28. Рынок поставки сжиженного газа в баллонах.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29. Рынок легкой промышленности.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30. Рынок обработки древесины и производства изделий из дерева.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lastRenderedPageBreak/>
        <w:t>31. Рынок производства кирпича.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32. Рынок производства бетона.</w:t>
      </w:r>
    </w:p>
    <w:p w:rsidR="003A2BEA" w:rsidRPr="001808FF" w:rsidRDefault="003A2BEA" w:rsidP="009E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33. Рынок наружной рекламы.</w:t>
      </w:r>
    </w:p>
    <w:p w:rsidR="003A2BEA" w:rsidRPr="001808FF" w:rsidRDefault="003A2BEA" w:rsidP="009E2590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006D41A3" w:rsidRPr="001808FF" w:rsidRDefault="006D41A3" w:rsidP="009E2590">
      <w:pPr>
        <w:spacing w:after="0" w:line="240" w:lineRule="auto"/>
        <w:rPr>
          <w:sz w:val="24"/>
          <w:szCs w:val="24"/>
        </w:rPr>
        <w:sectPr w:rsidR="006D41A3" w:rsidRPr="001808FF" w:rsidSect="009E2590"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C64570" w:rsidRPr="001808FF" w:rsidRDefault="00C64570" w:rsidP="001808FF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C64570" w:rsidRPr="001808FF" w:rsidRDefault="00C64570" w:rsidP="001808FF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C64570" w:rsidRPr="001808FF" w:rsidRDefault="00493A39" w:rsidP="001808FF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Навлинс</w:t>
      </w:r>
      <w:r w:rsidR="00AE1344" w:rsidRPr="001808FF">
        <w:rPr>
          <w:rFonts w:ascii="Times New Roman" w:hAnsi="Times New Roman"/>
          <w:sz w:val="24"/>
          <w:szCs w:val="24"/>
        </w:rPr>
        <w:t>кого</w:t>
      </w:r>
      <w:r w:rsidR="00C64570" w:rsidRPr="001808FF">
        <w:rPr>
          <w:rFonts w:ascii="Times New Roman" w:hAnsi="Times New Roman"/>
          <w:sz w:val="24"/>
          <w:szCs w:val="24"/>
        </w:rPr>
        <w:t xml:space="preserve"> района </w:t>
      </w:r>
    </w:p>
    <w:p w:rsidR="00227F66" w:rsidRPr="001808FF" w:rsidRDefault="00227F66" w:rsidP="00227F66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23</w:t>
      </w:r>
      <w:r w:rsidRPr="001808F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28.01.</w:t>
      </w:r>
      <w:r w:rsidRPr="001808FF">
        <w:rPr>
          <w:rFonts w:ascii="Times New Roman" w:hAnsi="Times New Roman"/>
          <w:sz w:val="24"/>
          <w:szCs w:val="24"/>
        </w:rPr>
        <w:t>2020 г.</w:t>
      </w:r>
    </w:p>
    <w:p w:rsidR="00C64570" w:rsidRPr="001808FF" w:rsidRDefault="00C64570" w:rsidP="006D41A3">
      <w:pPr>
        <w:spacing w:after="0" w:line="240" w:lineRule="auto"/>
        <w:jc w:val="center"/>
        <w:rPr>
          <w:rFonts w:ascii="Times New Roman" w:hAnsi="Times New Roman"/>
          <w:caps/>
          <w:color w:val="000000"/>
          <w:spacing w:val="-3"/>
          <w:sz w:val="24"/>
          <w:szCs w:val="24"/>
          <w:shd w:val="clear" w:color="auto" w:fill="FFFFFF"/>
          <w:lang w:eastAsia="ru-RU"/>
        </w:rPr>
      </w:pPr>
    </w:p>
    <w:p w:rsidR="00C64570" w:rsidRPr="001808FF" w:rsidRDefault="00C64570" w:rsidP="006D41A3">
      <w:pPr>
        <w:spacing w:after="0" w:line="240" w:lineRule="auto"/>
        <w:jc w:val="center"/>
        <w:rPr>
          <w:rFonts w:ascii="Times New Roman" w:hAnsi="Times New Roman"/>
          <w:caps/>
          <w:color w:val="000000"/>
          <w:spacing w:val="-3"/>
          <w:sz w:val="24"/>
          <w:szCs w:val="24"/>
          <w:shd w:val="clear" w:color="auto" w:fill="FFFFFF"/>
          <w:lang w:eastAsia="ru-RU"/>
        </w:rPr>
      </w:pPr>
    </w:p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caps/>
          <w:color w:val="000000"/>
          <w:spacing w:val="-3"/>
          <w:sz w:val="24"/>
          <w:szCs w:val="24"/>
          <w:shd w:val="clear" w:color="auto" w:fill="FFFFFF"/>
          <w:lang w:eastAsia="ru-RU"/>
        </w:rPr>
      </w:pPr>
      <w:r w:rsidRPr="001808FF">
        <w:rPr>
          <w:rFonts w:ascii="Times New Roman" w:hAnsi="Times New Roman"/>
          <w:caps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П л а н </w:t>
      </w:r>
    </w:p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ru-RU"/>
        </w:rPr>
      </w:pPr>
      <w:r w:rsidRPr="001808F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мероприятий («дорожная карта») по содействию развитию конкуренции </w:t>
      </w:r>
    </w:p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808F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в </w:t>
      </w:r>
      <w:r w:rsidR="00493A39" w:rsidRPr="001808F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ru-RU"/>
        </w:rPr>
        <w:t>Навлинс</w:t>
      </w:r>
      <w:r w:rsidR="00AE1344" w:rsidRPr="001808F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ru-RU"/>
        </w:rPr>
        <w:t>ком</w:t>
      </w:r>
      <w:r w:rsidR="00682018" w:rsidRPr="001808F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 районе</w:t>
      </w:r>
      <w:r w:rsidRPr="001808FF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 на 2019 – 2022 </w:t>
      </w:r>
      <w:r w:rsidR="003F659C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ru-RU"/>
        </w:rPr>
        <w:t>г.г.</w:t>
      </w:r>
    </w:p>
    <w:p w:rsidR="006D41A3" w:rsidRPr="001808FF" w:rsidRDefault="006D41A3" w:rsidP="006D41A3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caps/>
          <w:sz w:val="24"/>
          <w:szCs w:val="24"/>
          <w:u w:val="single"/>
        </w:rPr>
      </w:pPr>
    </w:p>
    <w:p w:rsidR="006D41A3" w:rsidRPr="001808FF" w:rsidRDefault="006D41A3" w:rsidP="006D41A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08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Реализация плана мероприятий («дорожной карты») по содействию развитию конкуренции в </w:t>
      </w:r>
      <w:r w:rsidR="00493A39" w:rsidRPr="001808FF">
        <w:rPr>
          <w:rFonts w:ascii="Times New Roman" w:hAnsi="Times New Roman"/>
          <w:color w:val="000000"/>
          <w:sz w:val="24"/>
          <w:szCs w:val="24"/>
          <w:lang w:eastAsia="ru-RU"/>
        </w:rPr>
        <w:t>Навлинс</w:t>
      </w:r>
      <w:r w:rsidR="00AE1344" w:rsidRPr="001808FF">
        <w:rPr>
          <w:rFonts w:ascii="Times New Roman" w:hAnsi="Times New Roman"/>
          <w:color w:val="000000"/>
          <w:sz w:val="24"/>
          <w:szCs w:val="24"/>
          <w:lang w:eastAsia="ru-RU"/>
        </w:rPr>
        <w:t>ком</w:t>
      </w:r>
      <w:r w:rsidR="004C61BB" w:rsidRPr="001808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районе</w:t>
      </w:r>
      <w:r w:rsidRPr="001808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«дорожная карта») направлена на развитие конкурентной среды и предпринимательского климата на территории </w:t>
      </w:r>
      <w:r w:rsidR="00493A39" w:rsidRPr="001808FF">
        <w:rPr>
          <w:rFonts w:ascii="Times New Roman" w:hAnsi="Times New Roman"/>
          <w:color w:val="000000"/>
          <w:sz w:val="24"/>
          <w:szCs w:val="24"/>
          <w:lang w:eastAsia="ru-RU"/>
        </w:rPr>
        <w:t>Навлинс</w:t>
      </w:r>
      <w:r w:rsidR="00AE1344" w:rsidRPr="001808FF">
        <w:rPr>
          <w:rFonts w:ascii="Times New Roman" w:hAnsi="Times New Roman"/>
          <w:color w:val="000000"/>
          <w:sz w:val="24"/>
          <w:szCs w:val="24"/>
          <w:lang w:eastAsia="ru-RU"/>
        </w:rPr>
        <w:t>кого</w:t>
      </w:r>
      <w:r w:rsidR="004C61BB" w:rsidRPr="001808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1808FF">
        <w:rPr>
          <w:rFonts w:ascii="Times New Roman" w:hAnsi="Times New Roman"/>
          <w:color w:val="000000"/>
          <w:sz w:val="24"/>
          <w:szCs w:val="24"/>
          <w:lang w:eastAsia="ru-RU"/>
        </w:rPr>
        <w:t>, снижение административных и инфраструктурных барьеров.</w:t>
      </w:r>
    </w:p>
    <w:p w:rsidR="006D41A3" w:rsidRPr="001808FF" w:rsidRDefault="006D41A3" w:rsidP="006D41A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08FF">
        <w:rPr>
          <w:rFonts w:ascii="Times New Roman" w:hAnsi="Times New Roman"/>
          <w:color w:val="000000"/>
          <w:sz w:val="24"/>
          <w:szCs w:val="24"/>
          <w:lang w:eastAsia="ru-RU"/>
        </w:rPr>
        <w:t>Целями «дорожной карты» являются:</w:t>
      </w:r>
    </w:p>
    <w:p w:rsidR="006D41A3" w:rsidRPr="001808FF" w:rsidRDefault="006D41A3" w:rsidP="006D41A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08FF">
        <w:rPr>
          <w:rFonts w:ascii="Times New Roman" w:hAnsi="Times New Roman"/>
          <w:color w:val="000000"/>
          <w:sz w:val="24"/>
          <w:szCs w:val="24"/>
          <w:lang w:eastAsia="ru-RU"/>
        </w:rPr>
        <w:t>внедрение Стандарта развития конкуренции в субъектах Российской Федерации, утвержденного распоряжением Правительства Российской Федерации от 17 апреля 2019 г. № 768-р;</w:t>
      </w:r>
    </w:p>
    <w:p w:rsidR="006D41A3" w:rsidRPr="001808FF" w:rsidRDefault="006D41A3" w:rsidP="006D41A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08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проведение мероприятий по содействию развитию конкуренции для каждого из утвержденных товарных рынков по содействию развитию конкуренции в </w:t>
      </w:r>
      <w:r w:rsidR="00493A39" w:rsidRPr="001808FF">
        <w:rPr>
          <w:rFonts w:ascii="Times New Roman" w:hAnsi="Times New Roman"/>
          <w:color w:val="000000"/>
          <w:sz w:val="24"/>
          <w:szCs w:val="24"/>
          <w:lang w:eastAsia="ru-RU"/>
        </w:rPr>
        <w:t>Навлинс</w:t>
      </w:r>
      <w:r w:rsidR="00AE1344" w:rsidRPr="001808FF">
        <w:rPr>
          <w:rFonts w:ascii="Times New Roman" w:hAnsi="Times New Roman"/>
          <w:color w:val="000000"/>
          <w:sz w:val="24"/>
          <w:szCs w:val="24"/>
          <w:lang w:eastAsia="ru-RU"/>
        </w:rPr>
        <w:t>ком</w:t>
      </w:r>
      <w:r w:rsidR="004C61BB" w:rsidRPr="001808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районе</w:t>
      </w:r>
      <w:r w:rsidRPr="001808F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D41A3" w:rsidRPr="001808FF" w:rsidRDefault="006D41A3" w:rsidP="006D41A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08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включение функций развития конкуренции в приоритеты деятельности </w:t>
      </w:r>
      <w:r w:rsidR="004C61BB" w:rsidRPr="001808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органов местного самоуправления </w:t>
      </w:r>
      <w:r w:rsidR="00493A39" w:rsidRPr="001808FF">
        <w:rPr>
          <w:rFonts w:ascii="Times New Roman" w:hAnsi="Times New Roman"/>
          <w:color w:val="000000"/>
          <w:sz w:val="24"/>
          <w:szCs w:val="24"/>
          <w:lang w:eastAsia="ru-RU"/>
        </w:rPr>
        <w:t>Навлинс</w:t>
      </w:r>
      <w:r w:rsidR="00AE1344" w:rsidRPr="001808FF">
        <w:rPr>
          <w:rFonts w:ascii="Times New Roman" w:hAnsi="Times New Roman"/>
          <w:color w:val="000000"/>
          <w:sz w:val="24"/>
          <w:szCs w:val="24"/>
          <w:lang w:eastAsia="ru-RU"/>
        </w:rPr>
        <w:t>кого</w:t>
      </w:r>
      <w:r w:rsidR="004C61BB" w:rsidRPr="001808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1808F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D41A3" w:rsidRPr="001808FF" w:rsidRDefault="006D41A3" w:rsidP="006D41A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ab/>
        <w:t xml:space="preserve">снижение доли государственного сектора в экономике </w:t>
      </w:r>
      <w:r w:rsidR="00493A39" w:rsidRPr="001808FF">
        <w:rPr>
          <w:rFonts w:ascii="Times New Roman" w:hAnsi="Times New Roman"/>
          <w:color w:val="000000"/>
          <w:sz w:val="24"/>
          <w:szCs w:val="24"/>
          <w:lang w:eastAsia="ru-RU"/>
        </w:rPr>
        <w:t>Навлинс</w:t>
      </w:r>
      <w:r w:rsidR="00AE1344" w:rsidRPr="001808FF">
        <w:rPr>
          <w:rFonts w:ascii="Times New Roman" w:hAnsi="Times New Roman"/>
          <w:color w:val="000000"/>
          <w:sz w:val="24"/>
          <w:szCs w:val="24"/>
          <w:lang w:eastAsia="ru-RU"/>
        </w:rPr>
        <w:t>кого</w:t>
      </w:r>
      <w:r w:rsidR="004C61BB" w:rsidRPr="001808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1808FF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6D41A3" w:rsidRPr="001808FF" w:rsidRDefault="006D41A3" w:rsidP="006D41A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 xml:space="preserve">развитие конкуренции при осуществлении закупок; </w:t>
      </w:r>
    </w:p>
    <w:p w:rsidR="006D41A3" w:rsidRPr="001808FF" w:rsidRDefault="006D41A3" w:rsidP="006D41A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повышение уровня защиты прав потребителей;</w:t>
      </w:r>
    </w:p>
    <w:p w:rsidR="006D41A3" w:rsidRPr="001808FF" w:rsidRDefault="006D41A3" w:rsidP="006D41A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08FF">
        <w:rPr>
          <w:rFonts w:ascii="Times New Roman" w:hAnsi="Times New Roman"/>
          <w:color w:val="000000"/>
          <w:sz w:val="24"/>
          <w:szCs w:val="24"/>
          <w:lang w:eastAsia="ru-RU"/>
        </w:rPr>
        <w:t>устранение избыточного государственного регулирования и снижение административных барьеров.</w:t>
      </w:r>
    </w:p>
    <w:p w:rsidR="006D41A3" w:rsidRPr="001808FF" w:rsidRDefault="006D41A3" w:rsidP="006D41A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08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«дорожной карте» определены первоочередные мероприятия по развитию конкуренции на 33 товарных рынках, организационно-методические мероприятия по внедрению Стандарта развития конкуренции, повышению информационной прозрачности деятельности </w:t>
      </w:r>
      <w:r w:rsidR="004C61BB" w:rsidRPr="001808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08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органов </w:t>
      </w:r>
      <w:r w:rsidR="004C61BB" w:rsidRPr="001808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местного самоуправления </w:t>
      </w:r>
      <w:r w:rsidR="00493A39" w:rsidRPr="001808FF">
        <w:rPr>
          <w:rFonts w:ascii="Times New Roman" w:hAnsi="Times New Roman"/>
          <w:color w:val="000000"/>
          <w:sz w:val="24"/>
          <w:szCs w:val="24"/>
          <w:lang w:eastAsia="ru-RU"/>
        </w:rPr>
        <w:t>Навлинс</w:t>
      </w:r>
      <w:r w:rsidR="00AE1344" w:rsidRPr="001808FF">
        <w:rPr>
          <w:rFonts w:ascii="Times New Roman" w:hAnsi="Times New Roman"/>
          <w:color w:val="000000"/>
          <w:sz w:val="24"/>
          <w:szCs w:val="24"/>
          <w:lang w:eastAsia="ru-RU"/>
        </w:rPr>
        <w:t>кого</w:t>
      </w:r>
      <w:r w:rsidR="004C61BB" w:rsidRPr="001808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1808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Реализация комплекса мероприятий будет способствовать развитию добросовестной конкуренции и созданию эффективной конкурентной среды на рынках товаров и услуг на территории </w:t>
      </w:r>
      <w:r w:rsidR="004C61BB" w:rsidRPr="001808FF">
        <w:rPr>
          <w:rFonts w:ascii="Times New Roman" w:hAnsi="Times New Roman"/>
          <w:color w:val="000000"/>
          <w:sz w:val="24"/>
          <w:szCs w:val="24"/>
          <w:lang w:eastAsia="ru-RU"/>
        </w:rPr>
        <w:t>района</w:t>
      </w:r>
      <w:r w:rsidRPr="001808F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808FF" w:rsidRDefault="001808FF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8FF" w:rsidRDefault="001808FF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8FF" w:rsidRDefault="001808FF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8FF" w:rsidRDefault="001808FF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8FF" w:rsidRDefault="001808FF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8FF" w:rsidRDefault="001808FF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lastRenderedPageBreak/>
        <w:t xml:space="preserve">Раздел </w:t>
      </w:r>
      <w:r w:rsidRPr="001808FF">
        <w:rPr>
          <w:rFonts w:ascii="Times New Roman" w:hAnsi="Times New Roman"/>
          <w:sz w:val="24"/>
          <w:szCs w:val="24"/>
          <w:lang w:val="en-US"/>
        </w:rPr>
        <w:t>I</w:t>
      </w:r>
      <w:r w:rsidRPr="001808FF">
        <w:rPr>
          <w:rFonts w:ascii="Times New Roman" w:hAnsi="Times New Roman"/>
          <w:sz w:val="24"/>
          <w:szCs w:val="24"/>
        </w:rPr>
        <w:t xml:space="preserve">. Мероприятия по содействию развитию конкуренции </w:t>
      </w:r>
    </w:p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на товарных рынках</w:t>
      </w:r>
    </w:p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14F2" w:rsidRPr="00F93684" w:rsidRDefault="001514F2" w:rsidP="001514F2">
      <w:pPr>
        <w:pStyle w:val="a4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3684">
        <w:rPr>
          <w:rFonts w:ascii="Times New Roman" w:hAnsi="Times New Roman"/>
          <w:color w:val="000000"/>
          <w:sz w:val="24"/>
          <w:szCs w:val="24"/>
          <w:lang w:eastAsia="ru-RU"/>
        </w:rPr>
        <w:t>Рынок услуг дошкольного образования</w:t>
      </w:r>
    </w:p>
    <w:p w:rsidR="001514F2" w:rsidRPr="001808FF" w:rsidRDefault="001514F2" w:rsidP="001514F2">
      <w:pPr>
        <w:pStyle w:val="a4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14F2" w:rsidRPr="001808FF" w:rsidRDefault="001514F2" w:rsidP="001514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08FF">
        <w:rPr>
          <w:rFonts w:ascii="Times New Roman" w:hAnsi="Times New Roman"/>
          <w:color w:val="000000"/>
          <w:sz w:val="24"/>
          <w:szCs w:val="24"/>
          <w:lang w:eastAsia="ru-RU"/>
        </w:rPr>
        <w:tab/>
        <w:t>1.1. Фактическое состояние на рынке услуг дошкольного образования и проблематика</w:t>
      </w:r>
      <w:r w:rsidRPr="001808FF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283BBB" w:rsidRPr="001808FF" w:rsidRDefault="00283BBB" w:rsidP="001514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5417" w:type="dxa"/>
        <w:tblLook w:val="04A0"/>
      </w:tblPr>
      <w:tblGrid>
        <w:gridCol w:w="15417"/>
      </w:tblGrid>
      <w:tr w:rsidR="00F13762" w:rsidRPr="001808FF" w:rsidTr="00B939FE">
        <w:tc>
          <w:tcPr>
            <w:tcW w:w="15417" w:type="dxa"/>
          </w:tcPr>
          <w:p w:rsidR="00F12117" w:rsidRPr="001808FF" w:rsidRDefault="00A128DC" w:rsidP="00F12117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2019</w:t>
            </w:r>
            <w:r w:rsidR="00F13762"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году услуги дошкольного образования в </w:t>
            </w:r>
            <w:r w:rsidR="00493A39"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Навлинс</w:t>
            </w:r>
            <w:r w:rsidR="00AE1344"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</w:t>
            </w:r>
            <w:r w:rsidR="00F13762"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районе оказывали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F13762"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4BA2"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дошкольных</w:t>
            </w:r>
            <w:r w:rsidR="00F13762"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образовательных </w:t>
            </w:r>
            <w:r w:rsidR="00F12117"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учреждений и</w:t>
            </w:r>
            <w:r w:rsidR="00AE1344"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AE1344"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2117"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группы ДОУ</w:t>
            </w:r>
            <w:r w:rsidR="00F13762"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12117"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базе 3-х школ с количеством воспитанников</w:t>
            </w:r>
            <w:r w:rsidR="00F13762"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6E8C"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885</w:t>
            </w:r>
            <w:r w:rsidR="00F13762"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человек.  </w:t>
            </w:r>
          </w:p>
          <w:p w:rsidR="00F13762" w:rsidRPr="001808FF" w:rsidRDefault="00F13762" w:rsidP="00F12117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расчёта показателя - региональная информационная система «Электронная очередь в ДОО».</w:t>
            </w:r>
          </w:p>
          <w:p w:rsidR="00F13762" w:rsidRPr="001808FF" w:rsidRDefault="00F13762" w:rsidP="000A6E8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 муниципальные  дошкольные организации укомплектованы техническим и педагогическим персоналом в полном объеме.</w:t>
            </w:r>
          </w:p>
          <w:p w:rsidR="00F13762" w:rsidRPr="001808FF" w:rsidRDefault="00F13762" w:rsidP="002B4BA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Негосударственные образовательные организации, осуществляющие образов</w:t>
            </w:r>
            <w:r w:rsidR="00493A39"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ательную деятельность по образо</w:t>
            </w: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вательным программам дошкольного образования отсутствуют. </w:t>
            </w:r>
          </w:p>
          <w:p w:rsidR="00F13762" w:rsidRPr="001808FF" w:rsidRDefault="00F13762" w:rsidP="00F12117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Проблематика: в </w:t>
            </w:r>
            <w:r w:rsidR="00493A39"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Навлинс</w:t>
            </w:r>
            <w:r w:rsidR="002724F3"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</w:t>
            </w: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районе отмечается низкая востребованность услуг дошкольного образования, предоставляемых негосударственными организациями, в том числе частными детскими садами.</w:t>
            </w:r>
          </w:p>
        </w:tc>
      </w:tr>
    </w:tbl>
    <w:p w:rsidR="00F13762" w:rsidRPr="001808FF" w:rsidRDefault="00F13762" w:rsidP="001514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14F2" w:rsidRPr="001808FF" w:rsidRDefault="00283BBB" w:rsidP="009A7F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 </w:t>
      </w:r>
      <w:r w:rsidR="001514F2" w:rsidRPr="001808FF">
        <w:rPr>
          <w:rFonts w:ascii="Times New Roman" w:hAnsi="Times New Roman"/>
          <w:sz w:val="24"/>
          <w:szCs w:val="24"/>
        </w:rPr>
        <w:t>Сведения о ключевом показателе развития конкуренции на рынке услуг дошкол</w:t>
      </w:r>
      <w:r w:rsidR="00F13762" w:rsidRPr="001808FF">
        <w:rPr>
          <w:rFonts w:ascii="Times New Roman" w:hAnsi="Times New Roman"/>
          <w:sz w:val="24"/>
          <w:szCs w:val="24"/>
        </w:rPr>
        <w:t xml:space="preserve">ьного образования </w:t>
      </w:r>
    </w:p>
    <w:p w:rsidR="00F12117" w:rsidRPr="001808FF" w:rsidRDefault="00F12117" w:rsidP="00F137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37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67"/>
        <w:gridCol w:w="1278"/>
        <w:gridCol w:w="1278"/>
        <w:gridCol w:w="1278"/>
        <w:gridCol w:w="1278"/>
      </w:tblGrid>
      <w:tr w:rsidR="001514F2" w:rsidRPr="001808FF" w:rsidTr="00590251">
        <w:trPr>
          <w:trHeight w:val="384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59025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59025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2019 </w:t>
            </w:r>
            <w:r w:rsidR="003E086C"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факт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59025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59025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2" w:rsidRPr="001808FF" w:rsidRDefault="001514F2" w:rsidP="0059025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</w:tr>
      <w:tr w:rsidR="001514F2" w:rsidRPr="001808FF" w:rsidTr="001808FF">
        <w:trPr>
          <w:trHeight w:val="1403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1514F2" w:rsidP="009A7F1D">
            <w:pPr>
              <w:spacing w:after="0" w:line="240" w:lineRule="auto"/>
              <w:ind w:left="142" w:right="202"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образовательных организаций, реализующих основные общеобразовательные программы - образовательные программы дошкольного образования, 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F13762" w:rsidP="001808F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F13762" w:rsidP="001808F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F13762" w:rsidP="001808F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B30" w:rsidRPr="001808FF" w:rsidRDefault="008F3B30" w:rsidP="00180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1514F2" w:rsidRPr="001808FF" w:rsidRDefault="001514F2" w:rsidP="001808FF">
            <w:pPr>
              <w:tabs>
                <w:tab w:val="left" w:pos="690"/>
                <w:tab w:val="center" w:pos="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514F2" w:rsidRPr="001808FF" w:rsidRDefault="00F13762" w:rsidP="00F13762">
      <w:pPr>
        <w:pStyle w:val="a4"/>
        <w:ind w:left="585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*Данный показатель не может быть рассчитан, т.к. на рынке услуг дошкольного образования организации частной формы собственности отсутствуют.</w:t>
      </w:r>
    </w:p>
    <w:p w:rsidR="001514F2" w:rsidRPr="001808FF" w:rsidRDefault="00283BBB" w:rsidP="009A7F1D">
      <w:pPr>
        <w:ind w:firstLine="585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1.3 </w:t>
      </w:r>
      <w:r w:rsidR="001514F2" w:rsidRPr="001808FF">
        <w:rPr>
          <w:rFonts w:ascii="Times New Roman" w:hAnsi="Times New Roman"/>
          <w:sz w:val="24"/>
          <w:szCs w:val="24"/>
        </w:rPr>
        <w:t>Мероприятия по развитию конкуренции на рынке услуг дошкольного образования</w:t>
      </w:r>
    </w:p>
    <w:tbl>
      <w:tblPr>
        <w:tblW w:w="1540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6829"/>
        <w:gridCol w:w="1701"/>
        <w:gridCol w:w="2693"/>
        <w:gridCol w:w="3355"/>
      </w:tblGrid>
      <w:tr w:rsidR="001514F2" w:rsidRPr="001808FF" w:rsidTr="00590251">
        <w:trPr>
          <w:trHeight w:val="6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59025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514F2" w:rsidRPr="001808FF" w:rsidRDefault="001514F2" w:rsidP="0059025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F936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59025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59025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1514F2" w:rsidRPr="001808FF" w:rsidRDefault="001514F2" w:rsidP="0059025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59025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1514F2" w:rsidRPr="001808FF" w:rsidRDefault="001514F2" w:rsidP="0059025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4F2" w:rsidRPr="001808FF" w:rsidRDefault="001514F2" w:rsidP="0059025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Ожидаемый</w:t>
            </w:r>
          </w:p>
          <w:p w:rsidR="001514F2" w:rsidRPr="001808FF" w:rsidRDefault="001514F2" w:rsidP="0059025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F93684" w:rsidRPr="001808FF" w:rsidTr="003F659C">
        <w:trPr>
          <w:trHeight w:val="113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3684" w:rsidRPr="001808FF" w:rsidRDefault="00F93684" w:rsidP="009A7F1D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3684" w:rsidRPr="001808FF" w:rsidRDefault="00F93684" w:rsidP="009A7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 мониторинга состояния рынка услуг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3684" w:rsidRPr="001808FF" w:rsidRDefault="00F93684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3684" w:rsidRPr="001808FF" w:rsidRDefault="00F93684" w:rsidP="009A7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администрации Навлинского района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684" w:rsidRPr="001808FF" w:rsidRDefault="00F93684" w:rsidP="009A7F1D">
            <w:pPr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устранение избыточного государственного регулирования, снижение административных барьеров</w:t>
            </w:r>
          </w:p>
        </w:tc>
      </w:tr>
    </w:tbl>
    <w:p w:rsidR="001514F2" w:rsidRPr="001808FF" w:rsidRDefault="001514F2" w:rsidP="001514F2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</w:p>
    <w:p w:rsidR="001514F2" w:rsidRPr="00983336" w:rsidRDefault="001514F2" w:rsidP="001514F2">
      <w:pPr>
        <w:pStyle w:val="a4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3336">
        <w:rPr>
          <w:rFonts w:ascii="Times New Roman" w:hAnsi="Times New Roman"/>
          <w:color w:val="000000"/>
          <w:sz w:val="24"/>
          <w:szCs w:val="24"/>
          <w:lang w:eastAsia="ru-RU"/>
        </w:rPr>
        <w:t>Рынок услуг общего  образования</w:t>
      </w:r>
    </w:p>
    <w:p w:rsidR="001514F2" w:rsidRPr="001808FF" w:rsidRDefault="001514F2" w:rsidP="001514F2">
      <w:pPr>
        <w:pStyle w:val="a4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14F2" w:rsidRPr="001808FF" w:rsidRDefault="001514F2" w:rsidP="001514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08FF">
        <w:rPr>
          <w:rFonts w:ascii="Times New Roman" w:hAnsi="Times New Roman"/>
          <w:color w:val="000000"/>
          <w:sz w:val="24"/>
          <w:szCs w:val="24"/>
          <w:lang w:eastAsia="ru-RU"/>
        </w:rPr>
        <w:t>2.1</w:t>
      </w:r>
      <w:r w:rsidR="00283BBB" w:rsidRPr="001808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08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Фактическое состояние на рынке услуг общего образования и проблематика</w:t>
      </w:r>
      <w:r w:rsidRPr="001808FF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F12117" w:rsidRPr="001808FF" w:rsidRDefault="00F12117" w:rsidP="001514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5417" w:type="dxa"/>
        <w:tblLook w:val="04A0"/>
      </w:tblPr>
      <w:tblGrid>
        <w:gridCol w:w="15417"/>
      </w:tblGrid>
      <w:tr w:rsidR="00283BBB" w:rsidRPr="001808FF" w:rsidTr="009A7F1D">
        <w:tc>
          <w:tcPr>
            <w:tcW w:w="15417" w:type="dxa"/>
          </w:tcPr>
          <w:p w:rsidR="00283BBB" w:rsidRPr="001808FF" w:rsidRDefault="00283BBB" w:rsidP="002B4BA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201</w:t>
            </w:r>
            <w:r w:rsidR="00A12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году услуги общего образования в </w:t>
            </w:r>
            <w:r w:rsidR="00493A39"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Навлинс</w:t>
            </w:r>
            <w:r w:rsidR="002724F3"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</w:t>
            </w: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районе оказывали </w:t>
            </w:r>
            <w:r w:rsidR="00F12117"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муниципальных  общеобразовательных организаций, в которых обучалось </w:t>
            </w:r>
            <w:r w:rsidR="00F12117"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A12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490</w:t>
            </w: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16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учащих</w:t>
            </w:r>
            <w:r w:rsidR="002724F3"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83BBB" w:rsidRPr="001808FF" w:rsidRDefault="00283BBB" w:rsidP="002B4BA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 муниципальные общеобразовательные организации укомплектованы техническим и педагогическим персоналом в полном объеме.</w:t>
            </w:r>
          </w:p>
          <w:p w:rsidR="00283BBB" w:rsidRPr="001808FF" w:rsidRDefault="00283BBB" w:rsidP="002B4BA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Негосударственные общеобразовательные организации отсутствуют. </w:t>
            </w:r>
          </w:p>
          <w:p w:rsidR="00283BBB" w:rsidRPr="001808FF" w:rsidRDefault="00283BBB" w:rsidP="002B4BA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Проблематика: в </w:t>
            </w:r>
            <w:r w:rsidR="00493A39"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Навлинс</w:t>
            </w:r>
            <w:r w:rsidR="002724F3"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</w:t>
            </w: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районе отмечается низкая востребованность услуг общего образования, предоставляемых негосударственными организациями, в том числе частными школами.</w:t>
            </w:r>
          </w:p>
        </w:tc>
      </w:tr>
    </w:tbl>
    <w:p w:rsidR="001514F2" w:rsidRPr="001808FF" w:rsidRDefault="001514F2" w:rsidP="001514F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1514F2" w:rsidRPr="001808FF" w:rsidRDefault="00283BBB" w:rsidP="00283BBB">
      <w:pPr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 2.2 </w:t>
      </w:r>
      <w:r w:rsidR="001514F2" w:rsidRPr="001808FF">
        <w:rPr>
          <w:rFonts w:ascii="Times New Roman" w:hAnsi="Times New Roman"/>
          <w:sz w:val="24"/>
          <w:szCs w:val="24"/>
        </w:rPr>
        <w:t>Сведения о ключевом показателе развития конкуренции на рынке услуг общего образования</w:t>
      </w:r>
    </w:p>
    <w:tbl>
      <w:tblPr>
        <w:tblW w:w="1537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67"/>
        <w:gridCol w:w="1278"/>
        <w:gridCol w:w="1278"/>
        <w:gridCol w:w="1278"/>
        <w:gridCol w:w="1278"/>
      </w:tblGrid>
      <w:tr w:rsidR="001514F2" w:rsidRPr="001808FF" w:rsidTr="00590251">
        <w:trPr>
          <w:trHeight w:val="384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59025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086C" w:rsidRPr="001808FF" w:rsidRDefault="001514F2" w:rsidP="00590251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  <w:p w:rsidR="001514F2" w:rsidRPr="001808FF" w:rsidRDefault="003E086C" w:rsidP="0059025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59025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59025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4F2" w:rsidRPr="001808FF" w:rsidRDefault="001514F2" w:rsidP="0059025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</w:tr>
      <w:tr w:rsidR="001514F2" w:rsidRPr="001808FF" w:rsidTr="009A7F1D">
        <w:trPr>
          <w:trHeight w:val="165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1514F2" w:rsidP="009A7F1D">
            <w:pPr>
              <w:spacing w:after="0" w:line="240" w:lineRule="auto"/>
              <w:ind w:left="142" w:right="2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обучающихся в частных образовательных организациях, у индивидуальных предпринимателей, реализующих основные общеобразовательные программы – начального общего, основного общего, среднего общего образования в общем числе обучающихся образовательных организаций, реализующих основные общеобразовательные программы - образовательные программы начального общего, основного общего, среднего общего образования, 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283BBB" w:rsidP="001808F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283BBB" w:rsidP="001808F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283BBB" w:rsidP="001808F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2" w:rsidRPr="001808FF" w:rsidRDefault="00283BBB" w:rsidP="0018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</w:tbl>
    <w:p w:rsidR="001514F2" w:rsidRPr="003F659C" w:rsidRDefault="00283BBB" w:rsidP="003F659C">
      <w:pPr>
        <w:spacing w:after="0" w:line="240" w:lineRule="auto"/>
        <w:ind w:right="-739"/>
        <w:jc w:val="both"/>
        <w:rPr>
          <w:rFonts w:ascii="Times New Roman" w:hAnsi="Times New Roman"/>
          <w:sz w:val="24"/>
          <w:szCs w:val="24"/>
        </w:rPr>
      </w:pPr>
      <w:r w:rsidRPr="003F659C">
        <w:rPr>
          <w:rFonts w:ascii="Times New Roman" w:hAnsi="Times New Roman"/>
          <w:sz w:val="24"/>
          <w:szCs w:val="24"/>
        </w:rPr>
        <w:t>*Данный показатель не может быть рассчитан, т.к. на рынке услуг общего образования организации частной формы собственности отсутствуют.</w:t>
      </w:r>
    </w:p>
    <w:p w:rsidR="00954E23" w:rsidRDefault="00954E23" w:rsidP="00954E23">
      <w:pPr>
        <w:spacing w:after="0" w:line="240" w:lineRule="auto"/>
        <w:ind w:firstLine="585"/>
        <w:jc w:val="both"/>
        <w:rPr>
          <w:rFonts w:ascii="Times New Roman" w:hAnsi="Times New Roman"/>
          <w:sz w:val="24"/>
          <w:szCs w:val="24"/>
        </w:rPr>
      </w:pPr>
    </w:p>
    <w:p w:rsidR="001514F2" w:rsidRDefault="00283BBB" w:rsidP="00954E23">
      <w:pPr>
        <w:spacing w:after="0" w:line="240" w:lineRule="auto"/>
        <w:ind w:firstLine="585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2.3 </w:t>
      </w:r>
      <w:r w:rsidR="001514F2" w:rsidRPr="001808FF">
        <w:rPr>
          <w:rFonts w:ascii="Times New Roman" w:hAnsi="Times New Roman"/>
          <w:sz w:val="24"/>
          <w:szCs w:val="24"/>
        </w:rPr>
        <w:t>Мероприятия по развитию конкуренции на рынке услуг общего образования</w:t>
      </w:r>
    </w:p>
    <w:p w:rsidR="00954E23" w:rsidRPr="001808FF" w:rsidRDefault="00954E23" w:rsidP="00954E23">
      <w:pPr>
        <w:spacing w:after="0" w:line="240" w:lineRule="auto"/>
        <w:ind w:firstLine="585"/>
        <w:jc w:val="both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5411"/>
        <w:gridCol w:w="1701"/>
        <w:gridCol w:w="2977"/>
        <w:gridCol w:w="4111"/>
        <w:gridCol w:w="283"/>
      </w:tblGrid>
      <w:tr w:rsidR="001514F2" w:rsidRPr="001808FF" w:rsidTr="00B939FE">
        <w:trPr>
          <w:trHeight w:val="6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983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514F2" w:rsidRPr="001808FF" w:rsidRDefault="001514F2" w:rsidP="00983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F936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983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983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1514F2" w:rsidRPr="001808FF" w:rsidRDefault="001514F2" w:rsidP="00983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983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1514F2" w:rsidRPr="001808FF" w:rsidRDefault="001514F2" w:rsidP="00983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4F2" w:rsidRPr="001808FF" w:rsidRDefault="001514F2" w:rsidP="00983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Ожидаемый</w:t>
            </w:r>
          </w:p>
          <w:p w:rsidR="001514F2" w:rsidRPr="001808FF" w:rsidRDefault="001514F2" w:rsidP="00983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1514F2" w:rsidRPr="001808FF" w:rsidTr="00B939FE">
        <w:trPr>
          <w:gridAfter w:val="1"/>
          <w:wAfter w:w="283" w:type="dxa"/>
          <w:trHeight w:val="113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1514F2" w:rsidP="0095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1514F2" w:rsidP="00954E23">
            <w:pPr>
              <w:spacing w:after="0" w:line="240" w:lineRule="auto"/>
              <w:ind w:left="25" w:right="9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 мониторинга</w:t>
            </w:r>
            <w:r w:rsidR="00700FB2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состояния</w:t>
            </w:r>
            <w:r w:rsidR="00700FB2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рынка </w:t>
            </w:r>
            <w:r w:rsidR="00700FB2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услуг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F93684" w:rsidP="00954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– 2022 г.г.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1514F2" w:rsidP="00954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r w:rsidR="00493A39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Навлинс</w:t>
            </w:r>
            <w:r w:rsidR="002724F3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кого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2" w:rsidRPr="001808FF" w:rsidRDefault="00FA1825" w:rsidP="00954E23">
            <w:pPr>
              <w:spacing w:after="0" w:line="240" w:lineRule="auto"/>
              <w:ind w:left="90" w:right="9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устранение избыточного государственного регулирования, снижение административных барьеров</w:t>
            </w:r>
          </w:p>
        </w:tc>
      </w:tr>
    </w:tbl>
    <w:p w:rsidR="00283BBB" w:rsidRPr="009A7F1D" w:rsidRDefault="00283BBB" w:rsidP="00BB2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2BF5" w:rsidRPr="009A7F1D" w:rsidRDefault="00BB2BF5" w:rsidP="00BB2BF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7F1D">
        <w:rPr>
          <w:rFonts w:ascii="Times New Roman" w:hAnsi="Times New Roman"/>
          <w:sz w:val="24"/>
          <w:szCs w:val="24"/>
        </w:rPr>
        <w:t xml:space="preserve">3. Рынок </w:t>
      </w:r>
      <w:r w:rsidRPr="009A7F1D">
        <w:rPr>
          <w:rFonts w:ascii="Times New Roman" w:hAnsi="Times New Roman"/>
          <w:sz w:val="24"/>
          <w:szCs w:val="24"/>
          <w:lang w:eastAsia="ru-RU"/>
        </w:rPr>
        <w:t>услуг среднего профессионального образования</w:t>
      </w:r>
    </w:p>
    <w:p w:rsidR="00283BBB" w:rsidRPr="001808FF" w:rsidRDefault="00283BBB" w:rsidP="00BB2B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BB2BF5" w:rsidRPr="001808FF" w:rsidRDefault="00BB2BF5" w:rsidP="00BB2BF5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808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3.1. Фактическое состояние рынка услуг среднего профессионального образования</w:t>
      </w:r>
    </w:p>
    <w:p w:rsidR="001808FF" w:rsidRPr="001808FF" w:rsidRDefault="001808FF" w:rsidP="00BB2BF5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110"/>
        <w:tblW w:w="15417" w:type="dxa"/>
        <w:tblLook w:val="04A0"/>
      </w:tblPr>
      <w:tblGrid>
        <w:gridCol w:w="15417"/>
      </w:tblGrid>
      <w:tr w:rsidR="00BB2BF5" w:rsidRPr="001808FF" w:rsidTr="00BF0BA3">
        <w:tc>
          <w:tcPr>
            <w:tcW w:w="15417" w:type="dxa"/>
          </w:tcPr>
          <w:p w:rsidR="001808FF" w:rsidRPr="001808FF" w:rsidRDefault="00F12117" w:rsidP="001808FF">
            <w:pPr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2018 году услуги </w:t>
            </w: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среднего профессионального образования в Навлинском районе оказывал 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ГБПОУ «Комаричский механико-технологический техникум» филиал п. Навля, количество обучающихся составило </w:t>
            </w:r>
            <w:r w:rsidR="001808FF" w:rsidRPr="001808FF">
              <w:rPr>
                <w:rFonts w:ascii="Times New Roman" w:hAnsi="Times New Roman"/>
                <w:sz w:val="24"/>
                <w:szCs w:val="24"/>
              </w:rPr>
              <w:t>166 человек</w:t>
            </w: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 </w:t>
            </w:r>
          </w:p>
          <w:p w:rsidR="001808FF" w:rsidRPr="001808FF" w:rsidRDefault="001808FF" w:rsidP="001808F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Негосударственные учреждения среднего профессионального образования отсутствуют. </w:t>
            </w:r>
          </w:p>
          <w:p w:rsidR="00BB2BF5" w:rsidRPr="001808FF" w:rsidRDefault="001808FF" w:rsidP="001808FF">
            <w:pPr>
              <w:ind w:firstLine="567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Проблематика: в Навлинском районе отмечается низкая востребованность услуг </w:t>
            </w: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среднего профессионального образования</w:t>
            </w: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предоставляемых негосударственными организациями, в том числе частными учебными заведениями.</w:t>
            </w:r>
          </w:p>
        </w:tc>
      </w:tr>
    </w:tbl>
    <w:p w:rsidR="00BB2BF5" w:rsidRPr="001808FF" w:rsidRDefault="00BB2BF5" w:rsidP="00BB2BF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808FF">
        <w:rPr>
          <w:rFonts w:ascii="Times New Roman" w:hAnsi="Times New Roman"/>
          <w:color w:val="000000" w:themeColor="text1"/>
          <w:sz w:val="24"/>
          <w:szCs w:val="24"/>
        </w:rPr>
        <w:t xml:space="preserve">3.2. Сведения о ключевом показателе развития конкуренции на рынке </w:t>
      </w:r>
      <w:r w:rsidRPr="001808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услуг среднего профессионального образования</w:t>
      </w:r>
    </w:p>
    <w:p w:rsidR="001808FF" w:rsidRPr="001808FF" w:rsidRDefault="001808FF" w:rsidP="00BB2BF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  <w:gridCol w:w="1417"/>
        <w:gridCol w:w="1418"/>
        <w:gridCol w:w="1417"/>
        <w:gridCol w:w="1418"/>
      </w:tblGrid>
      <w:tr w:rsidR="00BB2BF5" w:rsidRPr="001808FF" w:rsidTr="002B4BA2">
        <w:tc>
          <w:tcPr>
            <w:tcW w:w="9747" w:type="dxa"/>
          </w:tcPr>
          <w:p w:rsidR="00BB2BF5" w:rsidRPr="001808FF" w:rsidRDefault="00BB2BF5" w:rsidP="00BF0B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BB2BF5" w:rsidRPr="001808FF" w:rsidRDefault="00BB2BF5" w:rsidP="00BF0B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г.</w:t>
            </w:r>
          </w:p>
          <w:p w:rsidR="003E086C" w:rsidRPr="001808FF" w:rsidRDefault="003E086C" w:rsidP="00BF0B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418" w:type="dxa"/>
          </w:tcPr>
          <w:p w:rsidR="00BB2BF5" w:rsidRPr="001808FF" w:rsidRDefault="00BB2BF5" w:rsidP="00BF0B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г.</w:t>
            </w:r>
          </w:p>
        </w:tc>
        <w:tc>
          <w:tcPr>
            <w:tcW w:w="1417" w:type="dxa"/>
          </w:tcPr>
          <w:p w:rsidR="00BB2BF5" w:rsidRPr="001808FF" w:rsidRDefault="00BB2BF5" w:rsidP="00BF0B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418" w:type="dxa"/>
          </w:tcPr>
          <w:p w:rsidR="00BB2BF5" w:rsidRPr="001808FF" w:rsidRDefault="00BB2BF5" w:rsidP="00BF0B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 г.</w:t>
            </w:r>
          </w:p>
        </w:tc>
      </w:tr>
      <w:tr w:rsidR="00BB2BF5" w:rsidRPr="001808FF" w:rsidTr="002B4BA2">
        <w:tc>
          <w:tcPr>
            <w:tcW w:w="9747" w:type="dxa"/>
          </w:tcPr>
          <w:p w:rsidR="00BB2BF5" w:rsidRPr="001808FF" w:rsidRDefault="00BB2BF5" w:rsidP="002B4BA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 обучающихся в частных образовательных организациях, реализующих основные профессиональные образовательные программы – 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– образовательные программы среднего профессионального образования,</w:t>
            </w: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 </w:t>
            </w:r>
          </w:p>
        </w:tc>
        <w:tc>
          <w:tcPr>
            <w:tcW w:w="1417" w:type="dxa"/>
          </w:tcPr>
          <w:p w:rsidR="00BB2BF5" w:rsidRPr="001808FF" w:rsidRDefault="00E6276D" w:rsidP="00283B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18" w:type="dxa"/>
          </w:tcPr>
          <w:p w:rsidR="00BB2BF5" w:rsidRPr="001808FF" w:rsidRDefault="00E6276D" w:rsidP="00BF0B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</w:p>
          <w:p w:rsidR="00BB2BF5" w:rsidRPr="001808FF" w:rsidRDefault="00BB2BF5" w:rsidP="00BF0B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2BF5" w:rsidRPr="001808FF" w:rsidRDefault="00E6276D" w:rsidP="00BF0B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</w:p>
          <w:p w:rsidR="00BB2BF5" w:rsidRPr="001808FF" w:rsidRDefault="00BB2BF5" w:rsidP="00BF0B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2BF5" w:rsidRPr="001808FF" w:rsidRDefault="00E6276D" w:rsidP="00283B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</w:tr>
    </w:tbl>
    <w:p w:rsidR="00BB2BF5" w:rsidRDefault="00E6276D" w:rsidP="00BB2BF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08FF">
        <w:rPr>
          <w:rFonts w:ascii="Times New Roman" w:hAnsi="Times New Roman"/>
          <w:color w:val="000000" w:themeColor="text1"/>
          <w:sz w:val="24"/>
          <w:szCs w:val="24"/>
        </w:rPr>
        <w:t xml:space="preserve">* Данный показатель не может быть рассчитан, т.к. на территории </w:t>
      </w:r>
      <w:r w:rsidR="00493A39" w:rsidRPr="001808FF">
        <w:rPr>
          <w:rFonts w:ascii="Times New Roman" w:hAnsi="Times New Roman"/>
          <w:color w:val="000000" w:themeColor="text1"/>
          <w:sz w:val="24"/>
          <w:szCs w:val="24"/>
        </w:rPr>
        <w:t>Навлинс</w:t>
      </w:r>
      <w:r w:rsidR="004E0CD1" w:rsidRPr="001808FF">
        <w:rPr>
          <w:rFonts w:ascii="Times New Roman" w:hAnsi="Times New Roman"/>
          <w:color w:val="000000" w:themeColor="text1"/>
          <w:sz w:val="24"/>
          <w:szCs w:val="24"/>
        </w:rPr>
        <w:t>кого</w:t>
      </w:r>
      <w:r w:rsidRPr="001808FF">
        <w:rPr>
          <w:rFonts w:ascii="Times New Roman" w:hAnsi="Times New Roman"/>
          <w:color w:val="000000" w:themeColor="text1"/>
          <w:sz w:val="24"/>
          <w:szCs w:val="24"/>
        </w:rPr>
        <w:t xml:space="preserve"> района не имеется </w:t>
      </w:r>
      <w:r w:rsidR="001808FF" w:rsidRPr="001808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учреждения среднего профессионального образования </w:t>
      </w:r>
      <w:r w:rsidRPr="001808FF">
        <w:rPr>
          <w:rFonts w:ascii="Times New Roman" w:hAnsi="Times New Roman"/>
          <w:color w:val="000000" w:themeColor="text1"/>
          <w:sz w:val="24"/>
          <w:szCs w:val="24"/>
        </w:rPr>
        <w:t>частной формы собственности</w:t>
      </w:r>
    </w:p>
    <w:p w:rsidR="00B939FE" w:rsidRPr="001808FF" w:rsidRDefault="00B939FE" w:rsidP="00BB2BF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B2BF5" w:rsidRPr="001808FF" w:rsidRDefault="00BB2BF5" w:rsidP="00BB2B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3.3. Мероприятия по развитию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услуг среднего профессионального образования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797"/>
        <w:gridCol w:w="1984"/>
        <w:gridCol w:w="2268"/>
        <w:gridCol w:w="2693"/>
      </w:tblGrid>
      <w:tr w:rsidR="00BB2BF5" w:rsidRPr="001808FF" w:rsidTr="00F93684">
        <w:tc>
          <w:tcPr>
            <w:tcW w:w="675" w:type="dxa"/>
          </w:tcPr>
          <w:p w:rsidR="00BB2BF5" w:rsidRPr="001808FF" w:rsidRDefault="00BB2BF5" w:rsidP="00BF0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BB2BF5" w:rsidRPr="001808FF" w:rsidRDefault="00BB2BF5" w:rsidP="00BF0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3F659C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797" w:type="dxa"/>
          </w:tcPr>
          <w:p w:rsidR="00BB2BF5" w:rsidRPr="001808FF" w:rsidRDefault="00BB2BF5" w:rsidP="00BF0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</w:tcPr>
          <w:p w:rsidR="00BB2BF5" w:rsidRPr="001808FF" w:rsidRDefault="00BB2BF5" w:rsidP="00BF0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</w:t>
            </w:r>
          </w:p>
          <w:p w:rsidR="00BB2BF5" w:rsidRPr="001808FF" w:rsidRDefault="00BB2BF5" w:rsidP="00BF0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268" w:type="dxa"/>
          </w:tcPr>
          <w:p w:rsidR="00BB2BF5" w:rsidRPr="001808FF" w:rsidRDefault="00BB2BF5" w:rsidP="00BF0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693" w:type="dxa"/>
          </w:tcPr>
          <w:p w:rsidR="00BB2BF5" w:rsidRPr="001808FF" w:rsidRDefault="00BB2BF5" w:rsidP="00BF0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Ожидаемый </w:t>
            </w:r>
          </w:p>
          <w:p w:rsidR="00BB2BF5" w:rsidRPr="001808FF" w:rsidRDefault="00BB2BF5" w:rsidP="00BF0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BB2BF5" w:rsidRPr="001808FF" w:rsidTr="00F93684">
        <w:tc>
          <w:tcPr>
            <w:tcW w:w="675" w:type="dxa"/>
          </w:tcPr>
          <w:p w:rsidR="00BB2BF5" w:rsidRPr="001808FF" w:rsidRDefault="00BB2BF5" w:rsidP="00BF0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</w:tcPr>
          <w:p w:rsidR="00BB2BF5" w:rsidRPr="001808FF" w:rsidRDefault="00E6276D" w:rsidP="00BF0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рынка услуг среднего профессионального образования</w:t>
            </w:r>
          </w:p>
          <w:p w:rsidR="00BB2BF5" w:rsidRPr="001808FF" w:rsidRDefault="00BB2BF5" w:rsidP="00BF0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B2BF5" w:rsidRPr="001808FF" w:rsidRDefault="00F93684" w:rsidP="00F93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– 2022 г.г.</w:t>
            </w:r>
          </w:p>
        </w:tc>
        <w:tc>
          <w:tcPr>
            <w:tcW w:w="2268" w:type="dxa"/>
          </w:tcPr>
          <w:p w:rsidR="00BB2BF5" w:rsidRPr="001808FF" w:rsidRDefault="00283BBB" w:rsidP="00F93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r w:rsidR="00493A39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Навлинс</w:t>
            </w:r>
            <w:r w:rsidR="004E0CD1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кого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693" w:type="dxa"/>
          </w:tcPr>
          <w:p w:rsidR="00BB2BF5" w:rsidRPr="001808FF" w:rsidRDefault="00283BBB" w:rsidP="00BF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Устранение административных барьеров</w:t>
            </w:r>
            <w:r w:rsidR="000D25CA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рынке услуг среднего </w:t>
            </w:r>
            <w:r w:rsidR="000D25CA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профессионального образования,</w:t>
            </w:r>
          </w:p>
          <w:p w:rsidR="000D25CA" w:rsidRPr="001808FF" w:rsidRDefault="000D25CA" w:rsidP="00BF0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прозрачности деятельности и качества оказываемых услуг</w:t>
            </w:r>
          </w:p>
        </w:tc>
      </w:tr>
    </w:tbl>
    <w:p w:rsidR="001514F2" w:rsidRPr="001808FF" w:rsidRDefault="001514F2" w:rsidP="003F659C">
      <w:pPr>
        <w:pStyle w:val="a4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1514F2" w:rsidRPr="009A7F1D" w:rsidRDefault="000903A8" w:rsidP="000903A8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9A7F1D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="001514F2" w:rsidRPr="009A7F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Рынок услуг </w:t>
      </w:r>
      <w:r w:rsidR="001514F2" w:rsidRPr="009A7F1D">
        <w:rPr>
          <w:rFonts w:ascii="Times New Roman" w:hAnsi="Times New Roman"/>
          <w:sz w:val="24"/>
          <w:szCs w:val="24"/>
        </w:rPr>
        <w:t>дополнительного образования детей</w:t>
      </w:r>
    </w:p>
    <w:p w:rsidR="001514F2" w:rsidRPr="001808FF" w:rsidRDefault="002E3C77" w:rsidP="009A7F1D">
      <w:pPr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08FF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1514F2" w:rsidRPr="001808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.1. Фактическое состояние на рынке услуг </w:t>
      </w:r>
      <w:r w:rsidR="001514F2" w:rsidRPr="001808FF">
        <w:rPr>
          <w:rFonts w:ascii="Times New Roman" w:hAnsi="Times New Roman"/>
          <w:sz w:val="24"/>
          <w:szCs w:val="24"/>
        </w:rPr>
        <w:t xml:space="preserve">дополнительного образования детей </w:t>
      </w:r>
      <w:r w:rsidR="001514F2" w:rsidRPr="001808FF">
        <w:rPr>
          <w:rFonts w:ascii="Times New Roman" w:hAnsi="Times New Roman"/>
          <w:color w:val="000000"/>
          <w:sz w:val="24"/>
          <w:szCs w:val="24"/>
          <w:lang w:eastAsia="ru-RU"/>
        </w:rPr>
        <w:t>и проблематика</w:t>
      </w:r>
      <w:r w:rsidR="001514F2" w:rsidRPr="001808FF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tbl>
      <w:tblPr>
        <w:tblStyle w:val="a3"/>
        <w:tblW w:w="15417" w:type="dxa"/>
        <w:tblLook w:val="04A0"/>
      </w:tblPr>
      <w:tblGrid>
        <w:gridCol w:w="15417"/>
      </w:tblGrid>
      <w:tr w:rsidR="000D25CA" w:rsidRPr="001808FF" w:rsidTr="004735C9">
        <w:tc>
          <w:tcPr>
            <w:tcW w:w="15417" w:type="dxa"/>
          </w:tcPr>
          <w:p w:rsidR="00D91A44" w:rsidRPr="00540EAF" w:rsidRDefault="00D91A44" w:rsidP="00D91A44">
            <w:pPr>
              <w:pStyle w:val="a8"/>
              <w:spacing w:before="0" w:beforeAutospacing="0" w:after="0" w:afterAutospacing="0"/>
              <w:ind w:firstLine="900"/>
              <w:jc w:val="both"/>
            </w:pPr>
            <w:r w:rsidRPr="00540EAF">
              <w:t>Сеть учреждений дополнительного образования детей системы образования Навлинского района включает в себя 3 муниципальных общеобразовательных учреждения.</w:t>
            </w:r>
          </w:p>
          <w:p w:rsidR="00D91A44" w:rsidRPr="00540EAF" w:rsidRDefault="00D91A44" w:rsidP="00D91A44">
            <w:pPr>
              <w:pStyle w:val="a8"/>
              <w:spacing w:before="0" w:beforeAutospacing="0" w:after="0" w:afterAutospacing="0"/>
              <w:ind w:firstLine="900"/>
              <w:jc w:val="both"/>
            </w:pPr>
            <w:r w:rsidRPr="00540EAF">
              <w:t>- детско- юношеский центр;</w:t>
            </w:r>
          </w:p>
          <w:p w:rsidR="00D91A44" w:rsidRPr="00540EAF" w:rsidRDefault="00D91A44" w:rsidP="00D91A44">
            <w:pPr>
              <w:pStyle w:val="a8"/>
              <w:spacing w:before="0" w:beforeAutospacing="0" w:after="0" w:afterAutospacing="0"/>
              <w:ind w:firstLine="900"/>
              <w:jc w:val="both"/>
            </w:pPr>
            <w:r w:rsidRPr="00540EAF">
              <w:t>- детско- юношеская спортивная школа;</w:t>
            </w:r>
          </w:p>
          <w:p w:rsidR="00D91A44" w:rsidRPr="00540EAF" w:rsidRDefault="00D91A44" w:rsidP="00D91A44">
            <w:pPr>
              <w:pStyle w:val="a8"/>
              <w:spacing w:before="0" w:beforeAutospacing="0" w:after="0" w:afterAutospacing="0"/>
              <w:ind w:firstLine="900"/>
              <w:jc w:val="both"/>
            </w:pPr>
            <w:r w:rsidRPr="00540EAF">
              <w:t>- школа искусств.</w:t>
            </w:r>
          </w:p>
          <w:p w:rsidR="005C713D" w:rsidRPr="001808FF" w:rsidRDefault="003F659C" w:rsidP="003F659C">
            <w:pPr>
              <w:pStyle w:val="a8"/>
              <w:spacing w:before="0" w:beforeAutospacing="0" w:after="0" w:afterAutospacing="0"/>
              <w:ind w:firstLine="900"/>
              <w:jc w:val="both"/>
            </w:pPr>
            <w:r>
              <w:t>В 2019 г. п</w:t>
            </w:r>
            <w:r w:rsidR="00D91A44" w:rsidRPr="00540EAF">
              <w:t>рограммами дополнительного образования детей в учреждениях дополнительного образования детей охвачено 1</w:t>
            </w:r>
            <w:r>
              <w:t>096</w:t>
            </w:r>
            <w:r w:rsidR="00D91A44" w:rsidRPr="00540EAF">
              <w:t xml:space="preserve"> учащихся, все они посещают кружки и секции на базе дополнительных общеобразовательных учреждений.</w:t>
            </w:r>
          </w:p>
        </w:tc>
      </w:tr>
    </w:tbl>
    <w:p w:rsidR="00FA1825" w:rsidRPr="001808FF" w:rsidRDefault="00FA1825" w:rsidP="003B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14F2" w:rsidRPr="001808FF" w:rsidRDefault="002E3C77" w:rsidP="009A7F1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4.2 </w:t>
      </w:r>
      <w:r w:rsidR="001514F2" w:rsidRPr="001808FF">
        <w:rPr>
          <w:rFonts w:ascii="Times New Roman" w:hAnsi="Times New Roman"/>
          <w:sz w:val="24"/>
          <w:szCs w:val="24"/>
        </w:rPr>
        <w:t>Сведения о ключевом показателе развития конкуренции на рынке услуг дополнительного образования детей</w:t>
      </w:r>
    </w:p>
    <w:tbl>
      <w:tblPr>
        <w:tblW w:w="1537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67"/>
        <w:gridCol w:w="1278"/>
        <w:gridCol w:w="1278"/>
        <w:gridCol w:w="1278"/>
        <w:gridCol w:w="1278"/>
      </w:tblGrid>
      <w:tr w:rsidR="001514F2" w:rsidRPr="001808FF" w:rsidTr="00D91A44">
        <w:trPr>
          <w:trHeight w:val="384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D91A44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D91A44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  <w:p w:rsidR="003E086C" w:rsidRPr="001808FF" w:rsidRDefault="003E086C" w:rsidP="00D91A44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D91A44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D91A44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4F2" w:rsidRPr="001808FF" w:rsidRDefault="001514F2" w:rsidP="00D91A44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</w:tr>
      <w:tr w:rsidR="001514F2" w:rsidRPr="001808FF" w:rsidTr="003B508C">
        <w:trPr>
          <w:trHeight w:val="562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1514F2" w:rsidP="0087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услуг дополнительного образования детей, 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0D25CA" w:rsidP="000D25C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0D25CA" w:rsidP="003B508C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0D25CA" w:rsidP="008749A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2" w:rsidRPr="001808FF" w:rsidRDefault="000D25CA" w:rsidP="003B5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</w:tbl>
    <w:p w:rsidR="004F1F46" w:rsidRPr="001808FF" w:rsidRDefault="000D25CA" w:rsidP="003F65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    </w:t>
      </w:r>
      <w:r w:rsidR="004F1F46" w:rsidRPr="003B508C">
        <w:rPr>
          <w:rFonts w:ascii="Times New Roman" w:hAnsi="Times New Roman"/>
          <w:color w:val="000000" w:themeColor="text1"/>
          <w:sz w:val="24"/>
          <w:szCs w:val="24"/>
        </w:rPr>
        <w:t xml:space="preserve">* Данный показатель не может быть рассчитан, т.к. на территории Навлинского района не имеется образовательных </w:t>
      </w:r>
      <w:r w:rsidR="003B508C" w:rsidRPr="003B508C">
        <w:rPr>
          <w:rFonts w:ascii="Times New Roman" w:hAnsi="Times New Roman"/>
          <w:color w:val="000000" w:themeColor="text1"/>
          <w:sz w:val="24"/>
          <w:szCs w:val="24"/>
        </w:rPr>
        <w:t xml:space="preserve">учреждений дополнительного образования </w:t>
      </w:r>
      <w:r w:rsidR="004F1F46" w:rsidRPr="003B508C">
        <w:rPr>
          <w:rFonts w:ascii="Times New Roman" w:hAnsi="Times New Roman"/>
          <w:color w:val="000000" w:themeColor="text1"/>
          <w:sz w:val="24"/>
          <w:szCs w:val="24"/>
        </w:rPr>
        <w:t xml:space="preserve"> частной формы собственности</w:t>
      </w:r>
    </w:p>
    <w:p w:rsidR="003B508C" w:rsidRDefault="003B508C" w:rsidP="003B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14F2" w:rsidRDefault="002E3C77" w:rsidP="009A7F1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4.3 </w:t>
      </w:r>
      <w:r w:rsidR="001514F2" w:rsidRPr="001808FF">
        <w:rPr>
          <w:rFonts w:ascii="Times New Roman" w:hAnsi="Times New Roman"/>
          <w:sz w:val="24"/>
          <w:szCs w:val="24"/>
        </w:rPr>
        <w:t>Мероприятия по развитию конкуренции на рынке услуг дополнительного образования детей</w:t>
      </w:r>
    </w:p>
    <w:tbl>
      <w:tblPr>
        <w:tblW w:w="1474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4703"/>
        <w:gridCol w:w="1984"/>
        <w:gridCol w:w="2410"/>
        <w:gridCol w:w="4819"/>
      </w:tblGrid>
      <w:tr w:rsidR="001514F2" w:rsidRPr="001808FF" w:rsidTr="003B508C">
        <w:trPr>
          <w:trHeight w:val="48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3B508C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514F2" w:rsidRPr="001808FF" w:rsidRDefault="001514F2" w:rsidP="003B508C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3F65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3B508C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3B508C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1514F2" w:rsidRPr="001808FF" w:rsidRDefault="001514F2" w:rsidP="003B508C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3B508C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1514F2" w:rsidRPr="001808FF" w:rsidRDefault="001514F2" w:rsidP="003B508C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4F2" w:rsidRPr="001808FF" w:rsidRDefault="001514F2" w:rsidP="003B508C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Ожидаемый</w:t>
            </w:r>
          </w:p>
          <w:p w:rsidR="001514F2" w:rsidRPr="001808FF" w:rsidRDefault="001514F2" w:rsidP="003B508C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1514F2" w:rsidRPr="001808FF" w:rsidTr="003B508C">
        <w:trPr>
          <w:trHeight w:val="136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1514F2" w:rsidP="003B5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1514F2" w:rsidP="004735C9">
            <w:pPr>
              <w:spacing w:after="0" w:line="240" w:lineRule="auto"/>
              <w:ind w:left="16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 мониторинга состояния рынка услуг 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</w:t>
            </w:r>
          </w:p>
          <w:p w:rsidR="001514F2" w:rsidRPr="001808FF" w:rsidRDefault="001514F2" w:rsidP="003B508C">
            <w:pPr>
              <w:spacing w:after="0" w:line="240" w:lineRule="auto"/>
              <w:ind w:left="25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F93684" w:rsidP="003B508C">
            <w:pPr>
              <w:spacing w:after="0" w:line="240" w:lineRule="auto"/>
              <w:ind w:left="141"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– 2022 г.г.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1514F2" w:rsidP="00F93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r w:rsidR="00493A39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Навлинс</w:t>
            </w:r>
            <w:r w:rsidR="000660AD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кого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2" w:rsidRPr="001808FF" w:rsidRDefault="000D25CA" w:rsidP="004735C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Устранение административных барьеров на рынке услуг среднего профессионального образования,</w:t>
            </w:r>
            <w:r w:rsidR="004735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прозрачности деятельности и качества оказываемых услуг</w:t>
            </w:r>
          </w:p>
        </w:tc>
      </w:tr>
      <w:tr w:rsidR="001514F2" w:rsidRPr="001808FF" w:rsidTr="003B508C">
        <w:trPr>
          <w:trHeight w:val="140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1514F2" w:rsidP="003B50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1514F2" w:rsidP="004735C9">
            <w:pPr>
              <w:spacing w:after="0" w:line="240" w:lineRule="auto"/>
              <w:ind w:left="167"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Внедрение общедо</w:t>
            </w:r>
            <w:r w:rsidR="003B508C">
              <w:rPr>
                <w:rFonts w:ascii="Times New Roman" w:hAnsi="Times New Roman"/>
                <w:sz w:val="24"/>
                <w:szCs w:val="24"/>
              </w:rPr>
              <w:t>ступного навигатора дополнитель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ного образования детей Брянской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1514F2" w:rsidP="00F93684">
            <w:pPr>
              <w:spacing w:after="0" w:line="240" w:lineRule="auto"/>
              <w:ind w:left="141" w:righ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</w:t>
            </w:r>
            <w:r w:rsidR="00F936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8600F7" w:rsidP="00F93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r w:rsidR="00493A39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Навлинс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кого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2" w:rsidRPr="001808FF" w:rsidRDefault="003B508C" w:rsidP="004735C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потре</w:t>
            </w:r>
            <w:r w:rsidR="001514F2" w:rsidRPr="001808FF">
              <w:rPr>
                <w:rFonts w:ascii="Times New Roman" w:hAnsi="Times New Roman"/>
                <w:sz w:val="24"/>
                <w:szCs w:val="24"/>
              </w:rPr>
              <w:t>бителей о воз</w:t>
            </w:r>
            <w:r>
              <w:rPr>
                <w:rFonts w:ascii="Times New Roman" w:hAnsi="Times New Roman"/>
                <w:sz w:val="24"/>
                <w:szCs w:val="24"/>
              </w:rPr>
              <w:t>можностях получения дополнитель</w:t>
            </w:r>
            <w:r w:rsidR="001514F2" w:rsidRPr="001808FF">
              <w:rPr>
                <w:rFonts w:ascii="Times New Roman" w:hAnsi="Times New Roman"/>
                <w:sz w:val="24"/>
                <w:szCs w:val="24"/>
              </w:rPr>
              <w:t xml:space="preserve">ного образования </w:t>
            </w:r>
            <w:r w:rsidR="001514F2" w:rsidRPr="001808FF">
              <w:rPr>
                <w:rFonts w:ascii="Times New Roman" w:hAnsi="Times New Roman"/>
                <w:color w:val="191919"/>
                <w:sz w:val="24"/>
                <w:szCs w:val="24"/>
              </w:rPr>
              <w:t>за счет в</w:t>
            </w:r>
            <w:r>
              <w:rPr>
                <w:rFonts w:ascii="Times New Roman" w:hAnsi="Times New Roman"/>
                <w:sz w:val="24"/>
                <w:szCs w:val="24"/>
              </w:rPr>
              <w:t>недрения общедоступ</w:t>
            </w:r>
            <w:r w:rsidR="001514F2" w:rsidRPr="001808FF">
              <w:rPr>
                <w:rFonts w:ascii="Times New Roman" w:hAnsi="Times New Roman"/>
                <w:sz w:val="24"/>
                <w:szCs w:val="24"/>
              </w:rPr>
              <w:t>ного навигатора в сети «Интернет»</w:t>
            </w:r>
          </w:p>
        </w:tc>
      </w:tr>
      <w:tr w:rsidR="001514F2" w:rsidRPr="001808FF" w:rsidTr="003B508C">
        <w:trPr>
          <w:trHeight w:val="183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1514F2" w:rsidP="003B50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1514F2" w:rsidP="004735C9">
            <w:pPr>
              <w:spacing w:after="0" w:line="240" w:lineRule="auto"/>
              <w:ind w:left="16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Создание и функционирование муниципального опорного центра для оказания консультационной помощи организациям частной формы собственности в сфере услуг дополнительного образования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F93684" w:rsidP="00F93684">
            <w:pPr>
              <w:spacing w:after="0" w:line="240" w:lineRule="auto"/>
              <w:ind w:left="141" w:righ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 – 2022 г.г.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1514F2" w:rsidP="00F93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r w:rsidR="00493A39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Навлинс</w:t>
            </w:r>
            <w:r w:rsidR="000660AD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кого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2" w:rsidRPr="001808FF" w:rsidRDefault="003B508C" w:rsidP="004735C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норма</w:t>
            </w:r>
            <w:r w:rsidR="001514F2" w:rsidRPr="001808FF">
              <w:rPr>
                <w:rFonts w:ascii="Times New Roman" w:hAnsi="Times New Roman"/>
                <w:sz w:val="24"/>
                <w:szCs w:val="24"/>
              </w:rPr>
              <w:t>тивного, правового, методического, организационного сопровождения организаций частной формы собственности в сфере услуг допол</w:t>
            </w:r>
            <w:r w:rsidR="001514F2" w:rsidRPr="001808FF">
              <w:rPr>
                <w:rFonts w:ascii="Times New Roman" w:hAnsi="Times New Roman"/>
                <w:sz w:val="24"/>
                <w:szCs w:val="24"/>
              </w:rPr>
              <w:softHyphen/>
              <w:t>нительного образования детей</w:t>
            </w:r>
          </w:p>
        </w:tc>
      </w:tr>
    </w:tbl>
    <w:p w:rsidR="001514F2" w:rsidRDefault="001514F2" w:rsidP="004735C9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1514F2" w:rsidRPr="0096159A" w:rsidRDefault="002E3C77" w:rsidP="004735C9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F1D">
        <w:rPr>
          <w:rFonts w:ascii="Times New Roman" w:hAnsi="Times New Roman"/>
          <w:sz w:val="24"/>
          <w:szCs w:val="24"/>
        </w:rPr>
        <w:t xml:space="preserve">5. </w:t>
      </w:r>
      <w:r w:rsidR="001514F2" w:rsidRPr="009A7F1D">
        <w:rPr>
          <w:rFonts w:ascii="Times New Roman" w:hAnsi="Times New Roman"/>
          <w:sz w:val="24"/>
          <w:szCs w:val="24"/>
        </w:rPr>
        <w:t>Рынок услуг детского отдыха и оздоровления</w:t>
      </w:r>
    </w:p>
    <w:p w:rsidR="0096159A" w:rsidRPr="0096159A" w:rsidRDefault="0096159A" w:rsidP="004735C9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14F2" w:rsidRPr="001808FF" w:rsidRDefault="002E3C77" w:rsidP="004735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5</w:t>
      </w:r>
      <w:r w:rsidR="001514F2" w:rsidRPr="001808FF">
        <w:rPr>
          <w:rFonts w:ascii="Times New Roman" w:hAnsi="Times New Roman"/>
          <w:sz w:val="24"/>
          <w:szCs w:val="24"/>
        </w:rPr>
        <w:t>.1. Фактическое состояние на рынке услуг детского оздоровления и отдыха</w:t>
      </w:r>
    </w:p>
    <w:tbl>
      <w:tblPr>
        <w:tblStyle w:val="a3"/>
        <w:tblW w:w="0" w:type="auto"/>
        <w:tblInd w:w="108" w:type="dxa"/>
        <w:tblLook w:val="04A0"/>
      </w:tblPr>
      <w:tblGrid>
        <w:gridCol w:w="14678"/>
      </w:tblGrid>
      <w:tr w:rsidR="000D25CA" w:rsidRPr="001808FF" w:rsidTr="009A7F1D">
        <w:tc>
          <w:tcPr>
            <w:tcW w:w="14678" w:type="dxa"/>
          </w:tcPr>
          <w:p w:rsidR="001D722F" w:rsidRDefault="003B508C" w:rsidP="001D722F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AF">
              <w:rPr>
                <w:rFonts w:ascii="Times New Roman" w:hAnsi="Times New Roman"/>
                <w:sz w:val="24"/>
                <w:szCs w:val="24"/>
              </w:rPr>
              <w:t xml:space="preserve">В Навлинском районе в летний период </w:t>
            </w:r>
            <w:r w:rsidR="001D722F">
              <w:rPr>
                <w:rFonts w:ascii="Times New Roman" w:hAnsi="Times New Roman"/>
                <w:sz w:val="24"/>
                <w:szCs w:val="24"/>
              </w:rPr>
              <w:t>р</w:t>
            </w:r>
            <w:r w:rsidR="001D722F" w:rsidRPr="009A7F1D">
              <w:rPr>
                <w:rFonts w:ascii="Times New Roman" w:hAnsi="Times New Roman"/>
                <w:sz w:val="24"/>
                <w:szCs w:val="24"/>
              </w:rPr>
              <w:t>ынок услуг детского отдыха и оздоровления</w:t>
            </w:r>
            <w:r w:rsidR="001D722F">
              <w:rPr>
                <w:rFonts w:ascii="Times New Roman" w:hAnsi="Times New Roman"/>
                <w:sz w:val="24"/>
                <w:szCs w:val="24"/>
              </w:rPr>
              <w:t xml:space="preserve"> представлен </w:t>
            </w:r>
            <w:r w:rsidRPr="00540EAF">
              <w:rPr>
                <w:rFonts w:ascii="Times New Roman" w:hAnsi="Times New Roman"/>
                <w:sz w:val="24"/>
                <w:szCs w:val="24"/>
              </w:rPr>
              <w:t>2 оздоровительны</w:t>
            </w:r>
            <w:r w:rsidR="001D722F">
              <w:rPr>
                <w:rFonts w:ascii="Times New Roman" w:hAnsi="Times New Roman"/>
                <w:sz w:val="24"/>
                <w:szCs w:val="24"/>
              </w:rPr>
              <w:t>ми</w:t>
            </w:r>
            <w:r w:rsidRPr="00540EAF">
              <w:rPr>
                <w:rFonts w:ascii="Times New Roman" w:hAnsi="Times New Roman"/>
                <w:sz w:val="24"/>
                <w:szCs w:val="24"/>
              </w:rPr>
              <w:t xml:space="preserve"> лагеря</w:t>
            </w:r>
            <w:r w:rsidR="001D722F">
              <w:rPr>
                <w:rFonts w:ascii="Times New Roman" w:hAnsi="Times New Roman"/>
                <w:sz w:val="24"/>
                <w:szCs w:val="24"/>
              </w:rPr>
              <w:t>ми</w:t>
            </w:r>
            <w:r w:rsidRPr="00540EAF">
              <w:rPr>
                <w:rFonts w:ascii="Times New Roman" w:hAnsi="Times New Roman"/>
                <w:sz w:val="24"/>
                <w:szCs w:val="24"/>
              </w:rPr>
              <w:t xml:space="preserve"> частной формы собственности: ООО ДОЦ «Альбатрос» и де</w:t>
            </w:r>
            <w:r w:rsidRPr="00540EAF">
              <w:rPr>
                <w:rFonts w:ascii="Times New Roman" w:hAnsi="Times New Roman"/>
                <w:sz w:val="24"/>
                <w:szCs w:val="24"/>
              </w:rPr>
              <w:t>т</w:t>
            </w:r>
            <w:r w:rsidRPr="00540EAF">
              <w:rPr>
                <w:rFonts w:ascii="Times New Roman" w:hAnsi="Times New Roman"/>
                <w:sz w:val="24"/>
                <w:szCs w:val="24"/>
              </w:rPr>
              <w:t>ский озд</w:t>
            </w:r>
            <w:r w:rsidR="001D722F">
              <w:rPr>
                <w:rFonts w:ascii="Times New Roman" w:hAnsi="Times New Roman"/>
                <w:sz w:val="24"/>
                <w:szCs w:val="24"/>
              </w:rPr>
              <w:t>оровительный лагерь «Синезерки».</w:t>
            </w:r>
            <w:r w:rsidRPr="00540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25CA" w:rsidRPr="001D722F" w:rsidRDefault="004D76B3" w:rsidP="001D722F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Административные барьеры для введения предпринимательской деятельности отсутствуют.</w:t>
            </w:r>
          </w:p>
        </w:tc>
      </w:tr>
    </w:tbl>
    <w:p w:rsidR="00FA1825" w:rsidRPr="001808FF" w:rsidRDefault="00FA1825" w:rsidP="004735C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514F2" w:rsidRPr="001808FF" w:rsidRDefault="00DD5527" w:rsidP="004735C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5.2 </w:t>
      </w:r>
      <w:r w:rsidR="001514F2" w:rsidRPr="001808FF">
        <w:rPr>
          <w:rFonts w:ascii="Times New Roman" w:hAnsi="Times New Roman"/>
          <w:sz w:val="24"/>
          <w:szCs w:val="24"/>
        </w:rPr>
        <w:t>Сведения о ключевом показателе развития конкуренции на рынке услуг детского отдыха и оздоровления</w:t>
      </w:r>
    </w:p>
    <w:tbl>
      <w:tblPr>
        <w:tblW w:w="1474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98"/>
        <w:gridCol w:w="1311"/>
        <w:gridCol w:w="1311"/>
        <w:gridCol w:w="1311"/>
        <w:gridCol w:w="1311"/>
      </w:tblGrid>
      <w:tr w:rsidR="001514F2" w:rsidRPr="001808FF" w:rsidTr="009A7F1D">
        <w:trPr>
          <w:trHeight w:val="43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473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473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  <w:p w:rsidR="003E086C" w:rsidRPr="001808FF" w:rsidRDefault="003E086C" w:rsidP="00473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473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473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4F2" w:rsidRPr="001808FF" w:rsidRDefault="001514F2" w:rsidP="00473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</w:tr>
      <w:tr w:rsidR="009A7F1D" w:rsidRPr="001808FF" w:rsidTr="009A7F1D">
        <w:trPr>
          <w:trHeight w:val="31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F1D" w:rsidRPr="001808FF" w:rsidRDefault="009A7F1D" w:rsidP="009A7F1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мониторинга состояния рынка услуг 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детского оздоровления и отдыха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F1D" w:rsidRPr="001808FF" w:rsidRDefault="009A7F1D" w:rsidP="009A7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F1D" w:rsidRPr="001808FF" w:rsidRDefault="009A7F1D" w:rsidP="009A7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F1D" w:rsidRDefault="009A7F1D" w:rsidP="009A7F1D">
            <w:pPr>
              <w:spacing w:after="0" w:line="240" w:lineRule="auto"/>
              <w:jc w:val="center"/>
            </w:pPr>
            <w:r w:rsidRPr="00DE184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1D" w:rsidRDefault="009A7F1D" w:rsidP="009A7F1D">
            <w:pPr>
              <w:spacing w:after="0" w:line="240" w:lineRule="auto"/>
              <w:jc w:val="center"/>
            </w:pPr>
            <w:r w:rsidRPr="00DE184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77B06" w:rsidRDefault="00577B06" w:rsidP="009A7F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14F2" w:rsidRPr="001808FF" w:rsidRDefault="00DD5527" w:rsidP="009A7F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5.3 </w:t>
      </w:r>
      <w:r w:rsidR="001514F2" w:rsidRPr="001808FF">
        <w:rPr>
          <w:rFonts w:ascii="Times New Roman" w:hAnsi="Times New Roman"/>
          <w:sz w:val="24"/>
          <w:szCs w:val="24"/>
        </w:rPr>
        <w:t>Мероприятия по развитию конкуренции на рынке услуг детского отдыха и оздоровления</w:t>
      </w:r>
    </w:p>
    <w:tbl>
      <w:tblPr>
        <w:tblW w:w="1474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6120"/>
        <w:gridCol w:w="1843"/>
        <w:gridCol w:w="2693"/>
        <w:gridCol w:w="3260"/>
      </w:tblGrid>
      <w:tr w:rsidR="001514F2" w:rsidRPr="001808FF" w:rsidTr="009A7F1D">
        <w:trPr>
          <w:trHeight w:val="6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9A7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514F2" w:rsidRPr="001808FF" w:rsidRDefault="001514F2" w:rsidP="009A7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9A7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9A7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1514F2" w:rsidRPr="001808FF" w:rsidRDefault="001514F2" w:rsidP="009A7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F2" w:rsidRPr="001808FF" w:rsidRDefault="001514F2" w:rsidP="009A7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1514F2" w:rsidRPr="001808FF" w:rsidRDefault="001514F2" w:rsidP="009A7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4F2" w:rsidRPr="001808FF" w:rsidRDefault="001514F2" w:rsidP="009A7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Ожидаемый</w:t>
            </w:r>
          </w:p>
          <w:p w:rsidR="001514F2" w:rsidRPr="001808FF" w:rsidRDefault="001514F2" w:rsidP="009A7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1514F2" w:rsidRPr="001808FF" w:rsidTr="009A7F1D">
        <w:trPr>
          <w:trHeight w:val="18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1514F2" w:rsidP="009A7F1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1514F2" w:rsidP="009A7F1D">
            <w:pPr>
              <w:spacing w:after="0" w:line="240" w:lineRule="auto"/>
              <w:ind w:left="167"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 школьного возраста с 7 до 17 л</w:t>
            </w:r>
            <w:r w:rsidR="000660AD" w:rsidRPr="001808FF">
              <w:rPr>
                <w:rFonts w:ascii="Times New Roman" w:hAnsi="Times New Roman"/>
                <w:sz w:val="24"/>
                <w:szCs w:val="24"/>
              </w:rPr>
              <w:t xml:space="preserve">ет включительно, проживающих в </w:t>
            </w:r>
            <w:r w:rsidR="00493A39" w:rsidRPr="001808FF">
              <w:rPr>
                <w:rFonts w:ascii="Times New Roman" w:hAnsi="Times New Roman"/>
                <w:sz w:val="24"/>
                <w:szCs w:val="24"/>
              </w:rPr>
              <w:t>Навлинс</w:t>
            </w:r>
            <w:r w:rsidR="000660AD" w:rsidRPr="001808FF"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районе, как в государственных, так и в негосударст</w:t>
            </w:r>
            <w:r w:rsidR="009A7F1D">
              <w:rPr>
                <w:rFonts w:ascii="Times New Roman" w:hAnsi="Times New Roman"/>
                <w:sz w:val="24"/>
                <w:szCs w:val="24"/>
              </w:rPr>
              <w:t>венных (немуниципальных) стацио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нарных оздоровительных учреждениях, расположенных на территории Брянской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1514F2" w:rsidP="00F93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2020-2022 г</w:t>
            </w:r>
            <w:r w:rsidR="00F93684">
              <w:rPr>
                <w:rFonts w:ascii="Times New Roman" w:hAnsi="Times New Roman"/>
                <w:sz w:val="24"/>
                <w:szCs w:val="24"/>
                <w:lang w:eastAsia="ru-RU"/>
              </w:rPr>
              <w:t>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F2" w:rsidRPr="001808FF" w:rsidRDefault="001514F2" w:rsidP="00F93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r w:rsidR="00493A39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Навлинс</w:t>
            </w:r>
            <w:r w:rsidR="000660AD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кого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2" w:rsidRPr="001808FF" w:rsidRDefault="009A7F1D" w:rsidP="00F93684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ежегодное оздо</w:t>
            </w:r>
            <w:r w:rsidR="001514F2" w:rsidRPr="001808FF">
              <w:rPr>
                <w:rFonts w:ascii="Times New Roman" w:hAnsi="Times New Roman"/>
                <w:sz w:val="24"/>
                <w:szCs w:val="24"/>
              </w:rPr>
              <w:t>ровление детей в негосударственных (немуниципальных) стационарных оздоровительных учреждениях</w:t>
            </w:r>
          </w:p>
        </w:tc>
      </w:tr>
    </w:tbl>
    <w:p w:rsidR="00794C2E" w:rsidRPr="001808FF" w:rsidRDefault="00794C2E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1A3" w:rsidRPr="001808FF" w:rsidRDefault="00794C2E" w:rsidP="006D41A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808FF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6D41A3" w:rsidRPr="001808FF">
        <w:rPr>
          <w:rFonts w:ascii="Times New Roman" w:hAnsi="Times New Roman"/>
          <w:color w:val="000000" w:themeColor="text1"/>
          <w:sz w:val="24"/>
          <w:szCs w:val="24"/>
        </w:rPr>
        <w:t xml:space="preserve">. Рынок </w:t>
      </w:r>
      <w:r w:rsidR="006D41A3" w:rsidRPr="001808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услуг розничной торговли лекарственными препаратами, медицинскими изделиями </w:t>
      </w:r>
    </w:p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808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 сопутствующими товарами</w:t>
      </w:r>
    </w:p>
    <w:p w:rsidR="006D41A3" w:rsidRPr="001808FF" w:rsidRDefault="006D41A3" w:rsidP="006D41A3">
      <w:pPr>
        <w:tabs>
          <w:tab w:val="left" w:pos="10393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808F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6D41A3" w:rsidRPr="001808FF" w:rsidRDefault="006D41A3" w:rsidP="006D41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808FF">
        <w:rPr>
          <w:rFonts w:ascii="Times New Roman" w:hAnsi="Times New Roman"/>
          <w:color w:val="000000" w:themeColor="text1"/>
          <w:sz w:val="24"/>
          <w:szCs w:val="24"/>
        </w:rPr>
        <w:tab/>
        <w:t xml:space="preserve">6.1. Фактическое состояние на рынке </w:t>
      </w:r>
      <w:r w:rsidRPr="001808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услуг розничной торговли лекарственными препаратами, медицинскими изделиями и сопутствующими товарами</w:t>
      </w:r>
    </w:p>
    <w:tbl>
      <w:tblPr>
        <w:tblStyle w:val="110"/>
        <w:tblW w:w="14992" w:type="dxa"/>
        <w:tblLook w:val="04A0"/>
      </w:tblPr>
      <w:tblGrid>
        <w:gridCol w:w="14992"/>
      </w:tblGrid>
      <w:tr w:rsidR="006D41A3" w:rsidRPr="001808FF" w:rsidTr="004735C9">
        <w:tc>
          <w:tcPr>
            <w:tcW w:w="14992" w:type="dxa"/>
          </w:tcPr>
          <w:p w:rsidR="004735C9" w:rsidRPr="008D5288" w:rsidRDefault="00F05C73" w:rsidP="004735C9">
            <w:pPr>
              <w:tabs>
                <w:tab w:val="left" w:pos="851"/>
                <w:tab w:val="left" w:pos="993"/>
              </w:tabs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 территории </w:t>
            </w:r>
            <w:r w:rsidR="00493A39" w:rsidRPr="0018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Навлинс</w:t>
            </w:r>
            <w:r w:rsidRPr="0018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кого района  по состоянию на 01.01.20</w:t>
            </w:r>
            <w:r w:rsidR="00F93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Pr="0018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 на рынке услуг розничной торговли лекарственными препаратами, медицинскими и сопутствующими изделиями осуществляли деятельность </w:t>
            </w:r>
            <w:r w:rsidR="004735C9" w:rsidRPr="008D52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 аптечных организаций, в том числе 1</w:t>
            </w:r>
            <w:r w:rsidR="0096159A" w:rsidRPr="009615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4735C9" w:rsidRPr="008D52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объектов  частной формы собственности, 2 принадлежат ГУП «Брянскфармация».</w:t>
            </w:r>
          </w:p>
          <w:p w:rsidR="004735C9" w:rsidRDefault="00F05C73" w:rsidP="00F05C73">
            <w:pPr>
              <w:tabs>
                <w:tab w:val="left" w:pos="851"/>
                <w:tab w:val="left" w:pos="993"/>
              </w:tabs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Таким образом, можно сделать вывод, что рынок розничной торговли лекарственными препаратами в р</w:t>
            </w:r>
            <w:r w:rsidRPr="001808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айоне</w:t>
            </w:r>
            <w:r w:rsidRPr="0018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является рынком с хорошо развитой конкуренцией. </w:t>
            </w:r>
          </w:p>
          <w:p w:rsidR="006D41A3" w:rsidRPr="001808FF" w:rsidRDefault="00F05C73" w:rsidP="00F05C73">
            <w:pPr>
              <w:tabs>
                <w:tab w:val="left" w:pos="851"/>
                <w:tab w:val="left" w:pos="993"/>
              </w:tabs>
              <w:ind w:firstLine="709"/>
              <w:jc w:val="both"/>
              <w:rPr>
                <w:bCs/>
                <w:color w:val="FF0000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Административные барьеры, затрудняющие предпринимательскую деятельность, отсутствуют.</w:t>
            </w:r>
          </w:p>
        </w:tc>
      </w:tr>
    </w:tbl>
    <w:p w:rsidR="006D41A3" w:rsidRPr="001808FF" w:rsidRDefault="006D41A3" w:rsidP="006D41A3">
      <w:pPr>
        <w:tabs>
          <w:tab w:val="left" w:pos="10393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08FF">
        <w:rPr>
          <w:rFonts w:ascii="Times New Roman" w:hAnsi="Times New Roman"/>
          <w:color w:val="000000" w:themeColor="text1"/>
          <w:sz w:val="24"/>
          <w:szCs w:val="24"/>
        </w:rPr>
        <w:t xml:space="preserve">6.2. Сведения о ключевом показателе развития конкуренции на рынке </w:t>
      </w:r>
      <w:r w:rsidRPr="001808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услуг розничной торговли лекарственными препаратами, медицинскими изделиями и сопутствующими товарами</w:t>
      </w:r>
    </w:p>
    <w:tbl>
      <w:tblPr>
        <w:tblW w:w="1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  <w:gridCol w:w="1351"/>
        <w:gridCol w:w="1352"/>
        <w:gridCol w:w="1352"/>
        <w:gridCol w:w="1352"/>
      </w:tblGrid>
      <w:tr w:rsidR="006D41A3" w:rsidRPr="001808FF" w:rsidTr="004735C9">
        <w:tc>
          <w:tcPr>
            <w:tcW w:w="9606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1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г.</w:t>
            </w:r>
          </w:p>
          <w:p w:rsidR="003E086C" w:rsidRPr="001808FF" w:rsidRDefault="003E086C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35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г.</w:t>
            </w:r>
          </w:p>
        </w:tc>
        <w:tc>
          <w:tcPr>
            <w:tcW w:w="135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352" w:type="dxa"/>
          </w:tcPr>
          <w:p w:rsidR="006D41A3" w:rsidRPr="001808FF" w:rsidRDefault="006D41A3" w:rsidP="002B61A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 г.</w:t>
            </w:r>
          </w:p>
        </w:tc>
      </w:tr>
      <w:tr w:rsidR="004735C9" w:rsidRPr="001808FF" w:rsidTr="004735C9">
        <w:tc>
          <w:tcPr>
            <w:tcW w:w="9606" w:type="dxa"/>
          </w:tcPr>
          <w:p w:rsidR="004735C9" w:rsidRPr="001808FF" w:rsidRDefault="004735C9" w:rsidP="00794C2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</w:t>
            </w: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%  </w:t>
            </w:r>
          </w:p>
          <w:p w:rsidR="004735C9" w:rsidRPr="001808FF" w:rsidRDefault="004735C9" w:rsidP="004735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*Количество точек продаж аптечных организаций частной формы собственности, действовавших в Навлинском районе в общем количестве всех точек продаж аптечных организаций (всех форм собственности), действовавших в соответствующем субъекте Российской Федерации в отчетном периоде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</w:t>
            </w:r>
          </w:p>
        </w:tc>
        <w:tc>
          <w:tcPr>
            <w:tcW w:w="1351" w:type="dxa"/>
          </w:tcPr>
          <w:p w:rsidR="004735C9" w:rsidRPr="008D5288" w:rsidRDefault="004735C9" w:rsidP="00473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1352" w:type="dxa"/>
          </w:tcPr>
          <w:p w:rsidR="004735C9" w:rsidRPr="008D5288" w:rsidRDefault="004735C9" w:rsidP="004735C9">
            <w:pPr>
              <w:jc w:val="center"/>
            </w:pPr>
            <w:r w:rsidRPr="008D5288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1352" w:type="dxa"/>
          </w:tcPr>
          <w:p w:rsidR="004735C9" w:rsidRPr="008D5288" w:rsidRDefault="004735C9" w:rsidP="004735C9">
            <w:pPr>
              <w:jc w:val="center"/>
            </w:pPr>
            <w:r w:rsidRPr="008D5288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1352" w:type="dxa"/>
          </w:tcPr>
          <w:p w:rsidR="004735C9" w:rsidRPr="008D5288" w:rsidRDefault="004735C9" w:rsidP="004735C9">
            <w:pPr>
              <w:jc w:val="center"/>
            </w:pPr>
            <w:r w:rsidRPr="008D5288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</w:tr>
    </w:tbl>
    <w:p w:rsidR="006D41A3" w:rsidRPr="001808FF" w:rsidRDefault="006D41A3" w:rsidP="00577B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08FF"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  <w:t xml:space="preserve">6.3. Мероприятия по развитию конкуренции на рынке </w:t>
      </w:r>
      <w:r w:rsidRPr="001808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услуг розничной торговли лекарственными препаратами, медицинскими изделиями и сопутствующими товарами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7399"/>
        <w:gridCol w:w="1843"/>
        <w:gridCol w:w="2551"/>
        <w:gridCol w:w="2410"/>
      </w:tblGrid>
      <w:tr w:rsidR="006D41A3" w:rsidRPr="001808FF" w:rsidTr="004735C9">
        <w:tc>
          <w:tcPr>
            <w:tcW w:w="789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пп</w:t>
            </w:r>
          </w:p>
        </w:tc>
        <w:tc>
          <w:tcPr>
            <w:tcW w:w="7399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2551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Ожидаемый </w:t>
            </w:r>
          </w:p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6D41A3" w:rsidRPr="001808FF" w:rsidTr="004735C9">
        <w:tc>
          <w:tcPr>
            <w:tcW w:w="789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399" w:type="dxa"/>
          </w:tcPr>
          <w:p w:rsidR="006D41A3" w:rsidRPr="001808FF" w:rsidRDefault="006D41A3" w:rsidP="002B61A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Привлечение аптечных ор</w:t>
            </w:r>
            <w:r w:rsidR="004735C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ганизаций частной формы соб</w:t>
            </w:r>
            <w:r w:rsidRPr="001808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ственности для работы в сельской местности</w:t>
            </w:r>
          </w:p>
        </w:tc>
        <w:tc>
          <w:tcPr>
            <w:tcW w:w="1843" w:type="dxa"/>
          </w:tcPr>
          <w:p w:rsidR="006D41A3" w:rsidRPr="001808FF" w:rsidRDefault="00F93684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– 2022 г.г.</w:t>
            </w:r>
          </w:p>
        </w:tc>
        <w:tc>
          <w:tcPr>
            <w:tcW w:w="2551" w:type="dxa"/>
          </w:tcPr>
          <w:p w:rsidR="006D41A3" w:rsidRPr="001808FF" w:rsidRDefault="004735C9" w:rsidP="00F936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0252E7" w:rsidRPr="001808FF" w:rsidRDefault="00493A39" w:rsidP="00F936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Навлинс</w:t>
            </w:r>
            <w:r w:rsidR="000252E7"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кого района</w:t>
            </w:r>
          </w:p>
        </w:tc>
        <w:tc>
          <w:tcPr>
            <w:tcW w:w="2410" w:type="dxa"/>
          </w:tcPr>
          <w:p w:rsidR="006D41A3" w:rsidRPr="001808FF" w:rsidRDefault="004735C9" w:rsidP="00F936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благоприятных условий для развития конкуренции на данном рынке</w:t>
            </w:r>
          </w:p>
        </w:tc>
      </w:tr>
    </w:tbl>
    <w:p w:rsidR="00FA1825" w:rsidRPr="001808FF" w:rsidRDefault="00FA1825" w:rsidP="00A128DC">
      <w:pPr>
        <w:pStyle w:val="a4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0903A8" w:rsidRPr="004735C9" w:rsidRDefault="00DD5527" w:rsidP="00A128DC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5C9">
        <w:rPr>
          <w:rFonts w:ascii="Times New Roman" w:hAnsi="Times New Roman"/>
          <w:sz w:val="24"/>
          <w:szCs w:val="24"/>
        </w:rPr>
        <w:t xml:space="preserve">7. </w:t>
      </w:r>
      <w:r w:rsidR="000903A8" w:rsidRPr="004735C9">
        <w:rPr>
          <w:rFonts w:ascii="Times New Roman" w:hAnsi="Times New Roman"/>
          <w:sz w:val="24"/>
          <w:szCs w:val="24"/>
        </w:rPr>
        <w:t xml:space="preserve">Рынок </w:t>
      </w:r>
      <w:r w:rsidR="000903A8" w:rsidRPr="004735C9">
        <w:rPr>
          <w:rFonts w:ascii="Times New Roman" w:hAnsi="Times New Roman"/>
          <w:color w:val="191919"/>
          <w:sz w:val="24"/>
          <w:szCs w:val="24"/>
        </w:rPr>
        <w:t xml:space="preserve">психолого-педагогического </w:t>
      </w:r>
      <w:r w:rsidR="000903A8" w:rsidRPr="004735C9">
        <w:rPr>
          <w:rFonts w:ascii="Times New Roman" w:hAnsi="Times New Roman"/>
          <w:sz w:val="24"/>
          <w:szCs w:val="24"/>
        </w:rPr>
        <w:t>сопровождения детей с ограниченными возможностями здоровья</w:t>
      </w:r>
    </w:p>
    <w:p w:rsidR="000903A8" w:rsidRPr="001808FF" w:rsidRDefault="000903A8" w:rsidP="00A128DC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0903A8" w:rsidRPr="001808FF" w:rsidRDefault="00DD5527" w:rsidP="00A128DC">
      <w:pPr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1808FF">
        <w:rPr>
          <w:rFonts w:ascii="Times New Roman" w:hAnsi="Times New Roman"/>
          <w:color w:val="000000"/>
          <w:sz w:val="24"/>
          <w:szCs w:val="24"/>
          <w:lang w:eastAsia="ru-RU"/>
        </w:rPr>
        <w:t>7.1</w:t>
      </w:r>
      <w:r w:rsidR="000903A8" w:rsidRPr="001808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Фактическое состояние на рынке услуг психолого-педагогического сопровождения детей с ограниченными</w:t>
      </w:r>
      <w:r w:rsidR="000903A8" w:rsidRPr="001808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03A8" w:rsidRPr="001808FF">
        <w:rPr>
          <w:rFonts w:ascii="Times New Roman" w:hAnsi="Times New Roman"/>
          <w:color w:val="191919"/>
          <w:sz w:val="24"/>
          <w:szCs w:val="24"/>
          <w:lang w:eastAsia="ru-RU"/>
        </w:rPr>
        <w:t>возможностями здоровья</w:t>
      </w:r>
    </w:p>
    <w:tbl>
      <w:tblPr>
        <w:tblStyle w:val="a3"/>
        <w:tblW w:w="0" w:type="auto"/>
        <w:tblLook w:val="04A0"/>
      </w:tblPr>
      <w:tblGrid>
        <w:gridCol w:w="14786"/>
      </w:tblGrid>
      <w:tr w:rsidR="00794C2E" w:rsidRPr="001808FF" w:rsidTr="00794C2E">
        <w:tc>
          <w:tcPr>
            <w:tcW w:w="14786" w:type="dxa"/>
          </w:tcPr>
          <w:p w:rsidR="00D13158" w:rsidRPr="00540EAF" w:rsidRDefault="00794C2E" w:rsidP="00D13158">
            <w:pPr>
              <w:pStyle w:val="a8"/>
              <w:spacing w:before="0" w:beforeAutospacing="0" w:after="0" w:afterAutospacing="0"/>
              <w:ind w:firstLine="567"/>
              <w:jc w:val="both"/>
              <w:rPr>
                <w:b/>
              </w:rPr>
            </w:pPr>
            <w:r w:rsidRPr="001808FF">
              <w:t xml:space="preserve">  </w:t>
            </w:r>
            <w:r w:rsidR="00D13158" w:rsidRPr="00540EAF">
              <w:t>В 201</w:t>
            </w:r>
            <w:r w:rsidR="00590251">
              <w:t>9</w:t>
            </w:r>
            <w:r w:rsidR="00D13158" w:rsidRPr="00540EAF">
              <w:t xml:space="preserve"> году в системе образования Навлинского района отсутствуют частные учреждения, предоставляющие услуги психолого-педагогического сопровождения детей с ограниченными возможност</w:t>
            </w:r>
            <w:r w:rsidR="00D13158" w:rsidRPr="00540EAF">
              <w:t>я</w:t>
            </w:r>
            <w:r w:rsidR="00D13158" w:rsidRPr="00540EAF">
              <w:t>ми здоровья.</w:t>
            </w:r>
          </w:p>
          <w:p w:rsidR="00D13158" w:rsidRPr="00540EAF" w:rsidRDefault="00D13158" w:rsidP="00D13158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AF">
              <w:rPr>
                <w:rFonts w:ascii="Times New Roman" w:hAnsi="Times New Roman"/>
                <w:sz w:val="24"/>
                <w:szCs w:val="24"/>
              </w:rPr>
              <w:t>В 201</w:t>
            </w:r>
            <w:r w:rsidR="00590251">
              <w:rPr>
                <w:rFonts w:ascii="Times New Roman" w:hAnsi="Times New Roman"/>
                <w:sz w:val="24"/>
                <w:szCs w:val="24"/>
              </w:rPr>
              <w:t>9</w:t>
            </w:r>
            <w:r w:rsidRPr="00540EAF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B8638C">
              <w:rPr>
                <w:rFonts w:ascii="Times New Roman" w:hAnsi="Times New Roman"/>
                <w:sz w:val="24"/>
                <w:szCs w:val="24"/>
              </w:rPr>
              <w:t>40</w:t>
            </w:r>
            <w:r w:rsidRPr="00540EAF">
              <w:rPr>
                <w:rFonts w:ascii="Times New Roman" w:hAnsi="Times New Roman"/>
                <w:sz w:val="24"/>
                <w:szCs w:val="24"/>
              </w:rPr>
              <w:t xml:space="preserve"> детей с ограниченными возможностями здоровья в возрасте от 1,5 до 7 лет охвачено дошкольным образованием.</w:t>
            </w:r>
          </w:p>
          <w:p w:rsidR="00D13158" w:rsidRPr="00540EAF" w:rsidRDefault="00D13158" w:rsidP="00D13158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AF">
              <w:rPr>
                <w:rFonts w:ascii="Times New Roman" w:hAnsi="Times New Roman"/>
                <w:sz w:val="24"/>
                <w:szCs w:val="24"/>
              </w:rPr>
              <w:t xml:space="preserve">Созданы условия для получения качественного начального общего, основного общего, среднего </w:t>
            </w:r>
            <w:r w:rsidRPr="00B8638C">
              <w:rPr>
                <w:rFonts w:ascii="Times New Roman" w:hAnsi="Times New Roman"/>
                <w:sz w:val="24"/>
                <w:szCs w:val="24"/>
              </w:rPr>
              <w:t>общего 4</w:t>
            </w:r>
            <w:r w:rsidR="00B8638C">
              <w:rPr>
                <w:rFonts w:ascii="Times New Roman" w:hAnsi="Times New Roman"/>
                <w:sz w:val="24"/>
                <w:szCs w:val="24"/>
              </w:rPr>
              <w:t>4</w:t>
            </w:r>
            <w:r w:rsidRPr="00540EAF">
              <w:rPr>
                <w:rFonts w:ascii="Times New Roman" w:hAnsi="Times New Roman"/>
                <w:sz w:val="24"/>
                <w:szCs w:val="24"/>
              </w:rPr>
              <w:t xml:space="preserve"> учащимся в возрасте от 7 до 18 лет.</w:t>
            </w:r>
          </w:p>
          <w:p w:rsidR="00D13158" w:rsidRPr="00540EAF" w:rsidRDefault="00D13158" w:rsidP="00D13158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AF">
              <w:rPr>
                <w:rFonts w:ascii="Times New Roman" w:hAnsi="Times New Roman"/>
                <w:sz w:val="24"/>
                <w:szCs w:val="24"/>
              </w:rPr>
              <w:t xml:space="preserve">Оказание услуг по предоставлению психолого-педагогического сопровождения детей с </w:t>
            </w:r>
            <w:r w:rsidRPr="00540EAF"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24"/>
              </w:rPr>
              <w:t>ограниченными возможностями здоровья</w:t>
            </w:r>
            <w:r w:rsidRPr="00540EAF">
              <w:rPr>
                <w:rFonts w:ascii="Times New Roman" w:hAnsi="Times New Roman"/>
                <w:sz w:val="24"/>
                <w:szCs w:val="24"/>
              </w:rPr>
              <w:t xml:space="preserve"> в муниципальных образовательных учреждениях осуществляется бесплатно.</w:t>
            </w:r>
          </w:p>
          <w:p w:rsidR="00D13158" w:rsidRPr="00540EAF" w:rsidRDefault="00D13158" w:rsidP="00D13158">
            <w:pPr>
              <w:pStyle w:val="1"/>
              <w:shd w:val="clear" w:color="auto" w:fill="FFFFFF"/>
              <w:spacing w:before="0" w:after="0"/>
              <w:ind w:firstLine="708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0EAF">
              <w:rPr>
                <w:rFonts w:ascii="Times New Roman" w:hAnsi="Times New Roman"/>
                <w:b w:val="0"/>
                <w:sz w:val="24"/>
                <w:szCs w:val="24"/>
              </w:rPr>
              <w:t xml:space="preserve">Психолого-медико-педагогическое обследование детей проводится бесплатно. </w:t>
            </w:r>
          </w:p>
          <w:p w:rsidR="00D13158" w:rsidRPr="00540EAF" w:rsidRDefault="00D13158" w:rsidP="00D13158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AF">
              <w:rPr>
                <w:rFonts w:ascii="Times New Roman" w:hAnsi="Times New Roman"/>
                <w:sz w:val="24"/>
                <w:szCs w:val="24"/>
              </w:rPr>
              <w:t>Негосударственные учреждения на данном рынке услуг отсутствуют.</w:t>
            </w:r>
          </w:p>
          <w:p w:rsidR="00794C2E" w:rsidRPr="001808FF" w:rsidRDefault="00794C2E" w:rsidP="00D131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Проблематика: учитывая, что основная цель деятельности предпринимателей - это извлечение прибыли, развитие негосударственного сектора на рынке психолого-педагогических услуг в сфере образования представляется проблематичным, так как спрос на данные платные услуги остается очень низким.</w:t>
            </w:r>
          </w:p>
          <w:p w:rsidR="00794C2E" w:rsidRPr="001808FF" w:rsidRDefault="00794C2E" w:rsidP="00D131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Рынок услуг психолого-педагогического сопровождения детей с ограниченными возможностями здоровья характеризуется низкой степенью развития конкуренции.</w:t>
            </w:r>
          </w:p>
        </w:tc>
      </w:tr>
    </w:tbl>
    <w:p w:rsidR="00577B06" w:rsidRDefault="00577B06" w:rsidP="00D1315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03A8" w:rsidRPr="001808FF" w:rsidRDefault="00DD5527" w:rsidP="00D13158">
      <w:pPr>
        <w:ind w:firstLine="708"/>
        <w:jc w:val="both"/>
        <w:rPr>
          <w:sz w:val="24"/>
          <w:szCs w:val="24"/>
          <w:u w:val="single"/>
        </w:rPr>
      </w:pPr>
      <w:r w:rsidRPr="001808FF">
        <w:rPr>
          <w:rFonts w:ascii="Times New Roman" w:hAnsi="Times New Roman"/>
          <w:sz w:val="24"/>
          <w:szCs w:val="24"/>
        </w:rPr>
        <w:t xml:space="preserve">7.2 </w:t>
      </w:r>
      <w:r w:rsidR="000903A8" w:rsidRPr="001808FF">
        <w:rPr>
          <w:rFonts w:ascii="Times New Roman" w:hAnsi="Times New Roman"/>
          <w:sz w:val="24"/>
          <w:szCs w:val="24"/>
        </w:rPr>
        <w:t>Сведения о ключевом показателе развития конкуренции на рынке психолого-педагогического сопровождения детей с ограниченными возможностями здоровья</w:t>
      </w:r>
    </w:p>
    <w:tbl>
      <w:tblPr>
        <w:tblW w:w="1474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31"/>
        <w:gridCol w:w="1452"/>
        <w:gridCol w:w="1453"/>
        <w:gridCol w:w="1453"/>
        <w:gridCol w:w="1453"/>
      </w:tblGrid>
      <w:tr w:rsidR="000903A8" w:rsidRPr="001808FF" w:rsidTr="00D13158">
        <w:trPr>
          <w:trHeight w:val="55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03A8" w:rsidRPr="001808FF" w:rsidRDefault="000903A8" w:rsidP="00D1315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03A8" w:rsidRPr="001808FF" w:rsidRDefault="000903A8" w:rsidP="00D13158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  <w:p w:rsidR="003E086C" w:rsidRPr="001808FF" w:rsidRDefault="003E086C" w:rsidP="00D1315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03A8" w:rsidRPr="001808FF" w:rsidRDefault="000903A8" w:rsidP="00D1315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03A8" w:rsidRPr="001808FF" w:rsidRDefault="000903A8" w:rsidP="00D1315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03A8" w:rsidRPr="001808FF" w:rsidRDefault="000903A8" w:rsidP="00D1315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</w:tr>
      <w:tr w:rsidR="000903A8" w:rsidRPr="001808FF" w:rsidTr="00D13158">
        <w:trPr>
          <w:trHeight w:val="57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03A8" w:rsidRPr="001808FF" w:rsidRDefault="000903A8" w:rsidP="00D13158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услуг психолого-педаго</w:t>
            </w:r>
            <w:r w:rsidRPr="001808FF">
              <w:rPr>
                <w:rFonts w:ascii="Times New Roman" w:hAnsi="Times New Roman"/>
                <w:sz w:val="24"/>
                <w:szCs w:val="24"/>
              </w:rPr>
              <w:softHyphen/>
              <w:t>гического сопровождения детей с ограниченными: возможностями здоровья, 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C2E" w:rsidRPr="001808FF" w:rsidRDefault="00794C2E" w:rsidP="00D1315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C2E" w:rsidRPr="001808FF" w:rsidRDefault="00794C2E" w:rsidP="00D1315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03A8" w:rsidRPr="001808FF" w:rsidRDefault="00794C2E" w:rsidP="00D1315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3A8" w:rsidRPr="001808FF" w:rsidRDefault="00794C2E" w:rsidP="00D1315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794C2E" w:rsidRPr="001808FF" w:rsidTr="00D13158">
        <w:trPr>
          <w:trHeight w:val="104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C2E" w:rsidRPr="001808FF" w:rsidRDefault="00794C2E" w:rsidP="00D13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 с ограниченными возможностями здоровья (в возрасте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C2E" w:rsidRPr="001808FF" w:rsidRDefault="00794C2E" w:rsidP="00D13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C2E" w:rsidRPr="001808FF" w:rsidRDefault="00794C2E" w:rsidP="00D13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C2E" w:rsidRPr="001808FF" w:rsidRDefault="00794C2E" w:rsidP="00D13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2E" w:rsidRPr="001808FF" w:rsidRDefault="00794C2E" w:rsidP="00D13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</w:tbl>
    <w:p w:rsidR="000903A8" w:rsidRPr="001808FF" w:rsidRDefault="00794C2E" w:rsidP="00D13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* Данны</w:t>
      </w:r>
      <w:r w:rsidR="00F93684">
        <w:rPr>
          <w:rFonts w:ascii="Times New Roman" w:hAnsi="Times New Roman"/>
          <w:sz w:val="24"/>
          <w:szCs w:val="24"/>
        </w:rPr>
        <w:t>е показатели</w:t>
      </w:r>
      <w:r w:rsidRPr="001808FF">
        <w:rPr>
          <w:rFonts w:ascii="Times New Roman" w:hAnsi="Times New Roman"/>
          <w:sz w:val="24"/>
          <w:szCs w:val="24"/>
        </w:rPr>
        <w:t xml:space="preserve"> не мо</w:t>
      </w:r>
      <w:r w:rsidR="00F93684">
        <w:rPr>
          <w:rFonts w:ascii="Times New Roman" w:hAnsi="Times New Roman"/>
          <w:sz w:val="24"/>
          <w:szCs w:val="24"/>
        </w:rPr>
        <w:t>гу</w:t>
      </w:r>
      <w:r w:rsidRPr="001808FF">
        <w:rPr>
          <w:rFonts w:ascii="Times New Roman" w:hAnsi="Times New Roman"/>
          <w:sz w:val="24"/>
          <w:szCs w:val="24"/>
        </w:rPr>
        <w:t>т быть рассчитан</w:t>
      </w:r>
      <w:r w:rsidR="00F93684">
        <w:rPr>
          <w:rFonts w:ascii="Times New Roman" w:hAnsi="Times New Roman"/>
          <w:sz w:val="24"/>
          <w:szCs w:val="24"/>
        </w:rPr>
        <w:t>ы</w:t>
      </w:r>
      <w:r w:rsidRPr="001808FF">
        <w:rPr>
          <w:rFonts w:ascii="Times New Roman" w:hAnsi="Times New Roman"/>
          <w:sz w:val="24"/>
          <w:szCs w:val="24"/>
        </w:rPr>
        <w:t>, т.к</w:t>
      </w:r>
      <w:r w:rsidR="00791C4D" w:rsidRPr="001808FF">
        <w:rPr>
          <w:rFonts w:ascii="Times New Roman" w:hAnsi="Times New Roman"/>
          <w:sz w:val="24"/>
          <w:szCs w:val="24"/>
        </w:rPr>
        <w:t>.</w:t>
      </w:r>
      <w:r w:rsidRPr="001808FF">
        <w:rPr>
          <w:rFonts w:ascii="Times New Roman" w:hAnsi="Times New Roman"/>
          <w:sz w:val="24"/>
          <w:szCs w:val="24"/>
        </w:rPr>
        <w:t xml:space="preserve"> на рынке услуг психолого-педагогического сопровождения детей с ограниченными возможностями здоровья нет организации </w:t>
      </w:r>
      <w:r w:rsidR="00791C4D" w:rsidRPr="001808FF">
        <w:rPr>
          <w:rFonts w:ascii="Times New Roman" w:hAnsi="Times New Roman"/>
          <w:sz w:val="24"/>
          <w:szCs w:val="24"/>
        </w:rPr>
        <w:t>частной формы собственности</w:t>
      </w:r>
    </w:p>
    <w:p w:rsidR="00577B06" w:rsidRDefault="00577B06" w:rsidP="00D131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03A8" w:rsidRPr="001808FF" w:rsidRDefault="00DD5527" w:rsidP="00D131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808FF">
        <w:rPr>
          <w:rFonts w:ascii="Times New Roman" w:hAnsi="Times New Roman"/>
          <w:sz w:val="24"/>
          <w:szCs w:val="24"/>
        </w:rPr>
        <w:t xml:space="preserve">7.3 </w:t>
      </w:r>
      <w:r w:rsidR="000903A8" w:rsidRPr="001808FF">
        <w:rPr>
          <w:rFonts w:ascii="Times New Roman" w:hAnsi="Times New Roman"/>
          <w:sz w:val="24"/>
          <w:szCs w:val="24"/>
        </w:rPr>
        <w:t xml:space="preserve">Мероприятия по развитию конкуренции на рынке психолого-педагогического сопровождения детей с </w:t>
      </w:r>
      <w:r w:rsidR="00791C4D" w:rsidRPr="001808FF">
        <w:rPr>
          <w:rFonts w:ascii="Times New Roman" w:hAnsi="Times New Roman"/>
          <w:sz w:val="24"/>
          <w:szCs w:val="24"/>
        </w:rPr>
        <w:t>о</w:t>
      </w:r>
      <w:r w:rsidR="000903A8" w:rsidRPr="001808FF">
        <w:rPr>
          <w:rFonts w:ascii="Times New Roman" w:hAnsi="Times New Roman"/>
          <w:sz w:val="24"/>
          <w:szCs w:val="24"/>
        </w:rPr>
        <w:t>граниченными возможностями здоровья</w:t>
      </w:r>
      <w:r w:rsidR="00791C4D" w:rsidRPr="001808F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74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6829"/>
        <w:gridCol w:w="1984"/>
        <w:gridCol w:w="2410"/>
        <w:gridCol w:w="2693"/>
      </w:tblGrid>
      <w:tr w:rsidR="000903A8" w:rsidRPr="001808FF" w:rsidTr="007614A3">
        <w:trPr>
          <w:trHeight w:val="6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03A8" w:rsidRPr="001808FF" w:rsidRDefault="000903A8" w:rsidP="00D13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903A8" w:rsidRPr="001808FF" w:rsidRDefault="000903A8" w:rsidP="00D13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03A8" w:rsidRPr="001808FF" w:rsidRDefault="000903A8" w:rsidP="00D13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03A8" w:rsidRPr="001808FF" w:rsidRDefault="000903A8" w:rsidP="00D13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0903A8" w:rsidRPr="001808FF" w:rsidRDefault="000903A8" w:rsidP="00D13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03A8" w:rsidRPr="001808FF" w:rsidRDefault="000903A8" w:rsidP="00D13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0903A8" w:rsidRPr="001808FF" w:rsidRDefault="000903A8" w:rsidP="00D13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03A8" w:rsidRPr="001808FF" w:rsidRDefault="000903A8" w:rsidP="00D13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Ожидаемый</w:t>
            </w:r>
          </w:p>
          <w:p w:rsidR="000903A8" w:rsidRPr="001808FF" w:rsidRDefault="000903A8" w:rsidP="00D13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903A8" w:rsidRPr="001808FF" w:rsidTr="007614A3">
        <w:trPr>
          <w:trHeight w:val="20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03A8" w:rsidRPr="001808FF" w:rsidRDefault="000903A8" w:rsidP="00D13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03A8" w:rsidRPr="001808FF" w:rsidRDefault="000903A8" w:rsidP="007614A3">
            <w:pPr>
              <w:spacing w:after="0" w:line="240" w:lineRule="auto"/>
              <w:ind w:left="167" w:right="9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Организация работы по обеспечению комплексного подхода к психолого-педагогическ</w:t>
            </w:r>
            <w:r w:rsidR="00A128DC">
              <w:rPr>
                <w:rFonts w:ascii="Times New Roman" w:hAnsi="Times New Roman"/>
                <w:sz w:val="24"/>
                <w:szCs w:val="24"/>
              </w:rPr>
              <w:t xml:space="preserve">ому </w:t>
            </w:r>
            <w:r w:rsidR="007614A3">
              <w:rPr>
                <w:rFonts w:ascii="Times New Roman" w:hAnsi="Times New Roman"/>
                <w:sz w:val="24"/>
                <w:szCs w:val="24"/>
              </w:rPr>
              <w:t>сопровождению детей с огра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ниченными возможностями здоровья, направленных на их образование, воспитание и развитие, а также реабилитацию и социализацию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03A8" w:rsidRPr="001808FF" w:rsidRDefault="000903A8" w:rsidP="00F93684">
            <w:pPr>
              <w:spacing w:after="0" w:line="240" w:lineRule="auto"/>
              <w:ind w:left="1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2020-2022 г</w:t>
            </w:r>
            <w:r w:rsidR="00F93684">
              <w:rPr>
                <w:rFonts w:ascii="Times New Roman" w:hAnsi="Times New Roman"/>
                <w:sz w:val="24"/>
                <w:szCs w:val="24"/>
                <w:lang w:eastAsia="ru-RU"/>
              </w:rPr>
              <w:t>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03A8" w:rsidRPr="001808FF" w:rsidRDefault="000903A8" w:rsidP="007614A3">
            <w:pPr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r w:rsidR="00493A39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Навлинс</w:t>
            </w:r>
            <w:r w:rsidR="000252E7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кого района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3A8" w:rsidRPr="001808FF" w:rsidRDefault="007614A3" w:rsidP="007614A3">
            <w:pPr>
              <w:spacing w:after="0" w:line="240" w:lineRule="auto"/>
              <w:ind w:left="90" w:right="9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доступ</w:t>
            </w:r>
            <w:r w:rsidR="000903A8" w:rsidRPr="001808FF">
              <w:rPr>
                <w:rFonts w:ascii="Times New Roman" w:hAnsi="Times New Roman"/>
                <w:sz w:val="24"/>
                <w:szCs w:val="24"/>
              </w:rPr>
              <w:t>ности услуг психолого</w:t>
            </w:r>
            <w:r w:rsidR="000903A8" w:rsidRPr="001808FF">
              <w:rPr>
                <w:rFonts w:ascii="Times New Roman" w:hAnsi="Times New Roman"/>
                <w:sz w:val="24"/>
                <w:szCs w:val="24"/>
              </w:rPr>
              <w:softHyphen/>
              <w:t>педагогического сопровождения детей с ограниченными возможностями здоровья</w:t>
            </w:r>
          </w:p>
        </w:tc>
      </w:tr>
      <w:tr w:rsidR="007614A3" w:rsidRPr="001808FF" w:rsidTr="007614A3">
        <w:trPr>
          <w:trHeight w:val="22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4A3" w:rsidRPr="001808FF" w:rsidRDefault="007614A3" w:rsidP="00D131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4A3" w:rsidRPr="001808FF" w:rsidRDefault="007614A3" w:rsidP="007614A3">
            <w:pPr>
              <w:spacing w:after="0" w:line="240" w:lineRule="auto"/>
              <w:ind w:left="25" w:right="9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Оказание информационной и методической поддержки специалистов, осущест</w:t>
            </w:r>
            <w:r>
              <w:rPr>
                <w:rFonts w:ascii="Times New Roman" w:hAnsi="Times New Roman"/>
                <w:sz w:val="24"/>
                <w:szCs w:val="24"/>
              </w:rPr>
              <w:t>вляющих услуги психолого-педаго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гического сопровожден</w:t>
            </w:r>
            <w:r>
              <w:rPr>
                <w:rFonts w:ascii="Times New Roman" w:hAnsi="Times New Roman"/>
                <w:sz w:val="24"/>
                <w:szCs w:val="24"/>
              </w:rPr>
              <w:t>ия детей с ограниченными возмож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ностями здоровья возможностями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4A3" w:rsidRPr="001808FF" w:rsidRDefault="007614A3" w:rsidP="00F936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2020-2022 г</w:t>
            </w:r>
            <w:r w:rsidR="00F93684">
              <w:rPr>
                <w:rFonts w:ascii="Times New Roman" w:hAnsi="Times New Roman"/>
                <w:sz w:val="24"/>
                <w:szCs w:val="24"/>
                <w:lang w:eastAsia="ru-RU"/>
              </w:rPr>
              <w:t>.г.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614A3" w:rsidRPr="001808FF" w:rsidRDefault="007614A3" w:rsidP="00D131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4A3" w:rsidRPr="001808FF" w:rsidRDefault="007614A3" w:rsidP="007614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компетенции специалистов психолого</w:t>
            </w:r>
            <w:r w:rsidRPr="001808FF">
              <w:rPr>
                <w:rFonts w:ascii="Times New Roman" w:hAnsi="Times New Roman"/>
                <w:sz w:val="24"/>
                <w:szCs w:val="24"/>
              </w:rPr>
              <w:softHyphen/>
              <w:t>педагогического сопровождения детей с ограниченными возможностями</w:t>
            </w:r>
          </w:p>
        </w:tc>
      </w:tr>
      <w:tr w:rsidR="007614A3" w:rsidRPr="001808FF" w:rsidTr="007614A3">
        <w:trPr>
          <w:trHeight w:val="17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4A3" w:rsidRPr="001808FF" w:rsidRDefault="007614A3" w:rsidP="00D131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4A3" w:rsidRPr="001808FF" w:rsidRDefault="007614A3" w:rsidP="007614A3">
            <w:pPr>
              <w:spacing w:after="0" w:line="240" w:lineRule="auto"/>
              <w:ind w:left="25"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мониторинга состояния рынка 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4A3" w:rsidRPr="001808FF" w:rsidRDefault="007614A3" w:rsidP="00F93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2020-2022 г</w:t>
            </w:r>
            <w:r w:rsidR="00F93684">
              <w:rPr>
                <w:rFonts w:ascii="Times New Roman" w:hAnsi="Times New Roman"/>
                <w:sz w:val="24"/>
                <w:szCs w:val="24"/>
                <w:lang w:eastAsia="ru-RU"/>
              </w:rPr>
              <w:t>.г.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4A3" w:rsidRPr="001808FF" w:rsidRDefault="007614A3" w:rsidP="00D13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4A3" w:rsidRPr="001808FF" w:rsidRDefault="007614A3" w:rsidP="0076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доступ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ности услуг психолого</w:t>
            </w:r>
            <w:r w:rsidRPr="001808FF">
              <w:rPr>
                <w:rFonts w:ascii="Times New Roman" w:hAnsi="Times New Roman"/>
                <w:sz w:val="24"/>
                <w:szCs w:val="24"/>
              </w:rPr>
              <w:softHyphen/>
              <w:t>педагогического сопровождения детей с ограниченными возможностями здоровья</w:t>
            </w:r>
          </w:p>
        </w:tc>
      </w:tr>
    </w:tbl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41A3" w:rsidRPr="007614A3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614A3">
        <w:rPr>
          <w:rFonts w:ascii="Times New Roman" w:hAnsi="Times New Roman"/>
          <w:sz w:val="24"/>
          <w:szCs w:val="24"/>
        </w:rPr>
        <w:t xml:space="preserve">8. Рынок </w:t>
      </w:r>
      <w:r w:rsidRPr="007614A3">
        <w:rPr>
          <w:rFonts w:ascii="Times New Roman" w:hAnsi="Times New Roman"/>
          <w:sz w:val="24"/>
          <w:szCs w:val="24"/>
          <w:lang w:eastAsia="ru-RU"/>
        </w:rPr>
        <w:t>социальных услуг</w:t>
      </w:r>
    </w:p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8.1. Фактическое состояние на рынке социальных услуг</w:t>
      </w:r>
    </w:p>
    <w:tbl>
      <w:tblPr>
        <w:tblStyle w:val="110"/>
        <w:tblW w:w="15276" w:type="dxa"/>
        <w:tblLook w:val="04A0"/>
      </w:tblPr>
      <w:tblGrid>
        <w:gridCol w:w="15276"/>
      </w:tblGrid>
      <w:tr w:rsidR="006D41A3" w:rsidRPr="001808FF" w:rsidTr="002B61AF">
        <w:tc>
          <w:tcPr>
            <w:tcW w:w="15276" w:type="dxa"/>
          </w:tcPr>
          <w:p w:rsidR="006D41A3" w:rsidRPr="001808FF" w:rsidRDefault="00F05AD2" w:rsidP="002B61A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493A39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Навлинс</w:t>
            </w:r>
            <w:r w:rsidR="000252E7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кого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негосударственных организаций социального обслуживания, предоставляющих социальные услуги, не имеется.</w:t>
            </w:r>
          </w:p>
          <w:p w:rsidR="006D41A3" w:rsidRPr="001808FF" w:rsidRDefault="006D41A3" w:rsidP="007614A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Действующая сеть государственных социал</w:t>
            </w:r>
            <w:r w:rsidR="007614A3">
              <w:rPr>
                <w:rFonts w:ascii="Times New Roman" w:hAnsi="Times New Roman"/>
                <w:sz w:val="24"/>
                <w:szCs w:val="24"/>
              </w:rPr>
              <w:t xml:space="preserve">ьных учреждений включает в себя 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комплексны</w:t>
            </w:r>
            <w:r w:rsidR="004B16AF" w:rsidRPr="001808FF">
              <w:rPr>
                <w:rFonts w:ascii="Times New Roman" w:hAnsi="Times New Roman"/>
                <w:sz w:val="24"/>
                <w:szCs w:val="24"/>
              </w:rPr>
              <w:t>й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центр социального обслуживания населения</w:t>
            </w:r>
            <w:r w:rsidR="007614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41A3" w:rsidRPr="001808FF" w:rsidRDefault="006D41A3" w:rsidP="002B61A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Исходя из установленных расчетных показателей, действующая сеть социальных учреждений вполне удовлетворяет потребности р</w:t>
            </w:r>
            <w:r w:rsidR="004B16AF" w:rsidRPr="001808FF">
              <w:rPr>
                <w:rFonts w:ascii="Times New Roman" w:hAnsi="Times New Roman"/>
                <w:sz w:val="24"/>
                <w:szCs w:val="24"/>
              </w:rPr>
              <w:t>ай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она в социальном обслуживании населения.</w:t>
            </w:r>
          </w:p>
          <w:p w:rsidR="006D41A3" w:rsidRPr="001808FF" w:rsidRDefault="006D41A3" w:rsidP="002B61A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Для негосударственных организаций, желающих оказывать социальные услуги, на официальном сайте департамента семьи, социальной и демографической политики Брянской области в сети «Интернет» размещена вся необходимая информация. </w:t>
            </w:r>
          </w:p>
          <w:p w:rsidR="006D41A3" w:rsidRPr="001808FF" w:rsidRDefault="006D41A3" w:rsidP="002B61AF">
            <w:pPr>
              <w:ind w:firstLine="709"/>
              <w:jc w:val="both"/>
              <w:rPr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Административных, экономических барьеров или ограничений по участию на рынке услуг социального обслуживания населения в регионе нет.</w:t>
            </w:r>
          </w:p>
        </w:tc>
      </w:tr>
    </w:tbl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8.2. Сведения о ключевом показателе развития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социальных услуг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8"/>
        <w:gridCol w:w="1772"/>
        <w:gridCol w:w="1772"/>
        <w:gridCol w:w="1772"/>
        <w:gridCol w:w="1772"/>
      </w:tblGrid>
      <w:tr w:rsidR="006D41A3" w:rsidRPr="001808FF" w:rsidTr="007614A3">
        <w:tc>
          <w:tcPr>
            <w:tcW w:w="8188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7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3E086C" w:rsidRPr="001808FF" w:rsidRDefault="003E086C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77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77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772" w:type="dxa"/>
          </w:tcPr>
          <w:p w:rsidR="006D41A3" w:rsidRPr="001808FF" w:rsidRDefault="006D41A3" w:rsidP="002B61AF">
            <w:pPr>
              <w:spacing w:after="0" w:line="240" w:lineRule="auto"/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6D41A3" w:rsidRPr="001808FF" w:rsidTr="007614A3">
        <w:tc>
          <w:tcPr>
            <w:tcW w:w="8188" w:type="dxa"/>
          </w:tcPr>
          <w:p w:rsidR="004B16AF" w:rsidRPr="001808FF" w:rsidRDefault="006D41A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Доля негосударственных организаций социального обслуживания, предоставляющих социальные услуги, процентов,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  <w:p w:rsidR="006D41A3" w:rsidRPr="001808FF" w:rsidRDefault="006D41A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4B16AF" w:rsidRPr="00577B06" w:rsidRDefault="006D41A3" w:rsidP="009D213B">
            <w:pPr>
              <w:widowControl w:val="0"/>
              <w:tabs>
                <w:tab w:val="left" w:pos="7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577B06">
              <w:rPr>
                <w:rFonts w:ascii="Times New Roman" w:hAnsi="Times New Roman"/>
              </w:rPr>
              <w:t>*</w:t>
            </w:r>
            <w:r w:rsidRPr="00577B06">
              <w:rPr>
                <w:rFonts w:ascii="Times New Roman" w:hAnsi="Times New Roman"/>
                <w:lang w:eastAsia="ru-RU"/>
              </w:rPr>
              <w:t xml:space="preserve">Количество негосударственных организаций социального обслуживания, фактически предоставлявших социальные услуги в общем  количестве всех организаций социального обслуживания всех форм собственности, фактически предоставлявших социальные услуги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</w:t>
            </w:r>
          </w:p>
        </w:tc>
        <w:tc>
          <w:tcPr>
            <w:tcW w:w="1772" w:type="dxa"/>
          </w:tcPr>
          <w:p w:rsidR="006D41A3" w:rsidRPr="001808FF" w:rsidRDefault="004B16AF" w:rsidP="009D2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72" w:type="dxa"/>
          </w:tcPr>
          <w:p w:rsidR="006D41A3" w:rsidRPr="001808FF" w:rsidRDefault="004B16AF" w:rsidP="009D2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72" w:type="dxa"/>
          </w:tcPr>
          <w:p w:rsidR="006D41A3" w:rsidRPr="001808FF" w:rsidRDefault="004B16AF" w:rsidP="009D2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72" w:type="dxa"/>
          </w:tcPr>
          <w:p w:rsidR="006D41A3" w:rsidRPr="001808FF" w:rsidRDefault="004B16AF" w:rsidP="009D2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6D41A3" w:rsidRPr="001808FF" w:rsidRDefault="009D213B" w:rsidP="006D41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lastRenderedPageBreak/>
        <w:t>* Данный показатель не может быть рассчитан, т.к. в районе не имеется негосударственных организаций социального обслуживания, предоставляющих социальные услуги</w:t>
      </w:r>
    </w:p>
    <w:p w:rsidR="009D213B" w:rsidRPr="001808FF" w:rsidRDefault="009D213B" w:rsidP="006D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8.3. Мероприятия по развитию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социальных услуг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893"/>
        <w:gridCol w:w="2047"/>
        <w:gridCol w:w="2590"/>
        <w:gridCol w:w="4152"/>
      </w:tblGrid>
      <w:tr w:rsidR="006D41A3" w:rsidRPr="001808FF" w:rsidTr="00F93684">
        <w:tc>
          <w:tcPr>
            <w:tcW w:w="594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5893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47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590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415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</w:t>
            </w:r>
          </w:p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6D41A3" w:rsidRPr="001808FF" w:rsidTr="00F93684">
        <w:tc>
          <w:tcPr>
            <w:tcW w:w="594" w:type="dxa"/>
          </w:tcPr>
          <w:p w:rsidR="006D41A3" w:rsidRPr="001808FF" w:rsidRDefault="006D41A3" w:rsidP="002B6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3" w:type="dxa"/>
          </w:tcPr>
          <w:p w:rsidR="006D41A3" w:rsidRPr="001808FF" w:rsidRDefault="004B16AF" w:rsidP="002B61AF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рынка социальных услуг</w:t>
            </w:r>
          </w:p>
        </w:tc>
        <w:tc>
          <w:tcPr>
            <w:tcW w:w="2047" w:type="dxa"/>
          </w:tcPr>
          <w:p w:rsidR="006D41A3" w:rsidRPr="001808FF" w:rsidRDefault="00F93684" w:rsidP="002B61A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– 2022 г.г.</w:t>
            </w:r>
          </w:p>
        </w:tc>
        <w:tc>
          <w:tcPr>
            <w:tcW w:w="2590" w:type="dxa"/>
          </w:tcPr>
          <w:p w:rsidR="006D41A3" w:rsidRPr="001808FF" w:rsidRDefault="007614A3" w:rsidP="00F9368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Навлинского района</w:t>
            </w:r>
          </w:p>
        </w:tc>
        <w:tc>
          <w:tcPr>
            <w:tcW w:w="4152" w:type="dxa"/>
          </w:tcPr>
          <w:p w:rsidR="006D41A3" w:rsidRPr="001808FF" w:rsidRDefault="001B6011" w:rsidP="00F9368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качества социального обслуживания населения </w:t>
            </w:r>
            <w:r w:rsidR="006D41A3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493A39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Навлинс</w:t>
            </w:r>
            <w:r w:rsidR="000252E7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 </w:t>
            </w:r>
            <w:r w:rsidR="004B16AF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районе</w:t>
            </w:r>
          </w:p>
        </w:tc>
      </w:tr>
    </w:tbl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1A3" w:rsidRPr="007614A3" w:rsidRDefault="006D41A3" w:rsidP="006D41A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614A3">
        <w:rPr>
          <w:rFonts w:ascii="Times New Roman" w:hAnsi="Times New Roman"/>
          <w:color w:val="000000" w:themeColor="text1"/>
          <w:sz w:val="24"/>
          <w:szCs w:val="24"/>
        </w:rPr>
        <w:t xml:space="preserve">9. Рынок </w:t>
      </w:r>
      <w:r w:rsidRPr="007614A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ритуальных услуг</w:t>
      </w:r>
    </w:p>
    <w:p w:rsidR="006D41A3" w:rsidRPr="007614A3" w:rsidRDefault="006D41A3" w:rsidP="006D41A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D41A3" w:rsidRPr="001808FF" w:rsidRDefault="006D41A3" w:rsidP="006D41A3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808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9.1. Фактическое состояние рынка ритуальных услуг</w:t>
      </w:r>
    </w:p>
    <w:tbl>
      <w:tblPr>
        <w:tblStyle w:val="110"/>
        <w:tblW w:w="15276" w:type="dxa"/>
        <w:tblLook w:val="04A0"/>
      </w:tblPr>
      <w:tblGrid>
        <w:gridCol w:w="15276"/>
      </w:tblGrid>
      <w:tr w:rsidR="006D41A3" w:rsidRPr="001808FF" w:rsidTr="002B61AF">
        <w:tc>
          <w:tcPr>
            <w:tcW w:w="15276" w:type="dxa"/>
          </w:tcPr>
          <w:p w:rsidR="0062149D" w:rsidRDefault="00F05C73" w:rsidP="0062149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93A39" w:rsidRPr="001808FF">
              <w:rPr>
                <w:rFonts w:ascii="Times New Roman" w:hAnsi="Times New Roman"/>
                <w:sz w:val="24"/>
                <w:szCs w:val="24"/>
              </w:rPr>
              <w:t>Навлинс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ком районе по состоянию на 01.01.20</w:t>
            </w:r>
            <w:r w:rsidR="00D64E66">
              <w:rPr>
                <w:rFonts w:ascii="Times New Roman" w:hAnsi="Times New Roman"/>
                <w:sz w:val="24"/>
                <w:szCs w:val="24"/>
              </w:rPr>
              <w:t>20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г. осуществляют деятельность по оказанию ритуальных услуг </w:t>
            </w:r>
            <w:r w:rsidR="0062149D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организации частной формы собственности</w:t>
            </w:r>
            <w:r w:rsidR="006214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41A3" w:rsidRPr="001808FF" w:rsidRDefault="006D41A3" w:rsidP="0062149D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Административные барьеры для осуществления деятельности на данном рынке отсутствуют.</w:t>
            </w:r>
          </w:p>
        </w:tc>
      </w:tr>
    </w:tbl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08FF">
        <w:rPr>
          <w:rFonts w:ascii="Times New Roman" w:hAnsi="Times New Roman"/>
          <w:color w:val="000000" w:themeColor="text1"/>
          <w:sz w:val="24"/>
          <w:szCs w:val="24"/>
        </w:rPr>
        <w:t xml:space="preserve">9.2. Сведения о ключевом показателе развития конкуренции на рынке </w:t>
      </w:r>
      <w:r w:rsidRPr="001808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ритуальных услуг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3"/>
        <w:gridCol w:w="1134"/>
        <w:gridCol w:w="1134"/>
        <w:gridCol w:w="1134"/>
        <w:gridCol w:w="851"/>
      </w:tblGrid>
      <w:tr w:rsidR="006D41A3" w:rsidRPr="001808FF" w:rsidTr="002B61AF">
        <w:tc>
          <w:tcPr>
            <w:tcW w:w="11023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г.</w:t>
            </w:r>
          </w:p>
          <w:p w:rsidR="003E086C" w:rsidRPr="001808FF" w:rsidRDefault="003E086C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г.</w:t>
            </w:r>
          </w:p>
        </w:tc>
        <w:tc>
          <w:tcPr>
            <w:tcW w:w="1134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851" w:type="dxa"/>
          </w:tcPr>
          <w:p w:rsidR="006D41A3" w:rsidRPr="001808FF" w:rsidRDefault="006D41A3" w:rsidP="002B61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 г.</w:t>
            </w:r>
          </w:p>
        </w:tc>
      </w:tr>
      <w:tr w:rsidR="006D41A3" w:rsidRPr="001808FF" w:rsidTr="002B61AF">
        <w:tc>
          <w:tcPr>
            <w:tcW w:w="11023" w:type="dxa"/>
          </w:tcPr>
          <w:p w:rsidR="006D41A3" w:rsidRPr="001808FF" w:rsidRDefault="006D41A3" w:rsidP="002B61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 организаций частной формы собственности в сфере ритуальных услуг,</w:t>
            </w: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 </w:t>
            </w:r>
          </w:p>
          <w:p w:rsidR="006D41A3" w:rsidRPr="001808FF" w:rsidRDefault="006D41A3" w:rsidP="002B61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</w:t>
            </w:r>
          </w:p>
          <w:p w:rsidR="006D41A3" w:rsidRPr="001808FF" w:rsidRDefault="006D41A3" w:rsidP="002B61A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*Объем выручки организаций частной формы собственности, осуществляющих деятельность              на рынке ритуальных услуг  в общем объеме выручки всех хозяйствующих субъектов (всех форм собственности), осуществляющих деятельность на рынке ритуальных услуг </w:t>
            </w:r>
          </w:p>
        </w:tc>
        <w:tc>
          <w:tcPr>
            <w:tcW w:w="1134" w:type="dxa"/>
          </w:tcPr>
          <w:p w:rsidR="006D41A3" w:rsidRPr="001808FF" w:rsidRDefault="0062149D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41A3" w:rsidRPr="001808FF" w:rsidRDefault="0062149D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41A3" w:rsidRPr="001808FF" w:rsidRDefault="00FC5946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D41A3" w:rsidRPr="001808FF" w:rsidRDefault="00FC5946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08FF">
        <w:rPr>
          <w:rFonts w:ascii="Times New Roman" w:hAnsi="Times New Roman"/>
          <w:color w:val="000000" w:themeColor="text1"/>
          <w:sz w:val="24"/>
          <w:szCs w:val="24"/>
        </w:rPr>
        <w:t xml:space="preserve">9.3. Мероприятия по развитию конкуренции на рынке </w:t>
      </w:r>
      <w:r w:rsidRPr="001808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ритуальных услуг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6118"/>
        <w:gridCol w:w="1800"/>
        <w:gridCol w:w="3460"/>
        <w:gridCol w:w="3119"/>
      </w:tblGrid>
      <w:tr w:rsidR="006D41A3" w:rsidRPr="001808FF" w:rsidTr="002B61AF">
        <w:tc>
          <w:tcPr>
            <w:tcW w:w="779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пп</w:t>
            </w:r>
          </w:p>
        </w:tc>
        <w:tc>
          <w:tcPr>
            <w:tcW w:w="6118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3460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9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Ожидаемый </w:t>
            </w:r>
          </w:p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3F659C" w:rsidRPr="001808FF" w:rsidTr="002B61AF">
        <w:tc>
          <w:tcPr>
            <w:tcW w:w="779" w:type="dxa"/>
          </w:tcPr>
          <w:p w:rsidR="003F659C" w:rsidRPr="001808FF" w:rsidRDefault="003F659C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118" w:type="dxa"/>
          </w:tcPr>
          <w:p w:rsidR="003F659C" w:rsidRPr="001808FF" w:rsidRDefault="003F659C" w:rsidP="002B61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и актуализация дислокации предприятий, осуществляющих деятельность на рынке ритуальных услуг в Навлинском районе с указанием видов деятельности и контактной информации</w:t>
            </w:r>
          </w:p>
          <w:p w:rsidR="003F659C" w:rsidRPr="001808FF" w:rsidRDefault="003F659C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3F659C" w:rsidRPr="001808FF" w:rsidRDefault="003F659C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3460" w:type="dxa"/>
          </w:tcPr>
          <w:p w:rsidR="003F659C" w:rsidRPr="001808FF" w:rsidRDefault="003F659C" w:rsidP="00F936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Отдел экономики, труда и инвестиционной политики администрации Навлинского района</w:t>
            </w: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3F659C" w:rsidRPr="001808FF" w:rsidRDefault="003F659C" w:rsidP="00F05C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конкуренции на рынке ритуальных услуг в Навлинском районе</w:t>
            </w:r>
          </w:p>
        </w:tc>
      </w:tr>
      <w:tr w:rsidR="003F659C" w:rsidRPr="001808FF" w:rsidTr="002B61AF">
        <w:tc>
          <w:tcPr>
            <w:tcW w:w="779" w:type="dxa"/>
          </w:tcPr>
          <w:p w:rsidR="003F659C" w:rsidRPr="001808FF" w:rsidRDefault="003F659C" w:rsidP="002B6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6118" w:type="dxa"/>
          </w:tcPr>
          <w:p w:rsidR="003F659C" w:rsidRPr="001808FF" w:rsidRDefault="003F659C" w:rsidP="002B61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 доли участия организаций частной формы собственности в общем объеме рынка ритуальных услуг</w:t>
            </w:r>
          </w:p>
        </w:tc>
        <w:tc>
          <w:tcPr>
            <w:tcW w:w="1800" w:type="dxa"/>
          </w:tcPr>
          <w:p w:rsidR="003F659C" w:rsidRPr="001808FF" w:rsidRDefault="003F659C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3460" w:type="dxa"/>
          </w:tcPr>
          <w:p w:rsidR="003F659C" w:rsidRPr="001808FF" w:rsidRDefault="003F659C" w:rsidP="00F936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Отдел экономики, труда и инвестиционной политики администрации Навлинского района</w:t>
            </w: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/>
          </w:tcPr>
          <w:p w:rsidR="003F659C" w:rsidRPr="001808FF" w:rsidRDefault="003F659C" w:rsidP="00F05C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378E" w:rsidRPr="001808FF" w:rsidRDefault="0005378E" w:rsidP="000537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</w:rPr>
        <w:t xml:space="preserve">10. Рынок </w:t>
      </w:r>
      <w:r w:rsidRPr="001808FF">
        <w:rPr>
          <w:rFonts w:ascii="Times New Roman" w:hAnsi="Times New Roman"/>
          <w:sz w:val="24"/>
          <w:szCs w:val="24"/>
          <w:lang w:eastAsia="ru-RU"/>
        </w:rPr>
        <w:t>теплоснабжения (производство тепловой энергии)</w:t>
      </w:r>
    </w:p>
    <w:p w:rsidR="0005378E" w:rsidRPr="001808FF" w:rsidRDefault="0005378E" w:rsidP="000537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5378E" w:rsidRPr="001808FF" w:rsidRDefault="0005378E" w:rsidP="0005378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10.1. Фактическое состояние рынка услуг теплоснабжения (производство тепловой энергии)</w:t>
      </w:r>
    </w:p>
    <w:tbl>
      <w:tblPr>
        <w:tblStyle w:val="110"/>
        <w:tblW w:w="15276" w:type="dxa"/>
        <w:tblLook w:val="04A0"/>
      </w:tblPr>
      <w:tblGrid>
        <w:gridCol w:w="15276"/>
      </w:tblGrid>
      <w:tr w:rsidR="0005378E" w:rsidRPr="001808FF" w:rsidTr="001B1049">
        <w:tc>
          <w:tcPr>
            <w:tcW w:w="15276" w:type="dxa"/>
          </w:tcPr>
          <w:p w:rsidR="0005378E" w:rsidRPr="001808FF" w:rsidRDefault="0005378E" w:rsidP="00F93684">
            <w:pPr>
              <w:tabs>
                <w:tab w:val="left" w:pos="750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02CE4" w:rsidRPr="001808FF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="00493A39" w:rsidRPr="001808FF">
              <w:rPr>
                <w:rFonts w:ascii="Times New Roman" w:hAnsi="Times New Roman"/>
                <w:sz w:val="24"/>
                <w:szCs w:val="24"/>
              </w:rPr>
              <w:t>Навлинс</w:t>
            </w:r>
            <w:r w:rsidR="00A02CE4" w:rsidRPr="001808FF">
              <w:rPr>
                <w:rFonts w:ascii="Times New Roman" w:hAnsi="Times New Roman"/>
                <w:sz w:val="24"/>
                <w:szCs w:val="24"/>
              </w:rPr>
              <w:t>кого района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Брянской области в данной сфере отсутствуют хозяйствующие субъекты с долей участия Российской Федерации, субъекта Российской Федерации и муниципального образования не более 50%.</w:t>
            </w:r>
          </w:p>
          <w:p w:rsidR="0005378E" w:rsidRPr="001808FF" w:rsidRDefault="0005378E" w:rsidP="00F9368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Проблематика: высокий уровень износа основных фондов, сложная инженерная сетевая инфраструктура объективно ограничивает возможность развития конкуренции на данном рынке.</w:t>
            </w:r>
          </w:p>
          <w:p w:rsidR="004D76B3" w:rsidRPr="001808FF" w:rsidRDefault="004D76B3" w:rsidP="00F93684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Административные барьеры для введения предпринимательской деятельности отсутствуют.</w:t>
            </w:r>
          </w:p>
        </w:tc>
      </w:tr>
    </w:tbl>
    <w:p w:rsidR="0005378E" w:rsidRPr="001808FF" w:rsidRDefault="0005378E" w:rsidP="00053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378E" w:rsidRPr="001808FF" w:rsidRDefault="0005378E" w:rsidP="000537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10.2. Сведения о ключевом показателе развития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теплоснабжения (производство тепловой энергии)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7"/>
        <w:gridCol w:w="1594"/>
        <w:gridCol w:w="1595"/>
        <w:gridCol w:w="1595"/>
        <w:gridCol w:w="1595"/>
      </w:tblGrid>
      <w:tr w:rsidR="0005378E" w:rsidRPr="001808FF" w:rsidTr="0062149D">
        <w:tc>
          <w:tcPr>
            <w:tcW w:w="8897" w:type="dxa"/>
          </w:tcPr>
          <w:p w:rsidR="0005378E" w:rsidRPr="001808FF" w:rsidRDefault="0005378E" w:rsidP="001B1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94" w:type="dxa"/>
          </w:tcPr>
          <w:p w:rsidR="0005378E" w:rsidRPr="001808FF" w:rsidRDefault="0005378E" w:rsidP="001B1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 г.</w:t>
            </w:r>
            <w:r w:rsidR="003E086C" w:rsidRPr="001808FF">
              <w:rPr>
                <w:rFonts w:ascii="Times New Roman" w:hAnsi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1595" w:type="dxa"/>
          </w:tcPr>
          <w:p w:rsidR="0005378E" w:rsidRPr="001808FF" w:rsidRDefault="0005378E" w:rsidP="001B1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595" w:type="dxa"/>
          </w:tcPr>
          <w:p w:rsidR="0005378E" w:rsidRPr="001808FF" w:rsidRDefault="0005378E" w:rsidP="001B1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595" w:type="dxa"/>
          </w:tcPr>
          <w:p w:rsidR="0005378E" w:rsidRPr="001808FF" w:rsidRDefault="0005378E" w:rsidP="001B104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2022 г.</w:t>
            </w:r>
          </w:p>
        </w:tc>
      </w:tr>
      <w:tr w:rsidR="0005378E" w:rsidRPr="001808FF" w:rsidTr="0062149D">
        <w:tc>
          <w:tcPr>
            <w:tcW w:w="8897" w:type="dxa"/>
          </w:tcPr>
          <w:p w:rsidR="0005378E" w:rsidRPr="001808FF" w:rsidRDefault="0005378E" w:rsidP="001B1049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 в сфере теплоснабжения (производство тепловой энергии),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</w:tc>
        <w:tc>
          <w:tcPr>
            <w:tcW w:w="1594" w:type="dxa"/>
          </w:tcPr>
          <w:p w:rsidR="0005378E" w:rsidRPr="001808FF" w:rsidRDefault="0005378E" w:rsidP="00394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95" w:type="dxa"/>
          </w:tcPr>
          <w:p w:rsidR="0005378E" w:rsidRPr="001808FF" w:rsidRDefault="0005378E" w:rsidP="00394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95" w:type="dxa"/>
          </w:tcPr>
          <w:p w:rsidR="0005378E" w:rsidRPr="001808FF" w:rsidRDefault="0005378E" w:rsidP="001B1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05378E" w:rsidRPr="001808FF" w:rsidRDefault="0005378E" w:rsidP="001B1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378E" w:rsidRPr="001808FF" w:rsidRDefault="0005378E" w:rsidP="001B1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05378E" w:rsidRPr="001808FF" w:rsidRDefault="0005378E" w:rsidP="001B1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78E" w:rsidRPr="001808FF" w:rsidRDefault="0005378E" w:rsidP="00053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* Данный показатель не может быть рассчитан, т.к. на территории </w:t>
      </w:r>
      <w:r w:rsidR="00493A39" w:rsidRPr="001808FF">
        <w:rPr>
          <w:rFonts w:ascii="Times New Roman" w:hAnsi="Times New Roman"/>
          <w:sz w:val="24"/>
          <w:szCs w:val="24"/>
        </w:rPr>
        <w:t>Навлинс</w:t>
      </w:r>
      <w:r w:rsidR="00A02CE4" w:rsidRPr="001808FF">
        <w:rPr>
          <w:rFonts w:ascii="Times New Roman" w:hAnsi="Times New Roman"/>
          <w:sz w:val="24"/>
          <w:szCs w:val="24"/>
        </w:rPr>
        <w:t>кого</w:t>
      </w:r>
      <w:r w:rsidRPr="001808FF">
        <w:rPr>
          <w:rFonts w:ascii="Times New Roman" w:hAnsi="Times New Roman"/>
          <w:sz w:val="24"/>
          <w:szCs w:val="24"/>
        </w:rPr>
        <w:t xml:space="preserve"> района отсутствуют организации частной формы собственности в сфере теплоснабжения</w:t>
      </w:r>
    </w:p>
    <w:p w:rsidR="0062149D" w:rsidRDefault="0062149D" w:rsidP="000537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378E" w:rsidRDefault="0005378E" w:rsidP="000537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</w:rPr>
        <w:t xml:space="preserve">10.3. Мероприятия по развитию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теплоснабжения (производство тепловой энергии)</w:t>
      </w:r>
    </w:p>
    <w:p w:rsidR="00F93684" w:rsidRPr="001808FF" w:rsidRDefault="00F93684" w:rsidP="000537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"/>
        <w:gridCol w:w="7081"/>
        <w:gridCol w:w="2098"/>
        <w:gridCol w:w="2523"/>
        <w:gridCol w:w="2977"/>
      </w:tblGrid>
      <w:tr w:rsidR="00394F61" w:rsidRPr="001808FF" w:rsidTr="001B1049">
        <w:tc>
          <w:tcPr>
            <w:tcW w:w="594" w:type="dxa"/>
          </w:tcPr>
          <w:p w:rsidR="0005378E" w:rsidRPr="001808FF" w:rsidRDefault="0005378E" w:rsidP="001B10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№ п</w:t>
            </w:r>
            <w:r w:rsidR="0062149D">
              <w:rPr>
                <w:rFonts w:ascii="Times New Roman" w:hAnsi="Times New Roman"/>
                <w:sz w:val="24"/>
                <w:szCs w:val="24"/>
              </w:rPr>
              <w:t>/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4" w:type="dxa"/>
          </w:tcPr>
          <w:p w:rsidR="0005378E" w:rsidRPr="001808FF" w:rsidRDefault="0005378E" w:rsidP="001B1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8" w:type="dxa"/>
          </w:tcPr>
          <w:p w:rsidR="0005378E" w:rsidRPr="001808FF" w:rsidRDefault="0005378E" w:rsidP="001B1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23" w:type="dxa"/>
          </w:tcPr>
          <w:p w:rsidR="0005378E" w:rsidRPr="001808FF" w:rsidRDefault="0005378E" w:rsidP="001B1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7" w:type="dxa"/>
          </w:tcPr>
          <w:p w:rsidR="0005378E" w:rsidRPr="001808FF" w:rsidRDefault="0005378E" w:rsidP="001B1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05378E" w:rsidRPr="001808FF" w:rsidRDefault="0005378E" w:rsidP="001B1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F93684" w:rsidRPr="008D5288" w:rsidTr="00F93684">
        <w:trPr>
          <w:trHeight w:val="1696"/>
        </w:trPr>
        <w:tc>
          <w:tcPr>
            <w:tcW w:w="598" w:type="dxa"/>
          </w:tcPr>
          <w:p w:rsidR="00F93684" w:rsidRPr="008D5288" w:rsidRDefault="00F93684" w:rsidP="00F93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0" w:type="dxa"/>
          </w:tcPr>
          <w:p w:rsidR="00F93684" w:rsidRPr="008D5288" w:rsidRDefault="00F93684" w:rsidP="0062149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Наличие на сайтах органов местного самоуправления полного перечня ресурсоснабжающих организаций, осуществляющих на их территории подключение (технологическое присоединение) к системе теплоснабжения, с ссылками на сайты данных организаций, где размещена информация о доступной мощности</w:t>
            </w:r>
          </w:p>
        </w:tc>
        <w:tc>
          <w:tcPr>
            <w:tcW w:w="2098" w:type="dxa"/>
          </w:tcPr>
          <w:p w:rsidR="00F93684" w:rsidRPr="008D5288" w:rsidRDefault="00F93684" w:rsidP="00F93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2020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F93684" w:rsidRPr="008D5288" w:rsidRDefault="00F93684" w:rsidP="00A5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Отдел по строительству, архитектуре и ЖКХ</w:t>
            </w:r>
          </w:p>
          <w:p w:rsidR="00F93684" w:rsidRPr="008D5288" w:rsidRDefault="00F93684" w:rsidP="00A5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администрации Навлинского района</w:t>
            </w:r>
          </w:p>
        </w:tc>
        <w:tc>
          <w:tcPr>
            <w:tcW w:w="2977" w:type="dxa"/>
          </w:tcPr>
          <w:p w:rsidR="00F93684" w:rsidRPr="008D5288" w:rsidRDefault="00F93684" w:rsidP="00B3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 xml:space="preserve">сокращение времени заявителей на получение необходимой информации </w:t>
            </w:r>
          </w:p>
          <w:p w:rsidR="00F93684" w:rsidRPr="008D5288" w:rsidRDefault="00F93684" w:rsidP="00B3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по подключению (технологическому присоединению)</w:t>
            </w:r>
          </w:p>
        </w:tc>
      </w:tr>
    </w:tbl>
    <w:p w:rsidR="0062149D" w:rsidRDefault="0062149D" w:rsidP="0005378E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77B06" w:rsidRDefault="00577B06" w:rsidP="0005378E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5378E" w:rsidRPr="001808FF" w:rsidRDefault="0005378E" w:rsidP="0005378E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808FF">
        <w:rPr>
          <w:rFonts w:ascii="Times New Roman" w:hAnsi="Times New Roman"/>
          <w:color w:val="000000" w:themeColor="text1"/>
          <w:sz w:val="24"/>
          <w:szCs w:val="24"/>
        </w:rPr>
        <w:lastRenderedPageBreak/>
        <w:t>11. Рынок услуг по сбору и транспортированию твердых коммунальных отходов</w:t>
      </w:r>
    </w:p>
    <w:p w:rsidR="0005378E" w:rsidRPr="001808FF" w:rsidRDefault="0005378E" w:rsidP="0062149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378E" w:rsidRDefault="0005378E" w:rsidP="0062149D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08FF">
        <w:rPr>
          <w:rFonts w:ascii="Times New Roman" w:hAnsi="Times New Roman"/>
          <w:color w:val="000000" w:themeColor="text1"/>
          <w:sz w:val="24"/>
          <w:szCs w:val="24"/>
        </w:rPr>
        <w:t>11.1. Фактическое состояние рынка услуг по сбору и транспортированию твердых коммунальных отходов</w:t>
      </w:r>
    </w:p>
    <w:p w:rsidR="0062149D" w:rsidRPr="001808FF" w:rsidRDefault="0062149D" w:rsidP="0005378E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3"/>
        <w:tblW w:w="15207" w:type="dxa"/>
        <w:tblLook w:val="04A0"/>
      </w:tblPr>
      <w:tblGrid>
        <w:gridCol w:w="15207"/>
      </w:tblGrid>
      <w:tr w:rsidR="0023240A" w:rsidRPr="001808FF" w:rsidTr="0016592A">
        <w:trPr>
          <w:trHeight w:val="1459"/>
        </w:trPr>
        <w:tc>
          <w:tcPr>
            <w:tcW w:w="15207" w:type="dxa"/>
          </w:tcPr>
          <w:p w:rsidR="0062149D" w:rsidRDefault="0005378E" w:rsidP="0062149D">
            <w:pPr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территории </w:t>
            </w:r>
            <w:r w:rsidR="00493A39"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Навлинс</w:t>
            </w:r>
            <w:r w:rsidR="008B1404"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кого</w:t>
            </w: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 Брянской области деятельность по сбору и транспортированию твердых коммунальных отходов осуществляет </w:t>
            </w:r>
            <w:r w:rsidR="006214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предприятие </w:t>
            </w:r>
            <w:r w:rsidR="00206395"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частной формы собственности – ООО «Чистая планета» (региональный оператор).</w:t>
            </w:r>
          </w:p>
          <w:p w:rsidR="0005378E" w:rsidRPr="001808FF" w:rsidRDefault="00206395" w:rsidP="0062149D">
            <w:pPr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Субподрядной организацией, осуществляющей деятельность на территории </w:t>
            </w:r>
            <w:r w:rsidR="00493A39"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Навлинс</w:t>
            </w:r>
            <w:r w:rsidR="008B1404"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кого</w:t>
            </w: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 является ООО «</w:t>
            </w:r>
            <w:r w:rsidR="008B1404"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Чистый город</w:t>
            </w: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  <w:p w:rsidR="0005378E" w:rsidRPr="001808FF" w:rsidRDefault="0005378E" w:rsidP="001B1049">
            <w:pPr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процентном соотношении юридические лица частной формы собственности составляют 100%.</w:t>
            </w:r>
          </w:p>
          <w:p w:rsidR="0005378E" w:rsidRPr="001808FF" w:rsidRDefault="0005378E" w:rsidP="001B1049">
            <w:pPr>
              <w:ind w:firstLine="59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Административные барьеры для введения предпринимательской деятельности отсутствуют.</w:t>
            </w:r>
          </w:p>
        </w:tc>
      </w:tr>
    </w:tbl>
    <w:p w:rsidR="0005378E" w:rsidRPr="001808FF" w:rsidRDefault="0005378E" w:rsidP="0005378E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05378E" w:rsidRPr="001808FF" w:rsidRDefault="0005378E" w:rsidP="0005378E">
      <w:pPr>
        <w:spacing w:after="0"/>
        <w:ind w:firstLine="70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11.2. Сведения о ключевом показателе развития конкуренции на рынке услуг по </w:t>
      </w:r>
      <w:r w:rsidRPr="001808FF">
        <w:rPr>
          <w:rFonts w:ascii="Times New Roman" w:hAnsi="Times New Roman"/>
          <w:color w:val="333333"/>
          <w:sz w:val="24"/>
          <w:szCs w:val="24"/>
        </w:rPr>
        <w:t xml:space="preserve">сбору и транспортированию </w:t>
      </w:r>
      <w:r w:rsidRPr="001808FF">
        <w:rPr>
          <w:rFonts w:ascii="Times New Roman" w:hAnsi="Times New Roman"/>
          <w:color w:val="000000" w:themeColor="text1"/>
          <w:sz w:val="24"/>
          <w:szCs w:val="24"/>
        </w:rPr>
        <w:t>твердых коммунальных отходов</w:t>
      </w:r>
    </w:p>
    <w:tbl>
      <w:tblPr>
        <w:tblStyle w:val="a3"/>
        <w:tblW w:w="15134" w:type="dxa"/>
        <w:tblLook w:val="04A0"/>
      </w:tblPr>
      <w:tblGrid>
        <w:gridCol w:w="10060"/>
        <w:gridCol w:w="1268"/>
        <w:gridCol w:w="1269"/>
        <w:gridCol w:w="1268"/>
        <w:gridCol w:w="1269"/>
      </w:tblGrid>
      <w:tr w:rsidR="0005378E" w:rsidRPr="001808FF" w:rsidTr="003B20D9">
        <w:tc>
          <w:tcPr>
            <w:tcW w:w="10060" w:type="dxa"/>
          </w:tcPr>
          <w:p w:rsidR="0005378E" w:rsidRPr="001808FF" w:rsidRDefault="0005378E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8" w:type="dxa"/>
          </w:tcPr>
          <w:p w:rsidR="0005378E" w:rsidRPr="001808FF" w:rsidRDefault="0005378E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</w:t>
            </w:r>
            <w:r w:rsidR="003E086C" w:rsidRPr="001808FF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3E086C" w:rsidRPr="001808FF" w:rsidRDefault="003E086C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269" w:type="dxa"/>
          </w:tcPr>
          <w:p w:rsidR="0005378E" w:rsidRPr="001808FF" w:rsidRDefault="0005378E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2020</w:t>
            </w:r>
            <w:r w:rsidR="003E086C" w:rsidRPr="001808F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68" w:type="dxa"/>
          </w:tcPr>
          <w:p w:rsidR="0005378E" w:rsidRPr="001808FF" w:rsidRDefault="0005378E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2021</w:t>
            </w:r>
            <w:r w:rsidR="003E086C" w:rsidRPr="001808F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69" w:type="dxa"/>
          </w:tcPr>
          <w:p w:rsidR="0005378E" w:rsidRPr="001808FF" w:rsidRDefault="0005378E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2022</w:t>
            </w:r>
            <w:r w:rsidR="003E086C" w:rsidRPr="001808F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5378E" w:rsidRPr="001808FF" w:rsidTr="003B20D9">
        <w:tc>
          <w:tcPr>
            <w:tcW w:w="10060" w:type="dxa"/>
          </w:tcPr>
          <w:p w:rsidR="0005378E" w:rsidRPr="001808FF" w:rsidRDefault="0005378E" w:rsidP="003B2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Доля организаций частной формы собственности в сфере услуг по </w:t>
            </w:r>
            <w:r w:rsidRPr="001808FF">
              <w:rPr>
                <w:rFonts w:ascii="Times New Roman" w:hAnsi="Times New Roman"/>
                <w:color w:val="333333"/>
                <w:sz w:val="24"/>
                <w:szCs w:val="24"/>
              </w:rPr>
              <w:t>сбору и транспортированию твердых коммунальных отходов, %</w:t>
            </w:r>
          </w:p>
        </w:tc>
        <w:tc>
          <w:tcPr>
            <w:tcW w:w="1268" w:type="dxa"/>
          </w:tcPr>
          <w:p w:rsidR="0005378E" w:rsidRPr="001808FF" w:rsidRDefault="0005378E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9" w:type="dxa"/>
          </w:tcPr>
          <w:p w:rsidR="0005378E" w:rsidRPr="001808FF" w:rsidRDefault="0005378E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</w:tcPr>
          <w:p w:rsidR="0005378E" w:rsidRPr="001808FF" w:rsidRDefault="0005378E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9" w:type="dxa"/>
          </w:tcPr>
          <w:p w:rsidR="0005378E" w:rsidRPr="001808FF" w:rsidRDefault="0005378E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05378E" w:rsidRPr="001808FF" w:rsidRDefault="0005378E" w:rsidP="0005378E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5378E" w:rsidRDefault="0005378E" w:rsidP="0005378E">
      <w:pPr>
        <w:spacing w:after="0"/>
        <w:ind w:firstLine="708"/>
        <w:jc w:val="center"/>
        <w:rPr>
          <w:rFonts w:ascii="Times New Roman" w:hAnsi="Times New Roman"/>
          <w:color w:val="333333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11.3. Мероприятия по развитию конкуренции на рынке услуг по </w:t>
      </w:r>
      <w:r w:rsidRPr="001808FF">
        <w:rPr>
          <w:rFonts w:ascii="Times New Roman" w:hAnsi="Times New Roman"/>
          <w:color w:val="333333"/>
          <w:sz w:val="24"/>
          <w:szCs w:val="24"/>
        </w:rPr>
        <w:t>сбору и транспортированию твердых коммунальных отходов</w:t>
      </w:r>
    </w:p>
    <w:p w:rsidR="00F93684" w:rsidRDefault="00F93684" w:rsidP="0005378E">
      <w:pPr>
        <w:spacing w:after="0"/>
        <w:ind w:firstLine="708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F93684" w:rsidRPr="001808FF" w:rsidRDefault="00F93684" w:rsidP="0005378E">
      <w:pPr>
        <w:spacing w:after="0"/>
        <w:ind w:firstLine="708"/>
        <w:jc w:val="center"/>
        <w:rPr>
          <w:rFonts w:ascii="Times New Roman" w:hAnsi="Times New Roman"/>
          <w:color w:val="333333"/>
          <w:sz w:val="24"/>
          <w:szCs w:val="24"/>
        </w:rPr>
      </w:pPr>
    </w:p>
    <w:tbl>
      <w:tblPr>
        <w:tblStyle w:val="a3"/>
        <w:tblW w:w="15134" w:type="dxa"/>
        <w:tblLook w:val="04A0"/>
      </w:tblPr>
      <w:tblGrid>
        <w:gridCol w:w="846"/>
        <w:gridCol w:w="4978"/>
        <w:gridCol w:w="1826"/>
        <w:gridCol w:w="3998"/>
        <w:gridCol w:w="3486"/>
      </w:tblGrid>
      <w:tr w:rsidR="0005378E" w:rsidRPr="001808FF" w:rsidTr="00BC7968">
        <w:tc>
          <w:tcPr>
            <w:tcW w:w="846" w:type="dxa"/>
          </w:tcPr>
          <w:p w:rsidR="0005378E" w:rsidRPr="001808FF" w:rsidRDefault="0005378E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78" w:type="dxa"/>
          </w:tcPr>
          <w:p w:rsidR="0005378E" w:rsidRPr="001808FF" w:rsidRDefault="0005378E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6" w:type="dxa"/>
          </w:tcPr>
          <w:p w:rsidR="0005378E" w:rsidRPr="001808FF" w:rsidRDefault="0005378E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998" w:type="dxa"/>
          </w:tcPr>
          <w:p w:rsidR="0005378E" w:rsidRPr="001808FF" w:rsidRDefault="0005378E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86" w:type="dxa"/>
          </w:tcPr>
          <w:p w:rsidR="0005378E" w:rsidRPr="001808FF" w:rsidRDefault="0005378E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3F659C" w:rsidRPr="001808FF" w:rsidTr="00BC7968">
        <w:tc>
          <w:tcPr>
            <w:tcW w:w="846" w:type="dxa"/>
          </w:tcPr>
          <w:p w:rsidR="003F659C" w:rsidRPr="001808FF" w:rsidRDefault="003F659C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8" w:type="dxa"/>
          </w:tcPr>
          <w:p w:rsidR="003F659C" w:rsidRPr="001808FF" w:rsidRDefault="003F659C" w:rsidP="0059025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52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в средствах массовой, сети «Интернет» информации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тарифах на коммунальные услуги для населения района</w:t>
            </w:r>
          </w:p>
        </w:tc>
        <w:tc>
          <w:tcPr>
            <w:tcW w:w="1826" w:type="dxa"/>
          </w:tcPr>
          <w:p w:rsidR="003F659C" w:rsidRPr="001808FF" w:rsidRDefault="003F659C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3998" w:type="dxa"/>
          </w:tcPr>
          <w:p w:rsidR="003F659C" w:rsidRPr="001808FF" w:rsidRDefault="003F659C" w:rsidP="00F936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Отдел экономики, труда и инвестиционной политики администрации Навлинского района</w:t>
            </w:r>
          </w:p>
        </w:tc>
        <w:tc>
          <w:tcPr>
            <w:tcW w:w="3486" w:type="dxa"/>
          </w:tcPr>
          <w:p w:rsidR="003F659C" w:rsidRPr="001808FF" w:rsidRDefault="003F659C" w:rsidP="00BC7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доступности  информирования населения района</w:t>
            </w:r>
          </w:p>
        </w:tc>
      </w:tr>
    </w:tbl>
    <w:p w:rsidR="006D41A3" w:rsidRPr="001808FF" w:rsidRDefault="006D41A3" w:rsidP="006D41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78E" w:rsidRPr="001808FF" w:rsidRDefault="0005378E" w:rsidP="0005378E">
      <w:pPr>
        <w:tabs>
          <w:tab w:val="left" w:pos="75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12. Рынок выполнения работ по благоустройству городской среды</w:t>
      </w:r>
    </w:p>
    <w:p w:rsidR="0005378E" w:rsidRPr="001808FF" w:rsidRDefault="0005378E" w:rsidP="0005378E">
      <w:pPr>
        <w:tabs>
          <w:tab w:val="left" w:pos="75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5378E" w:rsidRPr="001808FF" w:rsidRDefault="0005378E" w:rsidP="00894D37">
      <w:pPr>
        <w:tabs>
          <w:tab w:val="left" w:pos="7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12.1. Фактическое состояние выполнения работ по благоустройству городской среды</w:t>
      </w:r>
    </w:p>
    <w:tbl>
      <w:tblPr>
        <w:tblStyle w:val="a3"/>
        <w:tblW w:w="15134" w:type="dxa"/>
        <w:tblLook w:val="04A0"/>
      </w:tblPr>
      <w:tblGrid>
        <w:gridCol w:w="15134"/>
      </w:tblGrid>
      <w:tr w:rsidR="0005378E" w:rsidRPr="001808FF" w:rsidTr="00590251">
        <w:tc>
          <w:tcPr>
            <w:tcW w:w="15134" w:type="dxa"/>
          </w:tcPr>
          <w:p w:rsidR="00D64E66" w:rsidRDefault="00D64E66" w:rsidP="001B1049">
            <w:pPr>
              <w:tabs>
                <w:tab w:val="left" w:pos="750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территории Навлинского района Брянской области деятельность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ынок выполнения работ по благоустройству городской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 МУП «Навлинский МУЖКХ».</w:t>
            </w:r>
          </w:p>
          <w:p w:rsidR="0005378E" w:rsidRPr="001808FF" w:rsidRDefault="00D64E66" w:rsidP="001B1049">
            <w:pPr>
              <w:tabs>
                <w:tab w:val="left" w:pos="750"/>
              </w:tabs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05378E"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Выполнение работ по благоустройству городской среды в </w:t>
            </w:r>
            <w:r w:rsidR="00493A39"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Навлинс</w:t>
            </w:r>
            <w:r w:rsidR="0023240A"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 </w:t>
            </w:r>
            <w:r w:rsidR="0005378E"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районе Брянской области осуществляется в рамках реализации государственной программы «Формирование современной городской среды Брянской области».</w:t>
            </w:r>
          </w:p>
          <w:p w:rsidR="0005378E" w:rsidRPr="001808FF" w:rsidRDefault="0005378E" w:rsidP="001B1049">
            <w:pPr>
              <w:tabs>
                <w:tab w:val="left" w:pos="750"/>
              </w:tabs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рынка показал, что значительный объем работ в рамках реализации мероприятий программы осуществляется организациями частной формы собственности.</w:t>
            </w:r>
          </w:p>
          <w:p w:rsidR="0005378E" w:rsidRPr="001808FF" w:rsidRDefault="0005378E" w:rsidP="001B1049">
            <w:pPr>
              <w:tabs>
                <w:tab w:val="left" w:pos="750"/>
              </w:tabs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Административные барьеры для введения предпринимательской деятельности отсутствуют.</w:t>
            </w:r>
          </w:p>
        </w:tc>
      </w:tr>
    </w:tbl>
    <w:p w:rsidR="0005378E" w:rsidRPr="001808FF" w:rsidRDefault="0005378E" w:rsidP="0005378E">
      <w:pPr>
        <w:tabs>
          <w:tab w:val="left" w:pos="750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5378E" w:rsidRPr="001808FF" w:rsidRDefault="0005378E" w:rsidP="00894D37">
      <w:pPr>
        <w:tabs>
          <w:tab w:val="left" w:pos="7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12.2. Сведения о ключевом показателе развития конкуренции на рынке работ по благоустройству городской среды</w:t>
      </w:r>
    </w:p>
    <w:tbl>
      <w:tblPr>
        <w:tblStyle w:val="a3"/>
        <w:tblW w:w="15134" w:type="dxa"/>
        <w:tblLook w:val="04A0"/>
      </w:tblPr>
      <w:tblGrid>
        <w:gridCol w:w="10060"/>
        <w:gridCol w:w="1268"/>
        <w:gridCol w:w="1269"/>
        <w:gridCol w:w="1268"/>
        <w:gridCol w:w="1269"/>
      </w:tblGrid>
      <w:tr w:rsidR="0005378E" w:rsidRPr="001808FF" w:rsidTr="00590251">
        <w:tc>
          <w:tcPr>
            <w:tcW w:w="10060" w:type="dxa"/>
          </w:tcPr>
          <w:p w:rsidR="0005378E" w:rsidRPr="001808FF" w:rsidRDefault="0005378E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8" w:type="dxa"/>
          </w:tcPr>
          <w:p w:rsidR="0005378E" w:rsidRPr="001808FF" w:rsidRDefault="0005378E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</w:t>
            </w:r>
            <w:r w:rsidR="003E086C" w:rsidRPr="001808F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E086C" w:rsidRPr="001808FF" w:rsidRDefault="003E086C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269" w:type="dxa"/>
          </w:tcPr>
          <w:p w:rsidR="0005378E" w:rsidRPr="001808FF" w:rsidRDefault="0005378E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2020</w:t>
            </w:r>
            <w:r w:rsidR="003E086C" w:rsidRPr="001808F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68" w:type="dxa"/>
          </w:tcPr>
          <w:p w:rsidR="0005378E" w:rsidRPr="001808FF" w:rsidRDefault="0005378E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2021</w:t>
            </w:r>
            <w:r w:rsidR="003E086C" w:rsidRPr="001808F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69" w:type="dxa"/>
          </w:tcPr>
          <w:p w:rsidR="0005378E" w:rsidRPr="001808FF" w:rsidRDefault="0005378E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2022</w:t>
            </w:r>
            <w:r w:rsidR="003E086C" w:rsidRPr="001808F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64E66" w:rsidRPr="001808FF" w:rsidTr="00590251">
        <w:tc>
          <w:tcPr>
            <w:tcW w:w="10060" w:type="dxa"/>
          </w:tcPr>
          <w:p w:rsidR="00D64E66" w:rsidRPr="001808FF" w:rsidRDefault="00D64E66" w:rsidP="00F93684">
            <w:pPr>
              <w:tabs>
                <w:tab w:val="left" w:pos="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работ по благоустройству городской среды</w:t>
            </w:r>
            <w:r w:rsidRPr="001808FF">
              <w:rPr>
                <w:rFonts w:ascii="Times New Roman" w:hAnsi="Times New Roman"/>
                <w:color w:val="333333"/>
                <w:sz w:val="24"/>
                <w:szCs w:val="24"/>
              </w:rPr>
              <w:t>, %</w:t>
            </w:r>
          </w:p>
        </w:tc>
        <w:tc>
          <w:tcPr>
            <w:tcW w:w="1268" w:type="dxa"/>
          </w:tcPr>
          <w:p w:rsidR="00D64E66" w:rsidRPr="001808FF" w:rsidRDefault="00D64E66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1269" w:type="dxa"/>
          </w:tcPr>
          <w:p w:rsidR="00D64E66" w:rsidRPr="001808FF" w:rsidRDefault="00D64E66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1268" w:type="dxa"/>
          </w:tcPr>
          <w:p w:rsidR="00D64E66" w:rsidRDefault="00D64E66" w:rsidP="00D64E66">
            <w:pPr>
              <w:jc w:val="center"/>
            </w:pPr>
            <w:r w:rsidRPr="00A56D16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1269" w:type="dxa"/>
          </w:tcPr>
          <w:p w:rsidR="00D64E66" w:rsidRDefault="00D64E66" w:rsidP="00D64E66">
            <w:pPr>
              <w:jc w:val="center"/>
            </w:pPr>
            <w:r w:rsidRPr="00A56D16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</w:tr>
    </w:tbl>
    <w:p w:rsidR="0005378E" w:rsidRPr="001808FF" w:rsidRDefault="0005378E" w:rsidP="0005378E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5378E" w:rsidRPr="001808FF" w:rsidRDefault="0005378E" w:rsidP="00894D37">
      <w:pPr>
        <w:tabs>
          <w:tab w:val="left" w:pos="7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12.3. Мероприятия по развитию конкуренции на рынке работ по благоустройству городской среды</w:t>
      </w:r>
    </w:p>
    <w:tbl>
      <w:tblPr>
        <w:tblStyle w:val="a3"/>
        <w:tblW w:w="15134" w:type="dxa"/>
        <w:tblLook w:val="04A0"/>
      </w:tblPr>
      <w:tblGrid>
        <w:gridCol w:w="846"/>
        <w:gridCol w:w="4978"/>
        <w:gridCol w:w="1826"/>
        <w:gridCol w:w="3998"/>
        <w:gridCol w:w="3486"/>
      </w:tblGrid>
      <w:tr w:rsidR="0005378E" w:rsidRPr="001808FF" w:rsidTr="00590251">
        <w:tc>
          <w:tcPr>
            <w:tcW w:w="846" w:type="dxa"/>
          </w:tcPr>
          <w:p w:rsidR="0005378E" w:rsidRPr="001808FF" w:rsidRDefault="0005378E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78" w:type="dxa"/>
          </w:tcPr>
          <w:p w:rsidR="0005378E" w:rsidRPr="001808FF" w:rsidRDefault="0005378E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6" w:type="dxa"/>
          </w:tcPr>
          <w:p w:rsidR="0005378E" w:rsidRPr="001808FF" w:rsidRDefault="0005378E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998" w:type="dxa"/>
          </w:tcPr>
          <w:p w:rsidR="0005378E" w:rsidRPr="001808FF" w:rsidRDefault="0005378E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86" w:type="dxa"/>
          </w:tcPr>
          <w:p w:rsidR="0005378E" w:rsidRPr="001808FF" w:rsidRDefault="0005378E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05378E" w:rsidRPr="001808FF" w:rsidTr="00590251">
        <w:tc>
          <w:tcPr>
            <w:tcW w:w="846" w:type="dxa"/>
          </w:tcPr>
          <w:p w:rsidR="0005378E" w:rsidRPr="001808FF" w:rsidRDefault="0005378E" w:rsidP="001B104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78" w:type="dxa"/>
          </w:tcPr>
          <w:p w:rsidR="0005378E" w:rsidRPr="001808FF" w:rsidRDefault="0005378E" w:rsidP="00BC7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Осуществление мониторинга проведенных работ (услуг) по благоустройству городской среды</w:t>
            </w:r>
          </w:p>
        </w:tc>
        <w:tc>
          <w:tcPr>
            <w:tcW w:w="1826" w:type="dxa"/>
          </w:tcPr>
          <w:p w:rsidR="0005378E" w:rsidRPr="001808FF" w:rsidRDefault="0005378E" w:rsidP="003F659C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 –</w:t>
            </w:r>
            <w:r w:rsidR="003F6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2022 г</w:t>
            </w:r>
            <w:r w:rsidR="003F659C"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3998" w:type="dxa"/>
          </w:tcPr>
          <w:p w:rsidR="00BC7968" w:rsidRPr="008D5288" w:rsidRDefault="00BC7968" w:rsidP="00BC7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Отдел по строительству, архитектуре и ЖКХ</w:t>
            </w:r>
          </w:p>
          <w:p w:rsidR="0005378E" w:rsidRPr="001808FF" w:rsidRDefault="00BC7968" w:rsidP="00590251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администрации Навлинского района</w:t>
            </w:r>
          </w:p>
        </w:tc>
        <w:tc>
          <w:tcPr>
            <w:tcW w:w="3486" w:type="dxa"/>
          </w:tcPr>
          <w:p w:rsidR="0005378E" w:rsidRPr="001808FF" w:rsidRDefault="0005378E" w:rsidP="00BC796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Выявление недобросовестных поставщиков услуг</w:t>
            </w:r>
          </w:p>
        </w:tc>
      </w:tr>
      <w:tr w:rsidR="003F659C" w:rsidRPr="001808FF" w:rsidTr="00590251">
        <w:tc>
          <w:tcPr>
            <w:tcW w:w="846" w:type="dxa"/>
          </w:tcPr>
          <w:p w:rsidR="003F659C" w:rsidRPr="001808FF" w:rsidRDefault="003F659C" w:rsidP="001B104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78" w:type="dxa"/>
          </w:tcPr>
          <w:p w:rsidR="003F659C" w:rsidRPr="001808FF" w:rsidRDefault="003F659C" w:rsidP="00BC7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Повышение открытости процедур муниципальных закупок в сфере благоустройства городской среды посредством размещения информации интернет-ресурсах</w:t>
            </w:r>
          </w:p>
        </w:tc>
        <w:tc>
          <w:tcPr>
            <w:tcW w:w="1826" w:type="dxa"/>
          </w:tcPr>
          <w:p w:rsidR="003F659C" w:rsidRPr="001808FF" w:rsidRDefault="003F659C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3998" w:type="dxa"/>
          </w:tcPr>
          <w:p w:rsidR="003F659C" w:rsidRPr="008D5288" w:rsidRDefault="003F659C" w:rsidP="00BC7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Отдел по строительству, архитектуре и ЖКХ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288">
              <w:rPr>
                <w:rFonts w:ascii="Times New Roman" w:hAnsi="Times New Roman"/>
                <w:sz w:val="24"/>
                <w:szCs w:val="24"/>
              </w:rPr>
              <w:t>администрации Навлинского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659C" w:rsidRPr="001808FF" w:rsidRDefault="003F659C" w:rsidP="00BC7968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Отдел экономики, труда и инвестиционной политики администрации Навлинского района</w:t>
            </w:r>
          </w:p>
        </w:tc>
        <w:tc>
          <w:tcPr>
            <w:tcW w:w="3486" w:type="dxa"/>
          </w:tcPr>
          <w:p w:rsidR="003F659C" w:rsidRPr="001808FF" w:rsidRDefault="003F659C" w:rsidP="00BC796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Выбор наиболее добросовестного поставщика услуг</w:t>
            </w:r>
          </w:p>
        </w:tc>
      </w:tr>
      <w:tr w:rsidR="003F659C" w:rsidRPr="001808FF" w:rsidTr="00590251">
        <w:tc>
          <w:tcPr>
            <w:tcW w:w="846" w:type="dxa"/>
          </w:tcPr>
          <w:p w:rsidR="003F659C" w:rsidRPr="001808FF" w:rsidRDefault="003F659C" w:rsidP="001B104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78" w:type="dxa"/>
          </w:tcPr>
          <w:p w:rsidR="003F659C" w:rsidRPr="001808FF" w:rsidRDefault="003F659C" w:rsidP="00BC7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Создание системы информирования населения о работе различных компаний в сфере благоустройства городской среды</w:t>
            </w:r>
          </w:p>
        </w:tc>
        <w:tc>
          <w:tcPr>
            <w:tcW w:w="1826" w:type="dxa"/>
          </w:tcPr>
          <w:p w:rsidR="003F659C" w:rsidRPr="001808FF" w:rsidRDefault="003F659C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3998" w:type="dxa"/>
          </w:tcPr>
          <w:p w:rsidR="003F659C" w:rsidRPr="001808FF" w:rsidRDefault="003F659C" w:rsidP="00590251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Отдел ЖКХ, строительства и архитектуры администрации Навлинского района</w:t>
            </w:r>
          </w:p>
        </w:tc>
        <w:tc>
          <w:tcPr>
            <w:tcW w:w="3486" w:type="dxa"/>
          </w:tcPr>
          <w:p w:rsidR="003F659C" w:rsidRPr="001808FF" w:rsidRDefault="003F659C" w:rsidP="00BC796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Повышение уровня участия граждан в формировании городской среды</w:t>
            </w:r>
          </w:p>
        </w:tc>
      </w:tr>
      <w:tr w:rsidR="003F659C" w:rsidRPr="001808FF" w:rsidTr="00590251">
        <w:tc>
          <w:tcPr>
            <w:tcW w:w="846" w:type="dxa"/>
          </w:tcPr>
          <w:p w:rsidR="003F659C" w:rsidRPr="001808FF" w:rsidRDefault="003F659C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78" w:type="dxa"/>
          </w:tcPr>
          <w:p w:rsidR="003F659C" w:rsidRPr="001808FF" w:rsidRDefault="003F659C" w:rsidP="00BC7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Ведение учета обращений граждан, связанных с проблемами развития конкуренции на рынке благоустройства городской среды</w:t>
            </w:r>
          </w:p>
        </w:tc>
        <w:tc>
          <w:tcPr>
            <w:tcW w:w="1826" w:type="dxa"/>
          </w:tcPr>
          <w:p w:rsidR="003F659C" w:rsidRPr="001808FF" w:rsidRDefault="003F659C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3998" w:type="dxa"/>
          </w:tcPr>
          <w:p w:rsidR="003F659C" w:rsidRPr="001808FF" w:rsidRDefault="003F659C" w:rsidP="005902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Отдел ЖКХ, строительства и архитектуры администрации Навлинского района</w:t>
            </w:r>
          </w:p>
        </w:tc>
        <w:tc>
          <w:tcPr>
            <w:tcW w:w="3486" w:type="dxa"/>
          </w:tcPr>
          <w:p w:rsidR="003F659C" w:rsidRPr="001808FF" w:rsidRDefault="003F659C" w:rsidP="005902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Выявление недобросовестных поставщиков услуг</w:t>
            </w:r>
          </w:p>
        </w:tc>
      </w:tr>
    </w:tbl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5B65" w:rsidRPr="001808FF" w:rsidRDefault="00425B65" w:rsidP="00894D37">
      <w:pPr>
        <w:tabs>
          <w:tab w:val="left" w:pos="75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5278E">
        <w:rPr>
          <w:rFonts w:ascii="Times New Roman" w:hAnsi="Times New Roman"/>
          <w:sz w:val="24"/>
          <w:szCs w:val="24"/>
        </w:rPr>
        <w:t>13. Рынок выполнения работ по содержанию и текущему ремонту общего имущества собственников помещений в многоквартирном доме</w:t>
      </w:r>
    </w:p>
    <w:p w:rsidR="00425B65" w:rsidRPr="001808FF" w:rsidRDefault="00425B65" w:rsidP="00425B65">
      <w:pPr>
        <w:tabs>
          <w:tab w:val="left" w:pos="75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B65" w:rsidRDefault="00425B65" w:rsidP="00577B06">
      <w:pPr>
        <w:tabs>
          <w:tab w:val="left" w:pos="7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13.1. Фактическое состояние выполнения работ по содержанию и текущему ремонту общего имущества собственников помещений в многоквартирном доме</w:t>
      </w:r>
    </w:p>
    <w:tbl>
      <w:tblPr>
        <w:tblStyle w:val="a3"/>
        <w:tblW w:w="15134" w:type="dxa"/>
        <w:tblLook w:val="04A0"/>
      </w:tblPr>
      <w:tblGrid>
        <w:gridCol w:w="15134"/>
      </w:tblGrid>
      <w:tr w:rsidR="00425B65" w:rsidRPr="001808FF" w:rsidTr="00590251">
        <w:tc>
          <w:tcPr>
            <w:tcW w:w="15134" w:type="dxa"/>
          </w:tcPr>
          <w:p w:rsidR="00590251" w:rsidRPr="008D5288" w:rsidRDefault="00590251" w:rsidP="0059025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 xml:space="preserve">В 2019 году на территории района насчитывалось 88 многоквартирных домов, в которых собственники помещений выбрали способ управления: </w:t>
            </w:r>
          </w:p>
          <w:p w:rsidR="00590251" w:rsidRPr="008D5288" w:rsidRDefault="00590251" w:rsidP="0059025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 xml:space="preserve">многоквартирные дома, осуществляющие непосредственное управление,  –  35 домов (39,8 %); </w:t>
            </w:r>
          </w:p>
          <w:p w:rsidR="00590251" w:rsidRPr="008D5288" w:rsidRDefault="00590251" w:rsidP="0059025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 xml:space="preserve">многоквартирные дома, в которых управление осуществляется посредством управляющей компании, – 53 дома  (60,2 %). </w:t>
            </w:r>
          </w:p>
          <w:p w:rsidR="00590251" w:rsidRPr="008D5288" w:rsidRDefault="00590251" w:rsidP="0059025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 xml:space="preserve">В 2019  году в районе услуги по управлению многоквартирными домами предоставляла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 </w:t>
            </w: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частной форм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</w:t>
            </w: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собственности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«Домоуправление» </w:t>
            </w:r>
            <w:r w:rsidRPr="008D52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5B65" w:rsidRPr="001808FF" w:rsidRDefault="00590251" w:rsidP="00590251">
            <w:pPr>
              <w:tabs>
                <w:tab w:val="left" w:pos="750"/>
              </w:tabs>
              <w:ind w:firstLine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Административные барьеры для ведения предпринимательской деятельности отсутствуют</w:t>
            </w:r>
          </w:p>
        </w:tc>
      </w:tr>
    </w:tbl>
    <w:p w:rsidR="00425B65" w:rsidRPr="001808FF" w:rsidRDefault="00425B65" w:rsidP="00425B65">
      <w:pPr>
        <w:tabs>
          <w:tab w:val="left" w:pos="75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B65" w:rsidRPr="001808FF" w:rsidRDefault="00425B65" w:rsidP="00577B06">
      <w:pPr>
        <w:tabs>
          <w:tab w:val="left" w:pos="7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13.2. Сведения о ключевом показателе развития конкуренции на рынке работ по содержанию и текущему ремонту общего имущества собственников помещений в многоквартирном доме</w:t>
      </w:r>
    </w:p>
    <w:tbl>
      <w:tblPr>
        <w:tblStyle w:val="a3"/>
        <w:tblW w:w="15134" w:type="dxa"/>
        <w:tblLook w:val="04A0"/>
      </w:tblPr>
      <w:tblGrid>
        <w:gridCol w:w="10060"/>
        <w:gridCol w:w="1268"/>
        <w:gridCol w:w="1269"/>
        <w:gridCol w:w="1268"/>
        <w:gridCol w:w="1269"/>
      </w:tblGrid>
      <w:tr w:rsidR="00425B65" w:rsidRPr="001808FF" w:rsidTr="00590251">
        <w:tc>
          <w:tcPr>
            <w:tcW w:w="10060" w:type="dxa"/>
          </w:tcPr>
          <w:p w:rsidR="00425B65" w:rsidRPr="001808FF" w:rsidRDefault="00425B65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8" w:type="dxa"/>
          </w:tcPr>
          <w:p w:rsidR="00425B65" w:rsidRPr="001808FF" w:rsidRDefault="00425B65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</w:t>
            </w:r>
            <w:r w:rsidR="003E086C" w:rsidRPr="001808F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E086C" w:rsidRPr="001808FF" w:rsidRDefault="003E086C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269" w:type="dxa"/>
          </w:tcPr>
          <w:p w:rsidR="00425B65" w:rsidRPr="001808FF" w:rsidRDefault="00425B65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2020</w:t>
            </w:r>
            <w:r w:rsidR="003E086C" w:rsidRPr="001808F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68" w:type="dxa"/>
          </w:tcPr>
          <w:p w:rsidR="00425B65" w:rsidRPr="001808FF" w:rsidRDefault="00425B65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2021</w:t>
            </w:r>
            <w:r w:rsidR="003E086C" w:rsidRPr="001808F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69" w:type="dxa"/>
          </w:tcPr>
          <w:p w:rsidR="00425B65" w:rsidRPr="001808FF" w:rsidRDefault="00425B65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2022</w:t>
            </w:r>
            <w:r w:rsidR="003E086C" w:rsidRPr="001808F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25B65" w:rsidRPr="001808FF" w:rsidTr="00590251">
        <w:tc>
          <w:tcPr>
            <w:tcW w:w="10060" w:type="dxa"/>
          </w:tcPr>
          <w:p w:rsidR="00425B65" w:rsidRPr="001808FF" w:rsidRDefault="00425B65" w:rsidP="001B1049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работ по содержанию и текущему ремонту общего имущества собственников помещений в многоквартирном доме</w:t>
            </w:r>
            <w:r w:rsidRPr="001808FF">
              <w:rPr>
                <w:rFonts w:ascii="Times New Roman" w:hAnsi="Times New Roman"/>
                <w:color w:val="333333"/>
                <w:sz w:val="24"/>
                <w:szCs w:val="24"/>
              </w:rPr>
              <w:t>, %</w:t>
            </w:r>
          </w:p>
        </w:tc>
        <w:tc>
          <w:tcPr>
            <w:tcW w:w="1268" w:type="dxa"/>
          </w:tcPr>
          <w:p w:rsidR="00425B65" w:rsidRPr="001808FF" w:rsidRDefault="00425B65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9" w:type="dxa"/>
          </w:tcPr>
          <w:p w:rsidR="00425B65" w:rsidRPr="001808FF" w:rsidRDefault="00425B65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</w:tcPr>
          <w:p w:rsidR="00425B65" w:rsidRPr="001808FF" w:rsidRDefault="00425B65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9" w:type="dxa"/>
          </w:tcPr>
          <w:p w:rsidR="00425B65" w:rsidRPr="001808FF" w:rsidRDefault="00425B65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25B65" w:rsidRPr="001808FF" w:rsidRDefault="00425B65" w:rsidP="00425B65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25B65" w:rsidRPr="001808FF" w:rsidRDefault="00425B65" w:rsidP="00425B65">
      <w:pPr>
        <w:tabs>
          <w:tab w:val="left" w:pos="75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13.3. Мероприятия по развитию конкуренции на рынке работ по содержанию и текущему ремонту общего имущества собственников помещений в многоквартирном доме</w:t>
      </w:r>
    </w:p>
    <w:tbl>
      <w:tblPr>
        <w:tblStyle w:val="a3"/>
        <w:tblW w:w="15134" w:type="dxa"/>
        <w:tblLook w:val="04A0"/>
      </w:tblPr>
      <w:tblGrid>
        <w:gridCol w:w="846"/>
        <w:gridCol w:w="4978"/>
        <w:gridCol w:w="1826"/>
        <w:gridCol w:w="3998"/>
        <w:gridCol w:w="3486"/>
      </w:tblGrid>
      <w:tr w:rsidR="00425B65" w:rsidRPr="001808FF" w:rsidTr="004D6454">
        <w:tc>
          <w:tcPr>
            <w:tcW w:w="846" w:type="dxa"/>
          </w:tcPr>
          <w:p w:rsidR="00425B65" w:rsidRPr="001808FF" w:rsidRDefault="00425B65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78" w:type="dxa"/>
          </w:tcPr>
          <w:p w:rsidR="00425B65" w:rsidRPr="001808FF" w:rsidRDefault="00425B65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6" w:type="dxa"/>
          </w:tcPr>
          <w:p w:rsidR="00425B65" w:rsidRPr="001808FF" w:rsidRDefault="00425B65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998" w:type="dxa"/>
          </w:tcPr>
          <w:p w:rsidR="00425B65" w:rsidRPr="001808FF" w:rsidRDefault="00425B65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86" w:type="dxa"/>
          </w:tcPr>
          <w:p w:rsidR="00425B65" w:rsidRPr="001808FF" w:rsidRDefault="00425B65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4D6454" w:rsidRPr="001808FF" w:rsidTr="004D6454">
        <w:tc>
          <w:tcPr>
            <w:tcW w:w="846" w:type="dxa"/>
          </w:tcPr>
          <w:p w:rsidR="004D6454" w:rsidRPr="008D5288" w:rsidRDefault="004D6454" w:rsidP="00F07C2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78" w:type="dxa"/>
          </w:tcPr>
          <w:p w:rsidR="004D6454" w:rsidRPr="008D5288" w:rsidRDefault="004D6454" w:rsidP="00F07C2D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усиление муниципального жилищного  контроля  </w:t>
            </w:r>
          </w:p>
          <w:p w:rsidR="004D6454" w:rsidRPr="008D5288" w:rsidRDefault="004D6454" w:rsidP="00F07C2D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4D6454" w:rsidRPr="008D5288" w:rsidRDefault="004D6454" w:rsidP="00894D37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2019 –2022 г</w:t>
            </w:r>
            <w:r w:rsidR="00894D37"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3998" w:type="dxa"/>
          </w:tcPr>
          <w:p w:rsidR="004D6454" w:rsidRPr="008D5288" w:rsidRDefault="004D6454" w:rsidP="00577B06">
            <w:pPr>
              <w:spacing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D5288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Администрация Навлинского района;</w:t>
            </w:r>
          </w:p>
          <w:p w:rsidR="004D6454" w:rsidRPr="008D5288" w:rsidRDefault="004D6454" w:rsidP="00894D37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Алтуховская поселковая администрация, администрации сельских поселений</w:t>
            </w:r>
          </w:p>
        </w:tc>
        <w:tc>
          <w:tcPr>
            <w:tcW w:w="3486" w:type="dxa"/>
          </w:tcPr>
          <w:p w:rsidR="004D6454" w:rsidRPr="008D5288" w:rsidRDefault="004D6454" w:rsidP="00894D3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прозрачности деятельности и качества оказываемых услуг управляющими компаниями</w:t>
            </w:r>
          </w:p>
        </w:tc>
      </w:tr>
    </w:tbl>
    <w:p w:rsidR="006D41A3" w:rsidRPr="001808FF" w:rsidRDefault="006D41A3" w:rsidP="004D6454">
      <w:pPr>
        <w:spacing w:after="0" w:line="240" w:lineRule="auto"/>
        <w:rPr>
          <w:sz w:val="24"/>
          <w:szCs w:val="24"/>
        </w:rPr>
      </w:pPr>
    </w:p>
    <w:p w:rsidR="004C4892" w:rsidRPr="001808FF" w:rsidRDefault="004C4892" w:rsidP="004D6454">
      <w:pPr>
        <w:tabs>
          <w:tab w:val="left" w:pos="7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14. Рынок купли – продажи электрической энергии (мощности) на розничном рынке электрической энергии (мощности)</w:t>
      </w:r>
    </w:p>
    <w:p w:rsidR="004C4892" w:rsidRPr="001808FF" w:rsidRDefault="004C4892" w:rsidP="004C4892">
      <w:pPr>
        <w:tabs>
          <w:tab w:val="left" w:pos="75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4892" w:rsidRPr="001808FF" w:rsidRDefault="004C4892" w:rsidP="004C4892">
      <w:pPr>
        <w:tabs>
          <w:tab w:val="left" w:pos="75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14.1. Фактическое состояние рынка купли – продажи электрической энергии (мощности) на розничном рынке электрической энергии (мощности)</w:t>
      </w:r>
    </w:p>
    <w:p w:rsidR="004C4892" w:rsidRPr="001808FF" w:rsidRDefault="004C4892" w:rsidP="004C4892">
      <w:pPr>
        <w:tabs>
          <w:tab w:val="left" w:pos="75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134" w:type="dxa"/>
        <w:tblLook w:val="04A0"/>
      </w:tblPr>
      <w:tblGrid>
        <w:gridCol w:w="15134"/>
      </w:tblGrid>
      <w:tr w:rsidR="004C4892" w:rsidRPr="001808FF" w:rsidTr="004D6454">
        <w:tc>
          <w:tcPr>
            <w:tcW w:w="15134" w:type="dxa"/>
          </w:tcPr>
          <w:p w:rsidR="004C4892" w:rsidRPr="001808FF" w:rsidRDefault="004C4892" w:rsidP="004D6454">
            <w:pPr>
              <w:tabs>
                <w:tab w:val="left" w:pos="750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="00493A39" w:rsidRPr="001808FF">
              <w:rPr>
                <w:rFonts w:ascii="Times New Roman" w:hAnsi="Times New Roman"/>
                <w:sz w:val="24"/>
                <w:szCs w:val="24"/>
              </w:rPr>
              <w:t>Навлинс</w:t>
            </w:r>
            <w:r w:rsidR="0023240A" w:rsidRPr="001808FF"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района в данной сфере отсутствуют</w:t>
            </w:r>
            <w:r w:rsidR="004D76B3" w:rsidRPr="001808FF">
              <w:rPr>
                <w:rFonts w:ascii="Times New Roman" w:hAnsi="Times New Roman"/>
                <w:sz w:val="24"/>
                <w:szCs w:val="24"/>
              </w:rPr>
              <w:t xml:space="preserve"> организации частной формы собственности,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хозяйствующие субъекты с долей участия Российской Федерации, субъекта Российской Федерации и муниципального образования более 50%.</w:t>
            </w:r>
          </w:p>
          <w:p w:rsidR="004C4892" w:rsidRPr="00894D37" w:rsidRDefault="004C4892" w:rsidP="004D6454">
            <w:pPr>
              <w:tabs>
                <w:tab w:val="left" w:pos="750"/>
              </w:tabs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Административные барьеры для введения предпринимательской деятельности отсутствуют.</w:t>
            </w:r>
          </w:p>
        </w:tc>
      </w:tr>
    </w:tbl>
    <w:p w:rsidR="004C4892" w:rsidRPr="001808FF" w:rsidRDefault="004C4892" w:rsidP="004C4892">
      <w:pPr>
        <w:tabs>
          <w:tab w:val="left" w:pos="75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4892" w:rsidRDefault="004C4892" w:rsidP="004C4892">
      <w:pPr>
        <w:tabs>
          <w:tab w:val="left" w:pos="75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14.2. Сведения о ключевом показателе развития конкуренции на рынке купли – продажи электрической энергии (мощности) на розничном рынке электрической энергии (мощности)</w:t>
      </w:r>
    </w:p>
    <w:p w:rsidR="004D6454" w:rsidRPr="001808FF" w:rsidRDefault="004D6454" w:rsidP="004C4892">
      <w:pPr>
        <w:tabs>
          <w:tab w:val="left" w:pos="75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134" w:type="dxa"/>
        <w:tblLook w:val="04A0"/>
      </w:tblPr>
      <w:tblGrid>
        <w:gridCol w:w="10060"/>
        <w:gridCol w:w="1268"/>
        <w:gridCol w:w="1269"/>
        <w:gridCol w:w="1268"/>
        <w:gridCol w:w="1269"/>
      </w:tblGrid>
      <w:tr w:rsidR="004C4892" w:rsidRPr="001808FF" w:rsidTr="004D6454">
        <w:tc>
          <w:tcPr>
            <w:tcW w:w="10060" w:type="dxa"/>
          </w:tcPr>
          <w:p w:rsidR="004C4892" w:rsidRPr="001808FF" w:rsidRDefault="004C4892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8" w:type="dxa"/>
          </w:tcPr>
          <w:p w:rsidR="004C4892" w:rsidRPr="001808FF" w:rsidRDefault="004C4892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</w:t>
            </w:r>
            <w:r w:rsidR="003E086C" w:rsidRPr="001808F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E086C" w:rsidRPr="001808FF" w:rsidRDefault="003E086C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269" w:type="dxa"/>
          </w:tcPr>
          <w:p w:rsidR="004C4892" w:rsidRPr="001808FF" w:rsidRDefault="004C4892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2020</w:t>
            </w:r>
            <w:r w:rsidR="003E086C" w:rsidRPr="001808F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68" w:type="dxa"/>
          </w:tcPr>
          <w:p w:rsidR="004C4892" w:rsidRPr="001808FF" w:rsidRDefault="004C4892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2021</w:t>
            </w:r>
            <w:r w:rsidR="003E086C" w:rsidRPr="001808F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69" w:type="dxa"/>
          </w:tcPr>
          <w:p w:rsidR="004C4892" w:rsidRPr="001808FF" w:rsidRDefault="004C4892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2022</w:t>
            </w:r>
            <w:r w:rsidR="003E086C" w:rsidRPr="001808F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C4892" w:rsidRPr="001808FF" w:rsidTr="004D6454">
        <w:tc>
          <w:tcPr>
            <w:tcW w:w="10060" w:type="dxa"/>
          </w:tcPr>
          <w:p w:rsidR="004C4892" w:rsidRPr="001808FF" w:rsidRDefault="004C4892" w:rsidP="004D6454">
            <w:pPr>
              <w:tabs>
                <w:tab w:val="left" w:pos="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купли – продажи электрической энергии (мощности) на розничном рынке электрической энергии (мощности)</w:t>
            </w:r>
            <w:r w:rsidRPr="001808FF">
              <w:rPr>
                <w:rFonts w:ascii="Times New Roman" w:hAnsi="Times New Roman"/>
                <w:color w:val="333333"/>
                <w:sz w:val="24"/>
                <w:szCs w:val="24"/>
              </w:rPr>
              <w:t>, %</w:t>
            </w:r>
          </w:p>
        </w:tc>
        <w:tc>
          <w:tcPr>
            <w:tcW w:w="1268" w:type="dxa"/>
          </w:tcPr>
          <w:p w:rsidR="004C4892" w:rsidRPr="001808FF" w:rsidRDefault="004C4892" w:rsidP="004D7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69" w:type="dxa"/>
          </w:tcPr>
          <w:p w:rsidR="004C4892" w:rsidRPr="001808FF" w:rsidRDefault="004D76B3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68" w:type="dxa"/>
          </w:tcPr>
          <w:p w:rsidR="004C4892" w:rsidRPr="001808FF" w:rsidRDefault="004C4892" w:rsidP="004D7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69" w:type="dxa"/>
          </w:tcPr>
          <w:p w:rsidR="004C4892" w:rsidRPr="001808FF" w:rsidRDefault="004C4892" w:rsidP="004D7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4C4892" w:rsidRPr="001808FF" w:rsidRDefault="004C4892" w:rsidP="00894D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* Данный показатель не может быть рассчитан, т.к. на территории </w:t>
      </w:r>
      <w:r w:rsidR="00493A39" w:rsidRPr="001808FF">
        <w:rPr>
          <w:rFonts w:ascii="Times New Roman" w:hAnsi="Times New Roman"/>
          <w:sz w:val="24"/>
          <w:szCs w:val="24"/>
        </w:rPr>
        <w:t>Навлинс</w:t>
      </w:r>
      <w:r w:rsidR="0023240A" w:rsidRPr="001808FF">
        <w:rPr>
          <w:rFonts w:ascii="Times New Roman" w:hAnsi="Times New Roman"/>
          <w:sz w:val="24"/>
          <w:szCs w:val="24"/>
        </w:rPr>
        <w:t>кого</w:t>
      </w:r>
      <w:r w:rsidRPr="001808FF">
        <w:rPr>
          <w:rFonts w:ascii="Times New Roman" w:hAnsi="Times New Roman"/>
          <w:sz w:val="24"/>
          <w:szCs w:val="24"/>
        </w:rPr>
        <w:t xml:space="preserve"> района отсутствуют организации частной формы собственности в сфере купли-продажи электрической энергии (мощности) на розничном рынке электрической энергии (мощности)</w:t>
      </w:r>
      <w:r w:rsidR="00EA4B0E" w:rsidRPr="001808FF">
        <w:rPr>
          <w:rFonts w:ascii="Times New Roman" w:hAnsi="Times New Roman"/>
          <w:color w:val="333333"/>
          <w:sz w:val="24"/>
          <w:szCs w:val="24"/>
        </w:rPr>
        <w:t>.</w:t>
      </w:r>
    </w:p>
    <w:p w:rsidR="004D6454" w:rsidRDefault="004D6454" w:rsidP="004C4892">
      <w:pPr>
        <w:tabs>
          <w:tab w:val="left" w:pos="75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4892" w:rsidRDefault="004C4892" w:rsidP="004C4892">
      <w:pPr>
        <w:tabs>
          <w:tab w:val="left" w:pos="75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14.3. Мероприятия по развитию конкуренции на рынке купли – продажи электрической энергии (мощности) на розничном рынке электрической энергии (мощности)</w:t>
      </w:r>
    </w:p>
    <w:p w:rsidR="00894D37" w:rsidRDefault="00894D37" w:rsidP="004C4892">
      <w:pPr>
        <w:tabs>
          <w:tab w:val="left" w:pos="75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4D37" w:rsidRPr="001808FF" w:rsidRDefault="00894D37" w:rsidP="004C4892">
      <w:pPr>
        <w:tabs>
          <w:tab w:val="left" w:pos="75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134" w:type="dxa"/>
        <w:tblLook w:val="04A0"/>
      </w:tblPr>
      <w:tblGrid>
        <w:gridCol w:w="846"/>
        <w:gridCol w:w="4978"/>
        <w:gridCol w:w="1826"/>
        <w:gridCol w:w="3998"/>
        <w:gridCol w:w="3486"/>
      </w:tblGrid>
      <w:tr w:rsidR="004C4892" w:rsidRPr="001808FF" w:rsidTr="004D6454">
        <w:tc>
          <w:tcPr>
            <w:tcW w:w="846" w:type="dxa"/>
          </w:tcPr>
          <w:p w:rsidR="004C4892" w:rsidRPr="001808FF" w:rsidRDefault="004C4892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78" w:type="dxa"/>
          </w:tcPr>
          <w:p w:rsidR="004C4892" w:rsidRPr="001808FF" w:rsidRDefault="004C4892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6" w:type="dxa"/>
          </w:tcPr>
          <w:p w:rsidR="004C4892" w:rsidRPr="001808FF" w:rsidRDefault="004C4892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998" w:type="dxa"/>
          </w:tcPr>
          <w:p w:rsidR="004C4892" w:rsidRPr="001808FF" w:rsidRDefault="004C4892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86" w:type="dxa"/>
          </w:tcPr>
          <w:p w:rsidR="004C4892" w:rsidRPr="001808FF" w:rsidRDefault="004C4892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894D37" w:rsidRPr="001808FF" w:rsidTr="004D6454">
        <w:tc>
          <w:tcPr>
            <w:tcW w:w="846" w:type="dxa"/>
          </w:tcPr>
          <w:p w:rsidR="00894D37" w:rsidRPr="001808FF" w:rsidRDefault="00894D37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78" w:type="dxa"/>
          </w:tcPr>
          <w:p w:rsidR="00894D37" w:rsidRPr="001808FF" w:rsidRDefault="00894D37" w:rsidP="006D5EEA">
            <w:pPr>
              <w:tabs>
                <w:tab w:val="left" w:pos="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Мониторинг фактического состояния рынка купли – продажи электрической энергии (мощности) на розничном рынке электрической энергии (мощности)</w:t>
            </w:r>
          </w:p>
          <w:p w:rsidR="00894D37" w:rsidRPr="001808FF" w:rsidRDefault="00894D37" w:rsidP="001B1049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894D37" w:rsidRPr="008D5288" w:rsidRDefault="00894D37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2019 –2022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3998" w:type="dxa"/>
          </w:tcPr>
          <w:p w:rsidR="00894D37" w:rsidRPr="008D5288" w:rsidRDefault="00894D37" w:rsidP="00A527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Отдел по строительству, архитектуре и ЖКХ</w:t>
            </w:r>
          </w:p>
          <w:p w:rsidR="00894D37" w:rsidRPr="001808FF" w:rsidRDefault="00894D37" w:rsidP="00A527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администрации Навлинского района</w:t>
            </w:r>
          </w:p>
        </w:tc>
        <w:tc>
          <w:tcPr>
            <w:tcW w:w="3486" w:type="dxa"/>
          </w:tcPr>
          <w:p w:rsidR="00894D37" w:rsidRPr="001808FF" w:rsidRDefault="00894D37" w:rsidP="004D6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Повышение уровня прозрачности на рынке купли – продажи электрической энергии (мощности) на розничном рынке электрической энергии (мощности), устранение административных барьеров</w:t>
            </w:r>
          </w:p>
        </w:tc>
      </w:tr>
    </w:tbl>
    <w:p w:rsidR="004C4892" w:rsidRPr="001808FF" w:rsidRDefault="004C4892" w:rsidP="004C4892">
      <w:pPr>
        <w:tabs>
          <w:tab w:val="left" w:pos="1215"/>
        </w:tabs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</w:rPr>
        <w:lastRenderedPageBreak/>
        <w:t xml:space="preserve">15. Рынок </w:t>
      </w:r>
      <w:r w:rsidRPr="001808FF">
        <w:rPr>
          <w:rFonts w:ascii="Times New Roman" w:hAnsi="Times New Roman"/>
          <w:sz w:val="24"/>
          <w:szCs w:val="24"/>
          <w:lang w:eastAsia="ru-RU"/>
        </w:rPr>
        <w:t>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</w:r>
      <w:r w:rsidR="00A735AF" w:rsidRPr="001808FF">
        <w:rPr>
          <w:rFonts w:ascii="Times New Roman" w:hAnsi="Times New Roman"/>
          <w:sz w:val="24"/>
          <w:szCs w:val="24"/>
          <w:lang w:eastAsia="ru-RU"/>
        </w:rPr>
        <w:t>.</w:t>
      </w:r>
    </w:p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15.1. Фактическое состояние рынка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</w:r>
    </w:p>
    <w:tbl>
      <w:tblPr>
        <w:tblStyle w:val="110"/>
        <w:tblW w:w="15134" w:type="dxa"/>
        <w:tblLook w:val="04A0"/>
      </w:tblPr>
      <w:tblGrid>
        <w:gridCol w:w="15134"/>
      </w:tblGrid>
      <w:tr w:rsidR="006D41A3" w:rsidRPr="001808FF" w:rsidTr="004D6454">
        <w:tc>
          <w:tcPr>
            <w:tcW w:w="15134" w:type="dxa"/>
          </w:tcPr>
          <w:p w:rsidR="006D41A3" w:rsidRPr="001808FF" w:rsidRDefault="006D41A3" w:rsidP="002B61A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Производство электрической энергии (мощности) в </w:t>
            </w:r>
            <w:r w:rsidR="00493A39" w:rsidRPr="001808FF">
              <w:rPr>
                <w:rFonts w:ascii="Times New Roman" w:hAnsi="Times New Roman"/>
                <w:sz w:val="24"/>
                <w:szCs w:val="24"/>
              </w:rPr>
              <w:t>Навлинс</w:t>
            </w:r>
            <w:r w:rsidR="00593930" w:rsidRPr="001808FF">
              <w:rPr>
                <w:rFonts w:ascii="Times New Roman" w:hAnsi="Times New Roman"/>
                <w:sz w:val="24"/>
                <w:szCs w:val="24"/>
              </w:rPr>
              <w:t>ком</w:t>
            </w:r>
            <w:r w:rsidR="00A735AF" w:rsidRPr="001808FF">
              <w:rPr>
                <w:rFonts w:ascii="Times New Roman" w:hAnsi="Times New Roman"/>
                <w:sz w:val="24"/>
                <w:szCs w:val="24"/>
              </w:rPr>
              <w:t>районе не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осуществляет</w:t>
            </w:r>
            <w:r w:rsidR="00A735AF" w:rsidRPr="001808FF">
              <w:rPr>
                <w:rFonts w:ascii="Times New Roman" w:hAnsi="Times New Roman"/>
                <w:sz w:val="24"/>
                <w:szCs w:val="24"/>
              </w:rPr>
              <w:t>ся.</w:t>
            </w:r>
          </w:p>
          <w:p w:rsidR="006D41A3" w:rsidRPr="001808FF" w:rsidRDefault="006D41A3" w:rsidP="002B61A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Хозяйствующие субъекты с долей участия Российской Федерации, субъекта Российской Федерации и муниципального образования более 50 % отсутствуют. </w:t>
            </w:r>
          </w:p>
          <w:p w:rsidR="006D41A3" w:rsidRPr="001808FF" w:rsidRDefault="006D41A3" w:rsidP="002B61AF">
            <w:pPr>
              <w:ind w:firstLine="709"/>
              <w:jc w:val="both"/>
              <w:rPr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Административные барьеры для ведения предпринимательской деятельности отсутствуют.</w:t>
            </w:r>
          </w:p>
        </w:tc>
      </w:tr>
    </w:tbl>
    <w:p w:rsidR="006D41A3" w:rsidRPr="001808FF" w:rsidRDefault="006D41A3" w:rsidP="006D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</w:rPr>
        <w:t xml:space="preserve">15.2. Сведения о ключевом показателе развития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  <w:gridCol w:w="1311"/>
        <w:gridCol w:w="1311"/>
        <w:gridCol w:w="1311"/>
        <w:gridCol w:w="1312"/>
      </w:tblGrid>
      <w:tr w:rsidR="006D41A3" w:rsidRPr="001808FF" w:rsidTr="00A5278E">
        <w:tc>
          <w:tcPr>
            <w:tcW w:w="9889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11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3E086C" w:rsidRPr="001808FF" w:rsidRDefault="003E086C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311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311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1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6D41A3" w:rsidRPr="001808FF" w:rsidTr="00A5278E">
        <w:tc>
          <w:tcPr>
            <w:tcW w:w="9889" w:type="dxa"/>
          </w:tcPr>
          <w:p w:rsidR="006D41A3" w:rsidRPr="001808FF" w:rsidRDefault="006D41A3" w:rsidP="00A5278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когенерации,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%  </w:t>
            </w:r>
          </w:p>
          <w:p w:rsidR="006D41A3" w:rsidRPr="001808FF" w:rsidRDefault="006D41A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A735AF" w:rsidRPr="001808FF" w:rsidRDefault="006D41A3" w:rsidP="00A5278E">
            <w:pPr>
              <w:tabs>
                <w:tab w:val="left" w:pos="71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Объем (доля) реализованных на рынке товаров, работ, услуг в натуральном выражении (кВт/ч) организациями частной формы собственности в  общем объеме (доле) реализованных                на рынке товаров, работ, услуг в натуральном выражении (кВт/ч) всех хозяйствующих субъектов (за исключением хозяйствующих субъектов с долей участия Российской Федерации более 50 %, федеральных государственных унитарных предприятий, госу</w:t>
            </w:r>
            <w:r w:rsidR="00A5278E">
              <w:rPr>
                <w:rFonts w:ascii="Times New Roman" w:hAnsi="Times New Roman"/>
                <w:sz w:val="24"/>
                <w:szCs w:val="24"/>
              </w:rPr>
              <w:t>дарственных корпораций, государ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ственных компаний, федеральных бюджетных учреждений,</w:t>
            </w:r>
            <w:r w:rsidR="00A5278E">
              <w:rPr>
                <w:rFonts w:ascii="Times New Roman" w:hAnsi="Times New Roman"/>
                <w:sz w:val="24"/>
                <w:szCs w:val="24"/>
              </w:rPr>
              <w:t xml:space="preserve"> федеральных автономных учрежде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ний, федеральных казенных учреждений)</w:t>
            </w:r>
          </w:p>
        </w:tc>
        <w:tc>
          <w:tcPr>
            <w:tcW w:w="1311" w:type="dxa"/>
          </w:tcPr>
          <w:p w:rsidR="006D41A3" w:rsidRPr="001808FF" w:rsidRDefault="00A735AF" w:rsidP="00222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11" w:type="dxa"/>
          </w:tcPr>
          <w:p w:rsidR="006D41A3" w:rsidRPr="001808FF" w:rsidRDefault="00A735AF" w:rsidP="00222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11" w:type="dxa"/>
          </w:tcPr>
          <w:p w:rsidR="006D41A3" w:rsidRPr="001808FF" w:rsidRDefault="00A735AF" w:rsidP="00222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12" w:type="dxa"/>
          </w:tcPr>
          <w:p w:rsidR="006D41A3" w:rsidRPr="001808FF" w:rsidRDefault="00A735AF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6D41A3" w:rsidRPr="001808FF" w:rsidRDefault="006D41A3" w:rsidP="002B6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41A3" w:rsidRPr="001808FF" w:rsidRDefault="00222471" w:rsidP="006D41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</w:rPr>
        <w:t xml:space="preserve">* Данный показатель не может быть рассчитан, т.к. на территории </w:t>
      </w:r>
      <w:r w:rsidR="00A5278E">
        <w:rPr>
          <w:rFonts w:ascii="Times New Roman" w:hAnsi="Times New Roman"/>
          <w:sz w:val="24"/>
          <w:szCs w:val="24"/>
        </w:rPr>
        <w:t>Навлин</w:t>
      </w:r>
      <w:r w:rsidRPr="001808FF">
        <w:rPr>
          <w:rFonts w:ascii="Times New Roman" w:hAnsi="Times New Roman"/>
          <w:sz w:val="24"/>
          <w:szCs w:val="24"/>
        </w:rPr>
        <w:t xml:space="preserve">ского района отсутствуют организации </w:t>
      </w:r>
      <w:r w:rsidRPr="001808FF">
        <w:rPr>
          <w:rFonts w:ascii="Times New Roman" w:hAnsi="Times New Roman"/>
          <w:sz w:val="24"/>
          <w:szCs w:val="24"/>
          <w:lang w:eastAsia="ru-RU"/>
        </w:rPr>
        <w:t>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</w:r>
    </w:p>
    <w:p w:rsidR="00222471" w:rsidRPr="001808FF" w:rsidRDefault="00222471" w:rsidP="006D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15.3. Мероприятия по развитию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5828"/>
        <w:gridCol w:w="1843"/>
        <w:gridCol w:w="3118"/>
        <w:gridCol w:w="3544"/>
      </w:tblGrid>
      <w:tr w:rsidR="006D41A3" w:rsidRPr="001808FF" w:rsidTr="00A5278E">
        <w:tc>
          <w:tcPr>
            <w:tcW w:w="801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5828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544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894D37" w:rsidRPr="001808FF" w:rsidTr="00A5278E">
        <w:tc>
          <w:tcPr>
            <w:tcW w:w="801" w:type="dxa"/>
          </w:tcPr>
          <w:p w:rsidR="00894D37" w:rsidRPr="001808FF" w:rsidRDefault="00894D3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28" w:type="dxa"/>
          </w:tcPr>
          <w:p w:rsidR="00894D37" w:rsidRPr="001808FF" w:rsidRDefault="00894D37" w:rsidP="00A73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рынка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 в режиме когенерации</w:t>
            </w:r>
          </w:p>
          <w:p w:rsidR="00894D37" w:rsidRPr="001808FF" w:rsidRDefault="00894D3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D37" w:rsidRPr="008D5288" w:rsidRDefault="00894D37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2019 –2022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3118" w:type="dxa"/>
          </w:tcPr>
          <w:p w:rsidR="00894D37" w:rsidRPr="008D5288" w:rsidRDefault="00894D37" w:rsidP="00A5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Отдел по строительству, архитектуре и ЖКХ</w:t>
            </w:r>
          </w:p>
          <w:p w:rsidR="00894D37" w:rsidRPr="001808FF" w:rsidRDefault="00894D37" w:rsidP="00A5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администрации Навлинского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рамках действующих полномочий)</w:t>
            </w:r>
          </w:p>
        </w:tc>
        <w:tc>
          <w:tcPr>
            <w:tcW w:w="3544" w:type="dxa"/>
          </w:tcPr>
          <w:p w:rsidR="00894D37" w:rsidRPr="001808FF" w:rsidRDefault="00894D37" w:rsidP="00222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Повышение уровня прозрачности на 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рынке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 в режиме когенерации</w:t>
            </w:r>
          </w:p>
        </w:tc>
      </w:tr>
    </w:tbl>
    <w:p w:rsidR="006D41A3" w:rsidRPr="001808FF" w:rsidRDefault="006D41A3" w:rsidP="006D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F75" w:rsidRPr="001808FF" w:rsidRDefault="00294F75" w:rsidP="00294F75">
      <w:pPr>
        <w:tabs>
          <w:tab w:val="left" w:pos="750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278E">
        <w:rPr>
          <w:rFonts w:ascii="Times New Roman" w:hAnsi="Times New Roman"/>
          <w:sz w:val="24"/>
          <w:szCs w:val="24"/>
        </w:rPr>
        <w:t>16. Рынок оказания услуг по перевозке пассажиров автомобильным транспортом по муниципальным маршрутам регулярных перевозок</w:t>
      </w:r>
    </w:p>
    <w:p w:rsidR="00294F75" w:rsidRPr="001808FF" w:rsidRDefault="00294F75" w:rsidP="00294F75">
      <w:pPr>
        <w:tabs>
          <w:tab w:val="left" w:pos="750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94F75" w:rsidRDefault="00294F75" w:rsidP="00294F75">
      <w:pPr>
        <w:tabs>
          <w:tab w:val="left" w:pos="75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16.1. Фактическое состояние рынка оказания услуг по перевозке пассажиров автомобильным транспортом по муниципальным маршрутам регулярных перевозок</w:t>
      </w:r>
    </w:p>
    <w:p w:rsidR="00A5278E" w:rsidRPr="001808FF" w:rsidRDefault="00A5278E" w:rsidP="00294F75">
      <w:pPr>
        <w:tabs>
          <w:tab w:val="left" w:pos="75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134" w:type="dxa"/>
        <w:tblLook w:val="04A0"/>
      </w:tblPr>
      <w:tblGrid>
        <w:gridCol w:w="15134"/>
      </w:tblGrid>
      <w:tr w:rsidR="00294F75" w:rsidRPr="001808FF" w:rsidTr="00A5278E">
        <w:tc>
          <w:tcPr>
            <w:tcW w:w="15134" w:type="dxa"/>
          </w:tcPr>
          <w:p w:rsidR="00294F75" w:rsidRPr="00D831E6" w:rsidRDefault="00294F75" w:rsidP="001B1049">
            <w:pPr>
              <w:tabs>
                <w:tab w:val="left" w:pos="750"/>
              </w:tabs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состоянию на 01.01.20</w:t>
            </w:r>
            <w:r w:rsidR="00A5278E"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  <w:r w:rsidR="00A5278E"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территории </w:t>
            </w:r>
            <w:r w:rsidR="00493A39"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Навлинс</w:t>
            </w:r>
            <w:r w:rsidR="00593930"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кого</w:t>
            </w:r>
            <w:r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 Брянской области, в соответствии с реестром муниципальных маршрутов регулярных перевозок, установлено движение транспорта общего пользования по </w:t>
            </w:r>
            <w:r w:rsidR="00A5278E"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 </w:t>
            </w:r>
            <w:r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муниципальным маршрутам, из них:</w:t>
            </w:r>
          </w:p>
          <w:p w:rsidR="00294F75" w:rsidRPr="00D831E6" w:rsidRDefault="00294F75" w:rsidP="001B1049">
            <w:pPr>
              <w:tabs>
                <w:tab w:val="left" w:pos="750"/>
              </w:tabs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</w:t>
            </w:r>
            <w:r w:rsidR="00A5278E"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маршрутам – по регулируемым тарифам и с предоставлением всех предусмотренных действующим законодательством льгот на проезд.</w:t>
            </w:r>
          </w:p>
          <w:p w:rsidR="00294F75" w:rsidRPr="00D831E6" w:rsidRDefault="00294F75" w:rsidP="001B1049">
            <w:pPr>
              <w:tabs>
                <w:tab w:val="left" w:pos="750"/>
              </w:tabs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состоянию на 01.01.20</w:t>
            </w:r>
            <w:r w:rsidR="00A5278E"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  <w:r w:rsidR="00A5278E"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D831E6" w:rsidRPr="00D831E6" w:rsidRDefault="00A5278E" w:rsidP="001B1049">
            <w:pPr>
              <w:tabs>
                <w:tab w:val="left" w:pos="750"/>
              </w:tabs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294F75"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муниципальных маршрутов регулярных перевозок в </w:t>
            </w:r>
            <w:r w:rsidR="00493A39"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Навлинс</w:t>
            </w:r>
            <w:r w:rsidR="00593930"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</w:t>
            </w:r>
            <w:r w:rsidR="00294F75"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районе по регулируемым тарифам обслуживали </w:t>
            </w:r>
            <w:r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294F75"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автобусов</w:t>
            </w:r>
            <w:r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94F75" w:rsidRPr="00D831E6" w:rsidRDefault="00593930" w:rsidP="001B1049">
            <w:pPr>
              <w:tabs>
                <w:tab w:val="left" w:pos="750"/>
              </w:tabs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Обслуживание пассажирских перевозок в </w:t>
            </w:r>
            <w:r w:rsidR="00493A39"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Навлинс</w:t>
            </w:r>
            <w:r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 районе по регулируемым тарифам</w:t>
            </w:r>
            <w:r w:rsidR="0083518B"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осуществляло ООО «</w:t>
            </w:r>
            <w:r w:rsidR="00493A39"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Навлинс</w:t>
            </w:r>
            <w:r w:rsidR="0083518B"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кое ПАТП».</w:t>
            </w:r>
          </w:p>
          <w:p w:rsidR="00294F75" w:rsidRPr="001808FF" w:rsidRDefault="00294F75" w:rsidP="001B1049">
            <w:pPr>
              <w:tabs>
                <w:tab w:val="left" w:pos="750"/>
              </w:tabs>
              <w:ind w:firstLine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Административные барьеры для введения предпринимательской деятельности отсутствуют.</w:t>
            </w:r>
          </w:p>
        </w:tc>
      </w:tr>
    </w:tbl>
    <w:p w:rsidR="00294F75" w:rsidRPr="001808FF" w:rsidRDefault="00294F75" w:rsidP="00294F75">
      <w:pPr>
        <w:tabs>
          <w:tab w:val="left" w:pos="75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4F75" w:rsidRPr="001808FF" w:rsidRDefault="00294F75" w:rsidP="00294F75">
      <w:pPr>
        <w:tabs>
          <w:tab w:val="left" w:pos="75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16.2. Сведения о ключевом показателе развития конкуренции на рынке оказания услуг по перевозке пассажиров автомобильным транспортом по муниципальным маршрутам регулярных перевозок</w:t>
      </w:r>
    </w:p>
    <w:tbl>
      <w:tblPr>
        <w:tblStyle w:val="a3"/>
        <w:tblW w:w="15134" w:type="dxa"/>
        <w:tblLook w:val="04A0"/>
      </w:tblPr>
      <w:tblGrid>
        <w:gridCol w:w="8755"/>
        <w:gridCol w:w="1594"/>
        <w:gridCol w:w="1595"/>
        <w:gridCol w:w="1595"/>
        <w:gridCol w:w="1595"/>
      </w:tblGrid>
      <w:tr w:rsidR="00294F75" w:rsidRPr="001808FF" w:rsidTr="00D831E6">
        <w:tc>
          <w:tcPr>
            <w:tcW w:w="8755" w:type="dxa"/>
          </w:tcPr>
          <w:p w:rsidR="00294F75" w:rsidRPr="001808FF" w:rsidRDefault="00294F75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94" w:type="dxa"/>
          </w:tcPr>
          <w:p w:rsidR="00294F75" w:rsidRPr="001808FF" w:rsidRDefault="00294F75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</w:t>
            </w:r>
            <w:r w:rsidR="003E086C" w:rsidRPr="001808F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E086C" w:rsidRPr="001808FF" w:rsidRDefault="003E086C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95" w:type="dxa"/>
          </w:tcPr>
          <w:p w:rsidR="00294F75" w:rsidRPr="001808FF" w:rsidRDefault="00294F75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2020</w:t>
            </w:r>
            <w:r w:rsidR="003E086C" w:rsidRPr="001808F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5" w:type="dxa"/>
          </w:tcPr>
          <w:p w:rsidR="00294F75" w:rsidRPr="001808FF" w:rsidRDefault="00294F75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2021</w:t>
            </w:r>
            <w:r w:rsidR="003E086C" w:rsidRPr="001808F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5" w:type="dxa"/>
          </w:tcPr>
          <w:p w:rsidR="00294F75" w:rsidRPr="001808FF" w:rsidRDefault="00294F75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2022</w:t>
            </w:r>
            <w:r w:rsidR="003E086C" w:rsidRPr="001808F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294F75" w:rsidRPr="001808FF" w:rsidTr="00D831E6">
        <w:tc>
          <w:tcPr>
            <w:tcW w:w="8755" w:type="dxa"/>
          </w:tcPr>
          <w:p w:rsidR="00294F75" w:rsidRPr="001808FF" w:rsidRDefault="00294F75" w:rsidP="00D831E6">
            <w:pPr>
              <w:tabs>
                <w:tab w:val="left" w:pos="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  <w:r w:rsidRPr="001808FF">
              <w:rPr>
                <w:rFonts w:ascii="Times New Roman" w:hAnsi="Times New Roman"/>
                <w:color w:val="333333"/>
                <w:sz w:val="24"/>
                <w:szCs w:val="24"/>
              </w:rPr>
              <w:t>, %</w:t>
            </w:r>
          </w:p>
        </w:tc>
        <w:tc>
          <w:tcPr>
            <w:tcW w:w="1594" w:type="dxa"/>
          </w:tcPr>
          <w:p w:rsidR="00294F75" w:rsidRPr="001808FF" w:rsidRDefault="00294F75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294F75" w:rsidRPr="001808FF" w:rsidRDefault="00294F75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294F75" w:rsidRPr="001808FF" w:rsidRDefault="00294F75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294F75" w:rsidRPr="001808FF" w:rsidRDefault="00294F75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94F75" w:rsidRPr="001808FF" w:rsidRDefault="00294F75" w:rsidP="00294F75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94F75" w:rsidRPr="001808FF" w:rsidRDefault="00294F75" w:rsidP="00294F75">
      <w:pPr>
        <w:tabs>
          <w:tab w:val="left" w:pos="75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16.3. Мероприятия по развитию конкуренции на рынке оказания услуг по перевозке пассажиров автомобильным транспортом по муниципальным маршрутам регулярных перевозок</w:t>
      </w:r>
    </w:p>
    <w:tbl>
      <w:tblPr>
        <w:tblStyle w:val="a3"/>
        <w:tblW w:w="15134" w:type="dxa"/>
        <w:tblLook w:val="04A0"/>
      </w:tblPr>
      <w:tblGrid>
        <w:gridCol w:w="846"/>
        <w:gridCol w:w="4978"/>
        <w:gridCol w:w="1826"/>
        <w:gridCol w:w="2664"/>
        <w:gridCol w:w="4820"/>
      </w:tblGrid>
      <w:tr w:rsidR="00294F75" w:rsidRPr="001808FF" w:rsidTr="00D831E6">
        <w:tc>
          <w:tcPr>
            <w:tcW w:w="846" w:type="dxa"/>
          </w:tcPr>
          <w:p w:rsidR="00294F75" w:rsidRPr="001808FF" w:rsidRDefault="00294F75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78" w:type="dxa"/>
          </w:tcPr>
          <w:p w:rsidR="00294F75" w:rsidRPr="001808FF" w:rsidRDefault="00294F75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6" w:type="dxa"/>
          </w:tcPr>
          <w:p w:rsidR="00294F75" w:rsidRPr="001808FF" w:rsidRDefault="00294F75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64" w:type="dxa"/>
          </w:tcPr>
          <w:p w:rsidR="00294F75" w:rsidRPr="001808FF" w:rsidRDefault="00294F75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820" w:type="dxa"/>
          </w:tcPr>
          <w:p w:rsidR="00294F75" w:rsidRPr="001808FF" w:rsidRDefault="00294F75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894D37" w:rsidRPr="001808FF" w:rsidTr="00D831E6">
        <w:tc>
          <w:tcPr>
            <w:tcW w:w="846" w:type="dxa"/>
          </w:tcPr>
          <w:p w:rsidR="00894D37" w:rsidRPr="001808FF" w:rsidRDefault="00894D37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8" w:type="dxa"/>
          </w:tcPr>
          <w:p w:rsidR="00894D37" w:rsidRPr="001808FF" w:rsidRDefault="00894D37" w:rsidP="00D831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Организация и проведение электронных аукционов на осуществление пассажирских перевозок автомобильным транспортом по муниципальным маршрутам пассажирских перевозок</w:t>
            </w:r>
          </w:p>
        </w:tc>
        <w:tc>
          <w:tcPr>
            <w:tcW w:w="1826" w:type="dxa"/>
          </w:tcPr>
          <w:p w:rsidR="00894D37" w:rsidRPr="008D5288" w:rsidRDefault="00894D37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2019 –2022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2664" w:type="dxa"/>
            <w:vMerge w:val="restart"/>
          </w:tcPr>
          <w:p w:rsidR="00894D37" w:rsidRPr="001808FF" w:rsidRDefault="00894D37" w:rsidP="00D831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Отдел экономики, труда и инвестиционной политики администрации Навлинского района</w:t>
            </w:r>
          </w:p>
        </w:tc>
        <w:tc>
          <w:tcPr>
            <w:tcW w:w="4820" w:type="dxa"/>
          </w:tcPr>
          <w:p w:rsidR="00894D37" w:rsidRPr="001808FF" w:rsidRDefault="00894D37" w:rsidP="00D831E6">
            <w:pPr>
              <w:tabs>
                <w:tab w:val="left" w:pos="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Повышение уровня прозрачности на 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рынке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оказания услуг по перевозке пассажиров автомобильным транспортом по муниципальным маршрутам регулярных перевозок;</w:t>
            </w:r>
          </w:p>
          <w:p w:rsidR="00894D37" w:rsidRPr="001808FF" w:rsidRDefault="00894D37" w:rsidP="00D831E6">
            <w:pPr>
              <w:tabs>
                <w:tab w:val="left" w:pos="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удовлетворенность потребителей  качеством услуг по осуществление пассажирских перевозок автомобильным транспортом по муниципальным маршрутам пассажирских перевозок</w:t>
            </w:r>
          </w:p>
        </w:tc>
      </w:tr>
      <w:tr w:rsidR="00894D37" w:rsidRPr="001808FF" w:rsidTr="00D831E6">
        <w:tc>
          <w:tcPr>
            <w:tcW w:w="846" w:type="dxa"/>
          </w:tcPr>
          <w:p w:rsidR="00894D37" w:rsidRPr="001808FF" w:rsidRDefault="00894D37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78" w:type="dxa"/>
          </w:tcPr>
          <w:p w:rsidR="00894D37" w:rsidRPr="001808FF" w:rsidRDefault="00894D37" w:rsidP="00835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Актуализация реестра маршрутов регулярных перевозок на территории Навлинского района</w:t>
            </w:r>
          </w:p>
        </w:tc>
        <w:tc>
          <w:tcPr>
            <w:tcW w:w="1826" w:type="dxa"/>
          </w:tcPr>
          <w:p w:rsidR="00894D37" w:rsidRPr="008D5288" w:rsidRDefault="00894D37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2019 –2022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2664" w:type="dxa"/>
            <w:vMerge/>
          </w:tcPr>
          <w:p w:rsidR="00894D37" w:rsidRPr="001808FF" w:rsidRDefault="00894D37" w:rsidP="001B1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94D37" w:rsidRPr="001808FF" w:rsidRDefault="00894D37" w:rsidP="00D831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Повышение информированности населения по вопросам организации регулярных перевозок пассажиров автомобильным транспортом</w:t>
            </w:r>
          </w:p>
        </w:tc>
      </w:tr>
    </w:tbl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</w:rPr>
        <w:t xml:space="preserve">17. </w:t>
      </w:r>
      <w:r w:rsidR="00D831E6">
        <w:rPr>
          <w:rFonts w:ascii="Times New Roman" w:hAnsi="Times New Roman"/>
          <w:sz w:val="24"/>
          <w:szCs w:val="24"/>
        </w:rPr>
        <w:t xml:space="preserve"> </w:t>
      </w:r>
      <w:r w:rsidRPr="001808FF">
        <w:rPr>
          <w:rFonts w:ascii="Times New Roman" w:hAnsi="Times New Roman"/>
          <w:sz w:val="24"/>
          <w:szCs w:val="24"/>
        </w:rPr>
        <w:t xml:space="preserve">Рынок </w:t>
      </w:r>
      <w:r w:rsidRPr="001808FF">
        <w:rPr>
          <w:rFonts w:ascii="Times New Roman" w:hAnsi="Times New Roman"/>
          <w:sz w:val="24"/>
          <w:szCs w:val="24"/>
          <w:lang w:eastAsia="ru-RU"/>
        </w:rPr>
        <w:t>оказания услуг по перевозке пассажиров автомобильным транспортом по межмуниципальным маршрутам регулярных перевозок</w:t>
      </w:r>
    </w:p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</w:rPr>
        <w:t xml:space="preserve">17.1. Фактическое состояние рынка оказания услуг </w:t>
      </w:r>
      <w:r w:rsidRPr="001808FF">
        <w:rPr>
          <w:rFonts w:ascii="Times New Roman" w:hAnsi="Times New Roman"/>
          <w:sz w:val="24"/>
          <w:szCs w:val="24"/>
          <w:lang w:eastAsia="ru-RU"/>
        </w:rPr>
        <w:t>по перевозке пассажиров автомобильным тр</w:t>
      </w:r>
      <w:r w:rsidR="00D831E6">
        <w:rPr>
          <w:rFonts w:ascii="Times New Roman" w:hAnsi="Times New Roman"/>
          <w:sz w:val="24"/>
          <w:szCs w:val="24"/>
          <w:lang w:eastAsia="ru-RU"/>
        </w:rPr>
        <w:t xml:space="preserve">анспортом </w:t>
      </w:r>
      <w:r w:rsidRPr="001808FF">
        <w:rPr>
          <w:rFonts w:ascii="Times New Roman" w:hAnsi="Times New Roman"/>
          <w:sz w:val="24"/>
          <w:szCs w:val="24"/>
          <w:lang w:eastAsia="ru-RU"/>
        </w:rPr>
        <w:t>по межмуниципальным маршрутам регулярных перевозок</w:t>
      </w:r>
    </w:p>
    <w:tbl>
      <w:tblPr>
        <w:tblStyle w:val="110"/>
        <w:tblW w:w="15134" w:type="dxa"/>
        <w:tblLook w:val="04A0"/>
      </w:tblPr>
      <w:tblGrid>
        <w:gridCol w:w="15134"/>
      </w:tblGrid>
      <w:tr w:rsidR="006D41A3" w:rsidRPr="001808FF" w:rsidTr="00F300B3">
        <w:tc>
          <w:tcPr>
            <w:tcW w:w="15134" w:type="dxa"/>
          </w:tcPr>
          <w:p w:rsidR="00F300B3" w:rsidRDefault="00E279F1" w:rsidP="0083518B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соответствии с Федеральным законом от 13 июля 2015 г. №220-ФЗ «Об организации регулярных перевозок пассажиров и багажа автомобильными транспортом и городским наземным электрическим транспортом в РФ» и Постановлением Правительства Брянской области от 06 июня 2016 года №294-п, межмуниципальные маршруты, действующие на территории Брянского района, относятся к ведению Департамента промышленности, транспорта и связи Брянской области.</w:t>
            </w: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300B3" w:rsidRDefault="00F300B3" w:rsidP="00F300B3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2019 году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негосударственн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ый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перевозчик</w:t>
            </w:r>
            <w:r w:rsidRPr="00D83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ООО «Навлинское ПАТП»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обслуживал 2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регулярных автобусных межмуниципальных маршрутов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D41A3" w:rsidRPr="001808FF" w:rsidRDefault="00E279F1" w:rsidP="00F300B3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барьеры для осуществления деятельности на данном рынке отсутствуют.</w:t>
            </w:r>
          </w:p>
        </w:tc>
      </w:tr>
    </w:tbl>
    <w:p w:rsidR="006D41A3" w:rsidRPr="001808FF" w:rsidRDefault="006D41A3" w:rsidP="006D41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lastRenderedPageBreak/>
        <w:t xml:space="preserve">17.2. Сведения о ключевом показателе развития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оказания услуг по перевозке пассажиров автомобильным транспортом по межмуниципальным маршрутам регулярных перевозок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  <w:gridCol w:w="1382"/>
        <w:gridCol w:w="1382"/>
        <w:gridCol w:w="1382"/>
        <w:gridCol w:w="1382"/>
      </w:tblGrid>
      <w:tr w:rsidR="006D41A3" w:rsidRPr="001808FF" w:rsidTr="00F300B3">
        <w:tc>
          <w:tcPr>
            <w:tcW w:w="9606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 г.</w:t>
            </w:r>
            <w:r w:rsidR="003E086C" w:rsidRPr="00180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086C" w:rsidRPr="001808FF" w:rsidRDefault="003E086C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38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38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2" w:type="dxa"/>
          </w:tcPr>
          <w:p w:rsidR="006D41A3" w:rsidRPr="001808FF" w:rsidRDefault="006D41A3" w:rsidP="002B61AF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 2022 г.</w:t>
            </w:r>
          </w:p>
        </w:tc>
      </w:tr>
      <w:tr w:rsidR="00F300B3" w:rsidRPr="001808FF" w:rsidTr="00F300B3">
        <w:tc>
          <w:tcPr>
            <w:tcW w:w="9606" w:type="dxa"/>
          </w:tcPr>
          <w:p w:rsidR="00F300B3" w:rsidRPr="001808FF" w:rsidRDefault="00F300B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Доля услуг (работ) по перевозке пассажиров автомобильным транспортом по межмуни-ципальным маршрутам регулярных перевозок, оказанных (выполненных) организациями частной формы собственности, %</w:t>
            </w:r>
          </w:p>
          <w:p w:rsidR="00F300B3" w:rsidRPr="001808FF" w:rsidRDefault="00F300B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F300B3" w:rsidRPr="00894D37" w:rsidRDefault="00F300B3" w:rsidP="00F300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4D37">
              <w:rPr>
                <w:rFonts w:ascii="Times New Roman" w:hAnsi="Times New Roman"/>
                <w:lang w:eastAsia="ru-RU"/>
              </w:rPr>
              <w:t xml:space="preserve">            О</w:t>
            </w:r>
            <w:r w:rsidRPr="00894D37">
              <w:rPr>
                <w:rFonts w:ascii="Times New Roman" w:hAnsi="Times New Roman"/>
              </w:rPr>
              <w:t xml:space="preserve">бъем реализованных на рынке оказания услуг по перевозке пассажиров автомобильным транспортом по межмуниципальным маршрутам регулярных перевозок товаров, работ, услуг (количество перевезенных пассажиров) в натуральном выражении организациями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 не более 50 %  в общем  объеме  реализованных на рынке оказания услуг по перевозке пассажиров автомобильным транспортом по межмуниципальным маршрутам регулярных перевозок товаров, работ, услуг (количество перевезенных пассажиров) в натуральном выражении всех хозяйствующих субъектов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</w:t>
            </w:r>
          </w:p>
        </w:tc>
        <w:tc>
          <w:tcPr>
            <w:tcW w:w="1382" w:type="dxa"/>
          </w:tcPr>
          <w:p w:rsidR="00F300B3" w:rsidRPr="001808FF" w:rsidRDefault="00F300B3" w:rsidP="00F30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</w:tcPr>
          <w:p w:rsidR="00F300B3" w:rsidRDefault="00F300B3" w:rsidP="00F300B3">
            <w:pPr>
              <w:jc w:val="center"/>
            </w:pPr>
            <w:r w:rsidRPr="00C114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</w:tcPr>
          <w:p w:rsidR="00F300B3" w:rsidRDefault="00F300B3" w:rsidP="00F300B3">
            <w:pPr>
              <w:jc w:val="center"/>
            </w:pPr>
            <w:r w:rsidRPr="00C114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</w:tcPr>
          <w:p w:rsidR="00F300B3" w:rsidRDefault="00F300B3" w:rsidP="00F300B3">
            <w:pPr>
              <w:jc w:val="center"/>
            </w:pPr>
            <w:r w:rsidRPr="00C114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D7E80" w:rsidRPr="001808FF" w:rsidRDefault="006D7E80" w:rsidP="006D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17.3. Мероприятия по развитию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оказания услуг по перевозке пассажиров автомобильным транспортом по межмуниципальным маршрутам регулярных перевозок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5359"/>
        <w:gridCol w:w="2268"/>
        <w:gridCol w:w="2835"/>
        <w:gridCol w:w="3969"/>
      </w:tblGrid>
      <w:tr w:rsidR="006D41A3" w:rsidRPr="001808FF" w:rsidTr="003E4EA4">
        <w:tc>
          <w:tcPr>
            <w:tcW w:w="595" w:type="dxa"/>
          </w:tcPr>
          <w:p w:rsidR="006D41A3" w:rsidRPr="001808FF" w:rsidRDefault="006D41A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D41A3" w:rsidRPr="001808FF" w:rsidRDefault="006D41A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5359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969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894D37" w:rsidRPr="001808FF" w:rsidTr="003E4EA4">
        <w:tc>
          <w:tcPr>
            <w:tcW w:w="595" w:type="dxa"/>
          </w:tcPr>
          <w:p w:rsidR="00894D37" w:rsidRPr="001808FF" w:rsidRDefault="00894D3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59" w:type="dxa"/>
          </w:tcPr>
          <w:p w:rsidR="00894D37" w:rsidRPr="001808FF" w:rsidRDefault="00894D37" w:rsidP="006D7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Мониторинг рынка 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оказания услуг по перевозке пассажиров автомобильным транспортом по межмуниципальным маршрутам регулярных перевозок</w:t>
            </w:r>
          </w:p>
          <w:p w:rsidR="00894D37" w:rsidRPr="001808FF" w:rsidRDefault="00894D3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4D37" w:rsidRPr="001808FF" w:rsidRDefault="00894D3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4D37" w:rsidRPr="008D5288" w:rsidRDefault="00894D37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2019 –2022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2835" w:type="dxa"/>
          </w:tcPr>
          <w:p w:rsidR="00894D37" w:rsidRDefault="00894D37" w:rsidP="003E4EA4">
            <w:pPr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Отдел экономики, труда и инвестиционной политики администрации Навлинского района</w:t>
            </w:r>
          </w:p>
          <w:p w:rsidR="00894D37" w:rsidRPr="001808FF" w:rsidRDefault="00894D37" w:rsidP="003E4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4D37" w:rsidRPr="001808FF" w:rsidRDefault="00894D37" w:rsidP="006D7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Повышение уровня прозрачности на 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рынке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оказания услуг 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по перевозке пассажиров автомобильным транспортом по межмуниципальным маршрутам регулярных перевозок;</w:t>
            </w:r>
          </w:p>
          <w:p w:rsidR="00894D37" w:rsidRPr="001808FF" w:rsidRDefault="00894D37" w:rsidP="006D7E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устранение административных барьеров </w:t>
            </w: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осуществления деятельности на данном рынке</w:t>
            </w:r>
          </w:p>
        </w:tc>
      </w:tr>
    </w:tbl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577B0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</w:rPr>
        <w:t xml:space="preserve">18. Рынок </w:t>
      </w:r>
      <w:r w:rsidRPr="001808FF">
        <w:rPr>
          <w:rFonts w:ascii="Times New Roman" w:hAnsi="Times New Roman"/>
          <w:sz w:val="24"/>
          <w:szCs w:val="24"/>
          <w:lang w:eastAsia="ru-RU"/>
        </w:rPr>
        <w:t xml:space="preserve">оказания услуг по перевозке пассажиров и багажа легковым такси на территории </w:t>
      </w:r>
      <w:r w:rsidR="00493A39" w:rsidRPr="001808FF">
        <w:rPr>
          <w:rFonts w:ascii="Times New Roman" w:hAnsi="Times New Roman"/>
          <w:sz w:val="24"/>
          <w:szCs w:val="24"/>
          <w:lang w:eastAsia="ru-RU"/>
        </w:rPr>
        <w:t>Навлинс</w:t>
      </w:r>
      <w:r w:rsidR="0083518B" w:rsidRPr="001808FF">
        <w:rPr>
          <w:rFonts w:ascii="Times New Roman" w:hAnsi="Times New Roman"/>
          <w:sz w:val="24"/>
          <w:szCs w:val="24"/>
          <w:lang w:eastAsia="ru-RU"/>
        </w:rPr>
        <w:t>кого</w:t>
      </w:r>
      <w:r w:rsidR="00FC5946" w:rsidRPr="001808FF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6D41A3" w:rsidRPr="001808FF" w:rsidRDefault="006D41A3" w:rsidP="00577B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18.1. Фактическое состояние рынка </w:t>
      </w:r>
      <w:r w:rsidRPr="001808FF">
        <w:rPr>
          <w:rFonts w:ascii="Times New Roman" w:hAnsi="Times New Roman"/>
          <w:sz w:val="24"/>
          <w:szCs w:val="24"/>
          <w:lang w:eastAsia="ru-RU"/>
        </w:rPr>
        <w:t>оказания услуг по перевозке пассажиров и багажа легковым такси</w:t>
      </w:r>
    </w:p>
    <w:tbl>
      <w:tblPr>
        <w:tblStyle w:val="110"/>
        <w:tblW w:w="15134" w:type="dxa"/>
        <w:tblLook w:val="04A0"/>
      </w:tblPr>
      <w:tblGrid>
        <w:gridCol w:w="15134"/>
      </w:tblGrid>
      <w:tr w:rsidR="006D41A3" w:rsidRPr="001808FF" w:rsidTr="003E4EA4">
        <w:tc>
          <w:tcPr>
            <w:tcW w:w="15134" w:type="dxa"/>
          </w:tcPr>
          <w:p w:rsidR="006D41A3" w:rsidRPr="001808FF" w:rsidRDefault="006D41A3" w:rsidP="002B61AF">
            <w:pPr>
              <w:ind w:firstLine="709"/>
              <w:jc w:val="both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По состоянию на 01.01.20</w:t>
            </w:r>
            <w:r w:rsidR="00FC5946" w:rsidRPr="001808FF">
              <w:rPr>
                <w:rFonts w:ascii="Times New Roman" w:hAnsi="Times New Roman"/>
                <w:sz w:val="24"/>
                <w:szCs w:val="24"/>
              </w:rPr>
              <w:t>20 г.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в реестре </w:t>
            </w:r>
            <w:r w:rsidRPr="001808FF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выданных разрешений на осуществление деятельности по перевозке пассажиров и багажа легковым такси на территории </w:t>
            </w:r>
            <w:r w:rsidR="00493A39" w:rsidRPr="001808FF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Навлинс</w:t>
            </w:r>
            <w:r w:rsidR="0083518B" w:rsidRPr="001808FF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кого</w:t>
            </w:r>
            <w:r w:rsidR="00FC5946" w:rsidRPr="001808FF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района</w:t>
            </w:r>
            <w:r w:rsidRPr="001808FF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 зарегистрировано </w:t>
            </w:r>
            <w:r w:rsidR="003E4EA4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10</w:t>
            </w:r>
            <w:r w:rsidRPr="001808FF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индивидуальных предпринимател</w:t>
            </w:r>
            <w:r w:rsidR="00894D37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ей,</w:t>
            </w:r>
            <w:r w:rsidRPr="001808FF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оказывающих услуги на данном рынке. </w:t>
            </w:r>
          </w:p>
          <w:p w:rsidR="006D41A3" w:rsidRPr="001808FF" w:rsidRDefault="006D41A3" w:rsidP="002B61A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Хозяйствующие субъекты с долей участия Российской Федерации, субъекта Российской Федерации и муниципального образования более 50 % отсутствуют. </w:t>
            </w:r>
          </w:p>
          <w:p w:rsidR="006D41A3" w:rsidRPr="001808FF" w:rsidRDefault="006D41A3" w:rsidP="002B61AF">
            <w:pPr>
              <w:ind w:firstLine="709"/>
              <w:jc w:val="both"/>
              <w:rPr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барьеры для осуществления деятельности на данном рынке отсутствуют.</w:t>
            </w:r>
          </w:p>
        </w:tc>
      </w:tr>
    </w:tbl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18.2. Сведения о ключевом показателе развития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оказания услуг по перевозке пассажиров и багажа легковым такси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  <w:gridCol w:w="1382"/>
        <w:gridCol w:w="1382"/>
        <w:gridCol w:w="1382"/>
        <w:gridCol w:w="1382"/>
      </w:tblGrid>
      <w:tr w:rsidR="006D41A3" w:rsidRPr="001808FF" w:rsidTr="003E4EA4">
        <w:tc>
          <w:tcPr>
            <w:tcW w:w="9606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3E086C" w:rsidRPr="001808FF" w:rsidRDefault="003E086C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38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38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2" w:type="dxa"/>
          </w:tcPr>
          <w:p w:rsidR="006D41A3" w:rsidRPr="001808FF" w:rsidRDefault="006D41A3" w:rsidP="002B61A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6D41A3" w:rsidRPr="001808FF" w:rsidTr="003E4EA4">
        <w:tc>
          <w:tcPr>
            <w:tcW w:w="9606" w:type="dxa"/>
          </w:tcPr>
          <w:p w:rsidR="006D41A3" w:rsidRPr="001808FF" w:rsidRDefault="006D41A3" w:rsidP="001D2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</w:t>
            </w:r>
            <w:r w:rsidR="003E4E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сфере оказания услуг по пере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возке пассажиров и багажа легковым такси на территории </w:t>
            </w:r>
            <w:r w:rsidR="00493A39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Навлинс</w:t>
            </w:r>
            <w:r w:rsidR="001D2C8B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кого</w:t>
            </w:r>
            <w:r w:rsidR="00FC5946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%  </w:t>
            </w:r>
          </w:p>
        </w:tc>
        <w:tc>
          <w:tcPr>
            <w:tcW w:w="138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D41A3" w:rsidRPr="001808FF" w:rsidRDefault="006D41A3" w:rsidP="006D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1A3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</w:rPr>
        <w:t xml:space="preserve">18.3. Мероприятия по развитию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оказания услуг по перевозке пассажиров и багажа легковым такси</w:t>
      </w:r>
    </w:p>
    <w:p w:rsidR="00894D37" w:rsidRPr="001808FF" w:rsidRDefault="00894D37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6245"/>
        <w:gridCol w:w="1847"/>
        <w:gridCol w:w="2857"/>
        <w:gridCol w:w="3518"/>
      </w:tblGrid>
      <w:tr w:rsidR="006D41A3" w:rsidRPr="001808FF" w:rsidTr="00894D37">
        <w:tc>
          <w:tcPr>
            <w:tcW w:w="667" w:type="dxa"/>
          </w:tcPr>
          <w:p w:rsidR="006D41A3" w:rsidRPr="001808FF" w:rsidRDefault="006D41A3" w:rsidP="002B6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D41A3" w:rsidRPr="001808FF" w:rsidRDefault="006D41A3" w:rsidP="002B6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6245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7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57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518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894D37" w:rsidRPr="001808FF" w:rsidTr="00894D37">
        <w:tc>
          <w:tcPr>
            <w:tcW w:w="667" w:type="dxa"/>
          </w:tcPr>
          <w:p w:rsidR="00894D37" w:rsidRPr="001808FF" w:rsidRDefault="00894D37" w:rsidP="002B6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45" w:type="dxa"/>
          </w:tcPr>
          <w:p w:rsidR="00894D37" w:rsidRPr="001808FF" w:rsidRDefault="00894D37" w:rsidP="002B6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рынка услуг по перевозке пассажиров и багажа легковым такси</w:t>
            </w:r>
          </w:p>
        </w:tc>
        <w:tc>
          <w:tcPr>
            <w:tcW w:w="1847" w:type="dxa"/>
          </w:tcPr>
          <w:p w:rsidR="00894D37" w:rsidRPr="008D5288" w:rsidRDefault="00894D37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2019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288">
              <w:rPr>
                <w:rFonts w:ascii="Times New Roman" w:hAnsi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2857" w:type="dxa"/>
          </w:tcPr>
          <w:p w:rsidR="00894D37" w:rsidRPr="001808FF" w:rsidRDefault="00894D37" w:rsidP="00096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Отдел экономики, труда и инвестиционной политики администрации Навлинского района</w:t>
            </w:r>
          </w:p>
        </w:tc>
        <w:tc>
          <w:tcPr>
            <w:tcW w:w="3518" w:type="dxa"/>
          </w:tcPr>
          <w:p w:rsidR="00894D37" w:rsidRPr="001808FF" w:rsidRDefault="00894D37" w:rsidP="003E4E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обслуживания населения легковым такси.</w:t>
            </w:r>
          </w:p>
        </w:tc>
      </w:tr>
    </w:tbl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577B0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</w:rPr>
        <w:t xml:space="preserve">19. Рынок </w:t>
      </w:r>
      <w:r w:rsidRPr="001808FF">
        <w:rPr>
          <w:rFonts w:ascii="Times New Roman" w:hAnsi="Times New Roman"/>
          <w:sz w:val="24"/>
          <w:szCs w:val="24"/>
          <w:lang w:eastAsia="ru-RU"/>
        </w:rPr>
        <w:t>услуг связи, в том числе услуг по предоставлению широкополосного доступа к информационно-телекоммуникационной сети «Интернет»</w:t>
      </w:r>
    </w:p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19.1. Фактическое состояние рынка услуг связи, в том числе услуг по предоставлению широкополосного доступа к информационно-телекоммуникационной сети «Интернет»</w:t>
      </w:r>
    </w:p>
    <w:tbl>
      <w:tblPr>
        <w:tblStyle w:val="110"/>
        <w:tblW w:w="15134" w:type="dxa"/>
        <w:tblLook w:val="04A0"/>
      </w:tblPr>
      <w:tblGrid>
        <w:gridCol w:w="15134"/>
      </w:tblGrid>
      <w:tr w:rsidR="006D41A3" w:rsidRPr="001808FF" w:rsidTr="003E4EA4">
        <w:tc>
          <w:tcPr>
            <w:tcW w:w="15134" w:type="dxa"/>
          </w:tcPr>
          <w:p w:rsidR="00017BF9" w:rsidRPr="001808FF" w:rsidRDefault="00017BF9" w:rsidP="00017BF9">
            <w:pPr>
              <w:ind w:firstLine="70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3E4E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Навлинского </w:t>
            </w:r>
            <w:r w:rsidR="009861D3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района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работают следующие операторы</w:t>
            </w:r>
            <w:r w:rsidR="001E1929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частной формы собственности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 ПАО «Ростелеком», ПАО 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«МегаФон</w:t>
            </w:r>
            <w:r w:rsidR="009861D3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»,</w:t>
            </w:r>
            <w:r w:rsidR="00426DC6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ПАО «Вымпел-Коммуникации», ПАО «Мобильные ТелеСистемы»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426DC6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952EC" w:rsidRPr="001808FF" w:rsidRDefault="006D41A3" w:rsidP="002952E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Лидером отрасли в </w:t>
            </w:r>
            <w:r w:rsidR="00493A39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Навлинс</w:t>
            </w:r>
            <w:r w:rsidR="001D2C8B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ком</w:t>
            </w:r>
            <w:r w:rsidR="002952EC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районе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является Брянский филиал ПАО «Ростелеком». </w:t>
            </w:r>
          </w:p>
          <w:p w:rsidR="006D41A3" w:rsidRPr="001808FF" w:rsidRDefault="006D41A3" w:rsidP="002952EC">
            <w:pPr>
              <w:ind w:firstLine="709"/>
              <w:jc w:val="both"/>
              <w:rPr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барьеры для осуществления деятельности на данном рынке отсутствуют.</w:t>
            </w:r>
          </w:p>
        </w:tc>
      </w:tr>
    </w:tbl>
    <w:p w:rsidR="006D41A3" w:rsidRPr="001808FF" w:rsidRDefault="006D41A3" w:rsidP="006D41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19.2. Сведения о ключевом показателе развития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услуг св</w:t>
      </w:r>
      <w:r w:rsidR="003E4EA4">
        <w:rPr>
          <w:rFonts w:ascii="Times New Roman" w:hAnsi="Times New Roman"/>
          <w:sz w:val="24"/>
          <w:szCs w:val="24"/>
          <w:lang w:eastAsia="ru-RU"/>
        </w:rPr>
        <w:t xml:space="preserve">язи, в том числе услуг по предоставлению </w:t>
      </w:r>
      <w:r w:rsidRPr="001808FF">
        <w:rPr>
          <w:rFonts w:ascii="Times New Roman" w:hAnsi="Times New Roman"/>
          <w:sz w:val="24"/>
          <w:szCs w:val="24"/>
          <w:lang w:eastAsia="ru-RU"/>
        </w:rPr>
        <w:t>широкополосного доступа к информационно-телекоммуникационной сети «Интернет»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  <w:gridCol w:w="1382"/>
        <w:gridCol w:w="1382"/>
        <w:gridCol w:w="1382"/>
        <w:gridCol w:w="1382"/>
      </w:tblGrid>
      <w:tr w:rsidR="006D41A3" w:rsidRPr="001808FF" w:rsidTr="003E4EA4">
        <w:tc>
          <w:tcPr>
            <w:tcW w:w="9606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3E086C" w:rsidRPr="001808FF" w:rsidRDefault="003E086C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38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38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6D41A3" w:rsidRPr="001808FF" w:rsidTr="003E4EA4">
        <w:trPr>
          <w:trHeight w:val="975"/>
        </w:trPr>
        <w:tc>
          <w:tcPr>
            <w:tcW w:w="9606" w:type="dxa"/>
          </w:tcPr>
          <w:p w:rsidR="00F259E7" w:rsidRPr="001808FF" w:rsidRDefault="006D41A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организаций частной формы собственности </w:t>
            </w:r>
            <w:r w:rsidR="003E4EA4">
              <w:rPr>
                <w:rFonts w:ascii="Times New Roman" w:hAnsi="Times New Roman"/>
                <w:sz w:val="24"/>
                <w:szCs w:val="24"/>
                <w:lang w:eastAsia="ru-RU"/>
              </w:rPr>
              <w:t>в сфере оказания услуг по предо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ставлению широкополосного доступа к информационно-телекоммуникационной сети «Интернет»,  % </w:t>
            </w:r>
          </w:p>
        </w:tc>
        <w:tc>
          <w:tcPr>
            <w:tcW w:w="138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6D41A3" w:rsidRPr="001808FF" w:rsidRDefault="006D41A3" w:rsidP="002B6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9E7" w:rsidRPr="001808FF" w:rsidTr="003533D0">
        <w:trPr>
          <w:trHeight w:val="1765"/>
        </w:trPr>
        <w:tc>
          <w:tcPr>
            <w:tcW w:w="9606" w:type="dxa"/>
          </w:tcPr>
          <w:p w:rsidR="00F259E7" w:rsidRPr="001808FF" w:rsidRDefault="00F259E7" w:rsidP="00F25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</w:t>
            </w:r>
            <w:r w:rsidR="003E4E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щения и строительства сетей 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сооружений связи, процентов по отношению к показателям 2018 года </w:t>
            </w:r>
          </w:p>
          <w:p w:rsidR="00F259E7" w:rsidRPr="001808FF" w:rsidRDefault="00F259E7" w:rsidP="00F25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</w:p>
          <w:p w:rsidR="00F259E7" w:rsidRPr="001808FF" w:rsidRDefault="00F259E7" w:rsidP="003533D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*К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оличество удовлетворенных заявлений операторов связи на доступ к инфраструктуре в  общем количестве поданных заявлени</w:t>
            </w:r>
            <w:r w:rsidR="003533D0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382" w:type="dxa"/>
          </w:tcPr>
          <w:p w:rsidR="00F259E7" w:rsidRPr="001808FF" w:rsidRDefault="009861D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82" w:type="dxa"/>
          </w:tcPr>
          <w:p w:rsidR="00F259E7" w:rsidRPr="001808FF" w:rsidRDefault="009861D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82" w:type="dxa"/>
          </w:tcPr>
          <w:p w:rsidR="00F259E7" w:rsidRPr="001808FF" w:rsidRDefault="009861D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82" w:type="dxa"/>
          </w:tcPr>
          <w:p w:rsidR="00F259E7" w:rsidRPr="001808FF" w:rsidRDefault="009861D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9861D3" w:rsidRPr="001808FF" w:rsidRDefault="009861D3" w:rsidP="003533D0">
      <w:pPr>
        <w:spacing w:after="0" w:line="240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*</w:t>
      </w:r>
      <w:r w:rsidR="000874BE" w:rsidRPr="001808FF">
        <w:rPr>
          <w:rFonts w:ascii="Times New Roman" w:hAnsi="Times New Roman"/>
          <w:sz w:val="24"/>
          <w:szCs w:val="24"/>
        </w:rPr>
        <w:t xml:space="preserve">Учитывая методику расчета данного показателя и отсутствия заявлений операторов связи на доступ к </w:t>
      </w:r>
      <w:r w:rsidRPr="001808FF">
        <w:rPr>
          <w:rFonts w:ascii="Times New Roman" w:hAnsi="Times New Roman"/>
          <w:sz w:val="24"/>
          <w:szCs w:val="24"/>
        </w:rPr>
        <w:t>объектам муниципальной собственности для размещения и строительства сетей и сооружений связи,</w:t>
      </w:r>
      <w:r w:rsidR="000874BE" w:rsidRPr="001808FF">
        <w:rPr>
          <w:rFonts w:ascii="Times New Roman" w:hAnsi="Times New Roman"/>
          <w:sz w:val="24"/>
          <w:szCs w:val="24"/>
        </w:rPr>
        <w:t xml:space="preserve"> данный показатель не может быть рассчитан. При поступлении заявлений</w:t>
      </w:r>
      <w:r w:rsidRPr="001808FF">
        <w:rPr>
          <w:rFonts w:ascii="Times New Roman" w:hAnsi="Times New Roman"/>
          <w:sz w:val="24"/>
          <w:szCs w:val="24"/>
        </w:rPr>
        <w:t xml:space="preserve"> от операторов связи </w:t>
      </w:r>
      <w:r w:rsidR="003E4EA4">
        <w:rPr>
          <w:rFonts w:ascii="Times New Roman" w:hAnsi="Times New Roman"/>
          <w:sz w:val="24"/>
          <w:szCs w:val="24"/>
        </w:rPr>
        <w:t xml:space="preserve">данный </w:t>
      </w:r>
      <w:r w:rsidRPr="001808FF">
        <w:rPr>
          <w:rFonts w:ascii="Times New Roman" w:hAnsi="Times New Roman"/>
          <w:sz w:val="24"/>
          <w:szCs w:val="24"/>
        </w:rPr>
        <w:t>показатель будет</w:t>
      </w:r>
      <w:r w:rsidR="009A2CEE" w:rsidRPr="001808FF">
        <w:rPr>
          <w:rFonts w:ascii="Times New Roman" w:hAnsi="Times New Roman"/>
          <w:sz w:val="24"/>
          <w:szCs w:val="24"/>
        </w:rPr>
        <w:t xml:space="preserve"> </w:t>
      </w:r>
      <w:r w:rsidR="003533D0">
        <w:rPr>
          <w:rFonts w:ascii="Times New Roman" w:hAnsi="Times New Roman"/>
          <w:sz w:val="24"/>
          <w:szCs w:val="24"/>
        </w:rPr>
        <w:t>рассчитан</w:t>
      </w:r>
      <w:r w:rsidRPr="001808FF">
        <w:rPr>
          <w:rFonts w:ascii="Times New Roman" w:hAnsi="Times New Roman"/>
          <w:sz w:val="24"/>
          <w:szCs w:val="24"/>
        </w:rPr>
        <w:t>.</w:t>
      </w:r>
    </w:p>
    <w:p w:rsidR="006D41A3" w:rsidRPr="001808FF" w:rsidRDefault="009861D3" w:rsidP="006D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 </w:t>
      </w: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19.3. Мероприятия по развитию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услуг связи, в том числе услуг по предоставлению широкополосного доступа к информационно-телекоммуникационной сети «Интернет»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954"/>
        <w:gridCol w:w="2126"/>
        <w:gridCol w:w="2977"/>
        <w:gridCol w:w="3402"/>
      </w:tblGrid>
      <w:tr w:rsidR="006D41A3" w:rsidRPr="001808FF" w:rsidTr="003533D0">
        <w:trPr>
          <w:trHeight w:val="721"/>
        </w:trPr>
        <w:tc>
          <w:tcPr>
            <w:tcW w:w="675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5954" w:type="dxa"/>
          </w:tcPr>
          <w:p w:rsidR="006D41A3" w:rsidRPr="001808FF" w:rsidRDefault="006D41A3" w:rsidP="002B61AF">
            <w:pPr>
              <w:tabs>
                <w:tab w:val="center" w:pos="3708"/>
                <w:tab w:val="right" w:pos="6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77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894D37" w:rsidRPr="001808FF" w:rsidTr="003533D0">
        <w:tc>
          <w:tcPr>
            <w:tcW w:w="675" w:type="dxa"/>
          </w:tcPr>
          <w:p w:rsidR="00894D37" w:rsidRPr="001808FF" w:rsidRDefault="00894D37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894D37" w:rsidRPr="001808FF" w:rsidRDefault="00894D37" w:rsidP="00295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Мониторинг рынка 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2126" w:type="dxa"/>
          </w:tcPr>
          <w:p w:rsidR="00894D37" w:rsidRPr="008D5288" w:rsidRDefault="00894D37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2019 –2022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2977" w:type="dxa"/>
          </w:tcPr>
          <w:p w:rsidR="00894D37" w:rsidRDefault="00894D37" w:rsidP="00353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организационной, общей и кадровой работы 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администрации Навлинского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4D37" w:rsidRDefault="00894D37" w:rsidP="00353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4D37" w:rsidRPr="008D5288" w:rsidRDefault="00894D37" w:rsidP="00353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Отдел по строительству, архитектуре и ЖКХ</w:t>
            </w:r>
          </w:p>
          <w:p w:rsidR="00894D37" w:rsidRPr="001808FF" w:rsidRDefault="00894D37" w:rsidP="00353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Навлинского района</w:t>
            </w:r>
          </w:p>
        </w:tc>
        <w:tc>
          <w:tcPr>
            <w:tcW w:w="3402" w:type="dxa"/>
          </w:tcPr>
          <w:p w:rsidR="00894D37" w:rsidRPr="001808FF" w:rsidRDefault="00894D37" w:rsidP="001B1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операторов связи </w:t>
            </w:r>
          </w:p>
          <w:p w:rsidR="00894D37" w:rsidRPr="001808FF" w:rsidRDefault="00894D37" w:rsidP="001D2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реализуемых на терри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тории Навлинского района программах в части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населения услугами связи и соци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ально значимых объектов</w:t>
            </w:r>
          </w:p>
        </w:tc>
      </w:tr>
    </w:tbl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1A3" w:rsidRPr="003533D0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33D0">
        <w:rPr>
          <w:rFonts w:ascii="Times New Roman" w:hAnsi="Times New Roman"/>
          <w:sz w:val="24"/>
          <w:szCs w:val="24"/>
        </w:rPr>
        <w:t xml:space="preserve">20. Рынок </w:t>
      </w:r>
      <w:r w:rsidRPr="003533D0">
        <w:rPr>
          <w:rFonts w:ascii="Times New Roman" w:hAnsi="Times New Roman"/>
          <w:sz w:val="24"/>
          <w:szCs w:val="24"/>
          <w:lang w:eastAsia="ru-RU"/>
        </w:rPr>
        <w:t xml:space="preserve">жилищного строительства (за исключением Московского фонда реновации жилой застройки </w:t>
      </w:r>
    </w:p>
    <w:p w:rsidR="006D41A3" w:rsidRPr="003533D0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33D0">
        <w:rPr>
          <w:rFonts w:ascii="Times New Roman" w:hAnsi="Times New Roman"/>
          <w:sz w:val="24"/>
          <w:szCs w:val="24"/>
          <w:lang w:eastAsia="ru-RU"/>
        </w:rPr>
        <w:t>и индивидуального жилищного строительства)</w:t>
      </w:r>
    </w:p>
    <w:p w:rsidR="006D41A3" w:rsidRPr="003533D0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20.1. Фактическое состояние рынка жилищного строительства (за исключением Московского фонда реновации жилой застройки и индивидуального жилищного строительства)</w:t>
      </w:r>
    </w:p>
    <w:tbl>
      <w:tblPr>
        <w:tblStyle w:val="110"/>
        <w:tblW w:w="15134" w:type="dxa"/>
        <w:tblLook w:val="04A0"/>
      </w:tblPr>
      <w:tblGrid>
        <w:gridCol w:w="15134"/>
      </w:tblGrid>
      <w:tr w:rsidR="006D41A3" w:rsidRPr="001808FF" w:rsidTr="003533D0">
        <w:tc>
          <w:tcPr>
            <w:tcW w:w="15134" w:type="dxa"/>
          </w:tcPr>
          <w:p w:rsidR="006D41A3" w:rsidRPr="001808FF" w:rsidRDefault="002952EC" w:rsidP="002B61A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В</w:t>
            </w:r>
            <w:r w:rsidR="006D41A3" w:rsidRPr="00180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A39" w:rsidRPr="001808FF">
              <w:rPr>
                <w:rFonts w:ascii="Times New Roman" w:hAnsi="Times New Roman"/>
                <w:sz w:val="24"/>
                <w:szCs w:val="24"/>
              </w:rPr>
              <w:t>Навлинс</w:t>
            </w:r>
            <w:r w:rsidR="001D2C8B" w:rsidRPr="001808FF"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районе нет организаций частной формы собственности,</w:t>
            </w:r>
            <w:r w:rsidR="006D41A3" w:rsidRPr="001808FF">
              <w:rPr>
                <w:rFonts w:ascii="Times New Roman" w:hAnsi="Times New Roman"/>
                <w:sz w:val="24"/>
                <w:szCs w:val="24"/>
              </w:rPr>
              <w:t xml:space="preserve"> осуществляю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щих</w:t>
            </w:r>
            <w:r w:rsidR="006D41A3" w:rsidRPr="001808FF">
              <w:rPr>
                <w:rFonts w:ascii="Times New Roman" w:hAnsi="Times New Roman"/>
                <w:sz w:val="24"/>
                <w:szCs w:val="24"/>
              </w:rPr>
              <w:t xml:space="preserve"> деятельность 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на рынке жилищного строительства</w:t>
            </w:r>
            <w:r w:rsidR="00206395" w:rsidRPr="001808F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206395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индивидуального жилищного строительства</w:t>
            </w:r>
            <w:r w:rsidR="006D41A3" w:rsidRPr="001808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D41A3" w:rsidRPr="001808FF" w:rsidRDefault="006D41A3" w:rsidP="002B61A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Хозяйствующие субъекты с долей участия Российской Федерации, субъекта Российской Федерации и муниципального образования более 50 % отсутствуют. </w:t>
            </w:r>
          </w:p>
          <w:p w:rsidR="006D41A3" w:rsidRPr="001808FF" w:rsidRDefault="006D41A3" w:rsidP="002B61A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барьеры для осуществления деятельности на данном рынке отсутствуют.</w:t>
            </w:r>
          </w:p>
        </w:tc>
      </w:tr>
    </w:tbl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1A3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</w:rPr>
        <w:t xml:space="preserve">20.2. Сведения о ключевом показателе развития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жилищного строительства (за исключением Московского фонда реновации жилой застройки и индивидуального жилищного строительства)</w:t>
      </w:r>
    </w:p>
    <w:p w:rsidR="00894D37" w:rsidRPr="001808FF" w:rsidRDefault="00894D37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50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985"/>
        <w:gridCol w:w="1275"/>
        <w:gridCol w:w="1276"/>
        <w:gridCol w:w="1276"/>
        <w:gridCol w:w="1276"/>
      </w:tblGrid>
      <w:tr w:rsidR="006D41A3" w:rsidRPr="001808FF" w:rsidTr="003533D0">
        <w:trPr>
          <w:trHeight w:val="297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3E086C" w:rsidRPr="001808FF" w:rsidRDefault="003E086C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6D41A3" w:rsidRPr="001808FF" w:rsidTr="003533D0">
        <w:trPr>
          <w:trHeight w:val="810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1A3" w:rsidRPr="001808FF" w:rsidRDefault="006D41A3" w:rsidP="002B61AF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 % </w:t>
            </w:r>
          </w:p>
          <w:p w:rsidR="006D41A3" w:rsidRPr="001808FF" w:rsidRDefault="006D41A3" w:rsidP="002B61AF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D62E81" w:rsidRPr="00894D37" w:rsidRDefault="00206395" w:rsidP="00F259E7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D41A3" w:rsidRPr="00894D37">
              <w:rPr>
                <w:rFonts w:ascii="Times New Roman" w:hAnsi="Times New Roman"/>
              </w:rPr>
              <w:t xml:space="preserve">Объем (доля) реализованных на рынке товаров, работ, услуг в натуральном выражении организациями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50 % в общем объеме (доле) реализованных на рынке товаров, работ, услуг в натуральном выражении всеми хозяйствующими субъектами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1A3" w:rsidRPr="001808FF" w:rsidRDefault="002952EC" w:rsidP="00F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1A3" w:rsidRPr="001808FF" w:rsidRDefault="00F259E7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1A3" w:rsidRPr="001808FF" w:rsidRDefault="002952EC" w:rsidP="00F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3" w:rsidRPr="001808FF" w:rsidRDefault="002952EC" w:rsidP="00F25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6D41A3" w:rsidRPr="001808FF" w:rsidRDefault="00F259E7" w:rsidP="003533D0">
      <w:pPr>
        <w:spacing w:after="0" w:line="240" w:lineRule="auto"/>
        <w:ind w:right="-456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lastRenderedPageBreak/>
        <w:t xml:space="preserve">* Данный показатель не может быть рассчитан, т.к. на территории </w:t>
      </w:r>
      <w:r w:rsidR="003533D0">
        <w:rPr>
          <w:rFonts w:ascii="Times New Roman" w:hAnsi="Times New Roman"/>
          <w:sz w:val="24"/>
          <w:szCs w:val="24"/>
        </w:rPr>
        <w:t>Навлинского</w:t>
      </w:r>
      <w:r w:rsidRPr="001808FF">
        <w:rPr>
          <w:rFonts w:ascii="Times New Roman" w:hAnsi="Times New Roman"/>
          <w:sz w:val="24"/>
          <w:szCs w:val="24"/>
        </w:rPr>
        <w:t xml:space="preserve"> района нет организаций частной формы собственности, осуществляющих деятельность на рынке жилищного строительства</w:t>
      </w:r>
    </w:p>
    <w:p w:rsidR="00206395" w:rsidRPr="001808FF" w:rsidRDefault="00206395" w:rsidP="006D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20.3. Мероприятия по развитию конкуренции на рынке</w:t>
      </w:r>
      <w:r w:rsidRPr="001808FF">
        <w:rPr>
          <w:rFonts w:ascii="Times New Roman" w:hAnsi="Times New Roman"/>
          <w:sz w:val="24"/>
          <w:szCs w:val="24"/>
          <w:lang w:eastAsia="ru-RU"/>
        </w:rPr>
        <w:t xml:space="preserve"> жилищного строительства (за исключением Московского фонда реновации жилой застройки и индивидуального жилищного строительства)</w:t>
      </w:r>
      <w:r w:rsidRPr="001808F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1"/>
        <w:gridCol w:w="6326"/>
        <w:gridCol w:w="1912"/>
        <w:gridCol w:w="2787"/>
        <w:gridCol w:w="3308"/>
      </w:tblGrid>
      <w:tr w:rsidR="006D41A3" w:rsidRPr="001808FF" w:rsidTr="00894D37">
        <w:tc>
          <w:tcPr>
            <w:tcW w:w="801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6326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87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308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894D37" w:rsidRPr="001808FF" w:rsidTr="00894D37">
        <w:tc>
          <w:tcPr>
            <w:tcW w:w="801" w:type="dxa"/>
          </w:tcPr>
          <w:p w:rsidR="00894D37" w:rsidRPr="001808FF" w:rsidRDefault="00894D37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26" w:type="dxa"/>
          </w:tcPr>
          <w:p w:rsidR="00894D37" w:rsidRPr="001808FF" w:rsidRDefault="00894D37" w:rsidP="00D62E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состояние рынка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  <w:p w:rsidR="00894D37" w:rsidRPr="001808FF" w:rsidRDefault="00894D3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894D37" w:rsidRPr="008D5288" w:rsidRDefault="00894D37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2019 –2022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2787" w:type="dxa"/>
          </w:tcPr>
          <w:p w:rsidR="00894D37" w:rsidRPr="008D5288" w:rsidRDefault="00894D37" w:rsidP="00353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Отдел по строительству, архитектуре и ЖКХ</w:t>
            </w:r>
          </w:p>
          <w:p w:rsidR="00894D37" w:rsidRPr="001808FF" w:rsidRDefault="00894D37" w:rsidP="00353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администрации Навлинского района</w:t>
            </w:r>
          </w:p>
        </w:tc>
        <w:tc>
          <w:tcPr>
            <w:tcW w:w="3308" w:type="dxa"/>
          </w:tcPr>
          <w:p w:rsidR="00894D37" w:rsidRDefault="00894D37" w:rsidP="00353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уровня прозрачности на 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рынке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жилищного строительства (за</w:t>
            </w:r>
            <w:r w:rsidRPr="001808FF">
              <w:rPr>
                <w:sz w:val="24"/>
                <w:szCs w:val="24"/>
              </w:rPr>
              <w:t> 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исключением Московского фонда реновации жилой застройки и индивидуального жилищного строительства)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94D37" w:rsidRPr="001808FF" w:rsidRDefault="00894D37" w:rsidP="007D1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устранение административных барьеров на данном рынке</w:t>
            </w:r>
          </w:p>
        </w:tc>
      </w:tr>
    </w:tbl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</w:rPr>
        <w:t xml:space="preserve">21. Рынок </w:t>
      </w:r>
      <w:r w:rsidRPr="001808FF">
        <w:rPr>
          <w:rFonts w:ascii="Times New Roman" w:hAnsi="Times New Roman"/>
          <w:sz w:val="24"/>
          <w:szCs w:val="24"/>
          <w:lang w:eastAsia="ru-RU"/>
        </w:rPr>
        <w:t>строительства объектов капитального строительства, за исключением жилищного и дорожного строительства</w:t>
      </w:r>
    </w:p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41A3" w:rsidRPr="001808FF" w:rsidRDefault="006D41A3" w:rsidP="007D11C8">
      <w:pPr>
        <w:spacing w:after="0" w:line="240" w:lineRule="auto"/>
        <w:ind w:right="-456"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21.1. Фактическое состояние рынка строительства объектов капитального строительства, за исключением жилищного и дорожного строительства</w:t>
      </w:r>
    </w:p>
    <w:tbl>
      <w:tblPr>
        <w:tblStyle w:val="110"/>
        <w:tblW w:w="15276" w:type="dxa"/>
        <w:tblLook w:val="04A0"/>
      </w:tblPr>
      <w:tblGrid>
        <w:gridCol w:w="15276"/>
      </w:tblGrid>
      <w:tr w:rsidR="006D41A3" w:rsidRPr="001808FF" w:rsidTr="002B61AF">
        <w:tc>
          <w:tcPr>
            <w:tcW w:w="15276" w:type="dxa"/>
          </w:tcPr>
          <w:p w:rsidR="006D41A3" w:rsidRPr="001808FF" w:rsidRDefault="006D41A3" w:rsidP="002B61A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На рынке строительства объектов капитального строительства осуществляется организациями частной формы собственности. </w:t>
            </w:r>
          </w:p>
          <w:p w:rsidR="006D41A3" w:rsidRPr="001808FF" w:rsidRDefault="006D41A3" w:rsidP="002B61A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Хозяйствующие субъекты с долей участия Российской Федерации, субъекта Российской Федерации и муниципального образования более 50 % отсутствуют. </w:t>
            </w:r>
          </w:p>
          <w:p w:rsidR="006D41A3" w:rsidRPr="001808FF" w:rsidRDefault="006D41A3" w:rsidP="002B61AF">
            <w:pPr>
              <w:ind w:firstLine="709"/>
              <w:rPr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барьеры для осуществления деятельности на данном рынке отсутствуют.</w:t>
            </w:r>
          </w:p>
        </w:tc>
      </w:tr>
    </w:tbl>
    <w:p w:rsidR="00577B06" w:rsidRDefault="00577B06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21.2. Сведения о ключевом показателе развития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строительства объектов капитального строительства, за исключением жилищного и дорожного строительства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  <w:gridCol w:w="1240"/>
        <w:gridCol w:w="1241"/>
        <w:gridCol w:w="1240"/>
        <w:gridCol w:w="1241"/>
      </w:tblGrid>
      <w:tr w:rsidR="006D41A3" w:rsidRPr="001808FF" w:rsidTr="007D11C8">
        <w:trPr>
          <w:trHeight w:val="514"/>
        </w:trPr>
        <w:tc>
          <w:tcPr>
            <w:tcW w:w="10348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0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 г.</w:t>
            </w:r>
            <w:r w:rsidR="003E086C" w:rsidRPr="00180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086C" w:rsidRPr="001808FF" w:rsidRDefault="003E086C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241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240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41" w:type="dxa"/>
          </w:tcPr>
          <w:p w:rsidR="006D41A3" w:rsidRPr="001808FF" w:rsidRDefault="006D41A3" w:rsidP="002B61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6D41A3" w:rsidRPr="001808FF" w:rsidTr="007D11C8">
        <w:trPr>
          <w:trHeight w:val="322"/>
        </w:trPr>
        <w:tc>
          <w:tcPr>
            <w:tcW w:w="10348" w:type="dxa"/>
          </w:tcPr>
          <w:p w:rsidR="006D41A3" w:rsidRPr="001808FF" w:rsidRDefault="006D41A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  <w:p w:rsidR="006D41A3" w:rsidRPr="001808FF" w:rsidRDefault="006D41A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lastRenderedPageBreak/>
              <w:t>_________</w:t>
            </w:r>
          </w:p>
          <w:p w:rsidR="006D41A3" w:rsidRPr="00577B06" w:rsidRDefault="006D41A3" w:rsidP="002B61AF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B06">
              <w:rPr>
                <w:rFonts w:ascii="Times New Roman" w:hAnsi="Times New Roman"/>
              </w:rPr>
              <w:t xml:space="preserve">           *Объем (доля) выручки организаций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50 % в  общем объеме (доле) выручки всех хозяйствующих субъектов данного рынка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       </w:t>
            </w:r>
          </w:p>
        </w:tc>
        <w:tc>
          <w:tcPr>
            <w:tcW w:w="1240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41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D41A3" w:rsidRPr="001808FF" w:rsidRDefault="006D41A3" w:rsidP="006D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21.3. Мероприятия по развитию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строительства объектов капитального строительства, за исключением жилищного и дорожного строительства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088"/>
        <w:gridCol w:w="1842"/>
        <w:gridCol w:w="2489"/>
        <w:gridCol w:w="3181"/>
      </w:tblGrid>
      <w:tr w:rsidR="006D41A3" w:rsidRPr="001808FF" w:rsidTr="00894D37">
        <w:tc>
          <w:tcPr>
            <w:tcW w:w="817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7088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89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81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894D37" w:rsidRPr="001808FF" w:rsidTr="00894D37">
        <w:tc>
          <w:tcPr>
            <w:tcW w:w="817" w:type="dxa"/>
          </w:tcPr>
          <w:p w:rsidR="00894D37" w:rsidRPr="001808FF" w:rsidRDefault="00894D37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894D37" w:rsidRPr="001808FF" w:rsidRDefault="00894D37" w:rsidP="007D1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Стимулирование развития института типового проектирования, включающего базы данных типовых проектных решений и типовых строительных конструкций</w:t>
            </w:r>
          </w:p>
        </w:tc>
        <w:tc>
          <w:tcPr>
            <w:tcW w:w="1842" w:type="dxa"/>
          </w:tcPr>
          <w:p w:rsidR="00894D37" w:rsidRPr="008D5288" w:rsidRDefault="00894D37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2019 –2022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2489" w:type="dxa"/>
          </w:tcPr>
          <w:p w:rsidR="00894D37" w:rsidRPr="008D5288" w:rsidRDefault="00894D37" w:rsidP="0089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Отдел по строительству, архитектуре и ЖКХ</w:t>
            </w:r>
          </w:p>
          <w:p w:rsidR="00894D37" w:rsidRPr="001808FF" w:rsidRDefault="00894D37" w:rsidP="0089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администрации Навлинского района</w:t>
            </w:r>
          </w:p>
        </w:tc>
        <w:tc>
          <w:tcPr>
            <w:tcW w:w="3181" w:type="dxa"/>
          </w:tcPr>
          <w:p w:rsidR="00894D37" w:rsidRPr="001808FF" w:rsidRDefault="00894D37" w:rsidP="002B6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сокращение сроков проектирования</w:t>
            </w:r>
          </w:p>
        </w:tc>
      </w:tr>
      <w:tr w:rsidR="00894D37" w:rsidRPr="001808FF" w:rsidTr="00894D37">
        <w:tc>
          <w:tcPr>
            <w:tcW w:w="817" w:type="dxa"/>
          </w:tcPr>
          <w:p w:rsidR="00894D37" w:rsidRPr="001808FF" w:rsidRDefault="00894D37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894D37" w:rsidRPr="001808FF" w:rsidRDefault="00894D3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состояния рынка строительства объектов капитального строительства</w:t>
            </w:r>
          </w:p>
        </w:tc>
        <w:tc>
          <w:tcPr>
            <w:tcW w:w="1842" w:type="dxa"/>
          </w:tcPr>
          <w:p w:rsidR="00894D37" w:rsidRPr="008D5288" w:rsidRDefault="00894D37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2019 –2022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2489" w:type="dxa"/>
          </w:tcPr>
          <w:p w:rsidR="00894D37" w:rsidRPr="008D5288" w:rsidRDefault="00894D37" w:rsidP="0089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Отдел по строительству, архитектуре и ЖКХ</w:t>
            </w:r>
          </w:p>
          <w:p w:rsidR="00894D37" w:rsidRPr="001808FF" w:rsidRDefault="00894D37" w:rsidP="0089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администрации Навлинского района</w:t>
            </w:r>
          </w:p>
        </w:tc>
        <w:tc>
          <w:tcPr>
            <w:tcW w:w="3181" w:type="dxa"/>
          </w:tcPr>
          <w:p w:rsidR="00894D37" w:rsidRPr="001808FF" w:rsidRDefault="00894D37" w:rsidP="00675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недопущение снижения объема реализованных на рынке товаров </w:t>
            </w:r>
          </w:p>
          <w:p w:rsidR="00894D37" w:rsidRPr="001808FF" w:rsidRDefault="00894D37" w:rsidP="00675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в натуральном выражении организациями частной формы собственности</w:t>
            </w:r>
          </w:p>
        </w:tc>
      </w:tr>
    </w:tbl>
    <w:p w:rsidR="006D41A3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1A3" w:rsidRPr="007D11C8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11C8">
        <w:rPr>
          <w:rFonts w:ascii="Times New Roman" w:hAnsi="Times New Roman"/>
          <w:sz w:val="24"/>
          <w:szCs w:val="24"/>
        </w:rPr>
        <w:t xml:space="preserve">22. Рынок </w:t>
      </w:r>
      <w:r w:rsidRPr="007D11C8">
        <w:rPr>
          <w:rFonts w:ascii="Times New Roman" w:hAnsi="Times New Roman"/>
          <w:sz w:val="24"/>
          <w:szCs w:val="24"/>
          <w:lang w:eastAsia="ru-RU"/>
        </w:rPr>
        <w:t>архитектурно-строительного проектирования</w:t>
      </w:r>
    </w:p>
    <w:p w:rsidR="00DE6D1A" w:rsidRPr="001808FF" w:rsidRDefault="00DE6D1A" w:rsidP="006D41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6D41A3" w:rsidRPr="001808FF" w:rsidRDefault="006D41A3" w:rsidP="006D41A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22.1. Фактическое состояние рынка архитектурно – строительного проектирования</w:t>
      </w:r>
    </w:p>
    <w:tbl>
      <w:tblPr>
        <w:tblStyle w:val="110"/>
        <w:tblW w:w="15417" w:type="dxa"/>
        <w:tblLook w:val="04A0"/>
      </w:tblPr>
      <w:tblGrid>
        <w:gridCol w:w="15417"/>
      </w:tblGrid>
      <w:tr w:rsidR="006D41A3" w:rsidRPr="001808FF" w:rsidTr="002B61AF">
        <w:tc>
          <w:tcPr>
            <w:tcW w:w="15417" w:type="dxa"/>
          </w:tcPr>
          <w:p w:rsidR="007D11C8" w:rsidRDefault="006D41A3" w:rsidP="002B61A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493A39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Навлинс</w:t>
            </w:r>
            <w:r w:rsidR="008E62F0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кого</w:t>
            </w:r>
            <w:r w:rsidR="00675980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архитектурно-строительного проектирования </w:t>
            </w:r>
            <w:r w:rsidR="00675980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не оказываются.</w:t>
            </w:r>
            <w:r w:rsidR="008F3B30" w:rsidRPr="00180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41A3" w:rsidRPr="001808FF" w:rsidRDefault="008F3B30" w:rsidP="002B61A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Хозяйствующие субъекты с долей участия Российской Федерации, субъекта Российской Федерации и муниципального образования более 50 % отсутствуют.</w:t>
            </w:r>
          </w:p>
          <w:p w:rsidR="006D41A3" w:rsidRPr="001808FF" w:rsidRDefault="006D41A3" w:rsidP="002B61AF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Административные барьеры для осуществления деятельности на рынке архитектурно-строительного проектирования отсутствуют.</w:t>
            </w:r>
          </w:p>
        </w:tc>
      </w:tr>
    </w:tbl>
    <w:p w:rsidR="006D41A3" w:rsidRPr="001808FF" w:rsidRDefault="006D41A3" w:rsidP="006D41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22.2. Сведения о ключевом показателе развития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арх</w:t>
      </w:r>
      <w:r w:rsidR="007D11C8">
        <w:rPr>
          <w:rFonts w:ascii="Times New Roman" w:hAnsi="Times New Roman"/>
          <w:sz w:val="24"/>
          <w:szCs w:val="24"/>
          <w:lang w:eastAsia="ru-RU"/>
        </w:rPr>
        <w:t>итектурно-строительного проекти</w:t>
      </w:r>
      <w:r w:rsidRPr="001808FF">
        <w:rPr>
          <w:rFonts w:ascii="Times New Roman" w:hAnsi="Times New Roman"/>
          <w:sz w:val="24"/>
          <w:szCs w:val="24"/>
          <w:lang w:eastAsia="ru-RU"/>
        </w:rPr>
        <w:t>рования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  <w:gridCol w:w="1418"/>
        <w:gridCol w:w="1417"/>
        <w:gridCol w:w="1276"/>
        <w:gridCol w:w="992"/>
      </w:tblGrid>
      <w:tr w:rsidR="006D41A3" w:rsidRPr="001808FF" w:rsidTr="002B61AF">
        <w:tc>
          <w:tcPr>
            <w:tcW w:w="10314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418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3E086C" w:rsidRPr="001808FF" w:rsidRDefault="003E086C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:rsidR="006D41A3" w:rsidRPr="001808FF" w:rsidRDefault="006D41A3" w:rsidP="002B61A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6D41A3" w:rsidRPr="001808FF" w:rsidTr="002B61AF">
        <w:tc>
          <w:tcPr>
            <w:tcW w:w="10314" w:type="dxa"/>
          </w:tcPr>
          <w:p w:rsidR="006D41A3" w:rsidRPr="001808FF" w:rsidRDefault="006D41A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</w:t>
            </w:r>
            <w:r w:rsidR="007D11C8">
              <w:rPr>
                <w:rFonts w:ascii="Times New Roman" w:hAnsi="Times New Roman"/>
                <w:sz w:val="24"/>
                <w:szCs w:val="24"/>
                <w:lang w:eastAsia="ru-RU"/>
              </w:rPr>
              <w:t>ости в сфере архитектурно-строи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тельного проектирования,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%  </w:t>
            </w:r>
          </w:p>
          <w:p w:rsidR="006D41A3" w:rsidRPr="001808FF" w:rsidRDefault="006D41A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D41A3" w:rsidRPr="001808FF" w:rsidRDefault="006D41A3" w:rsidP="00206395">
            <w:pPr>
              <w:tabs>
                <w:tab w:val="left" w:pos="7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           *Объем (доля) выручки организаций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50 % в  общем объеме (доле) выручки всех хозяйствующих субъектов данного рынка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   </w:t>
            </w:r>
          </w:p>
        </w:tc>
        <w:tc>
          <w:tcPr>
            <w:tcW w:w="1418" w:type="dxa"/>
          </w:tcPr>
          <w:p w:rsidR="006D41A3" w:rsidRPr="001808FF" w:rsidRDefault="00675980" w:rsidP="00206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6D41A3" w:rsidRPr="001808FF" w:rsidRDefault="00206395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6D41A3" w:rsidRPr="001808FF" w:rsidRDefault="00675980" w:rsidP="00206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6D41A3" w:rsidRPr="001808FF" w:rsidRDefault="00675980" w:rsidP="00206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206395" w:rsidRPr="001808FF" w:rsidRDefault="00206395" w:rsidP="007D11C8">
      <w:pPr>
        <w:spacing w:after="0" w:line="240" w:lineRule="auto"/>
        <w:ind w:right="-31"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* Данный показатель не может быть рассчитан, т.к. на территории </w:t>
      </w:r>
      <w:r w:rsidR="00493A39" w:rsidRPr="001808FF">
        <w:rPr>
          <w:rFonts w:ascii="Times New Roman" w:hAnsi="Times New Roman"/>
          <w:sz w:val="24"/>
          <w:szCs w:val="24"/>
        </w:rPr>
        <w:t>Навлинс</w:t>
      </w:r>
      <w:r w:rsidR="008E62F0" w:rsidRPr="001808FF">
        <w:rPr>
          <w:rFonts w:ascii="Times New Roman" w:hAnsi="Times New Roman"/>
          <w:sz w:val="24"/>
          <w:szCs w:val="24"/>
        </w:rPr>
        <w:t>кого</w:t>
      </w:r>
      <w:r w:rsidRPr="001808FF">
        <w:rPr>
          <w:rFonts w:ascii="Times New Roman" w:hAnsi="Times New Roman"/>
          <w:sz w:val="24"/>
          <w:szCs w:val="24"/>
        </w:rPr>
        <w:t xml:space="preserve"> района нет организаций, оказывающих услуги в сфере архитектурно-строительного проектирования              </w:t>
      </w:r>
    </w:p>
    <w:p w:rsidR="00206395" w:rsidRPr="001808FF" w:rsidRDefault="00206395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22.3. Мероприятия по развитию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архитектурно-строительного проектирования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6571"/>
        <w:gridCol w:w="1984"/>
        <w:gridCol w:w="3261"/>
        <w:gridCol w:w="2976"/>
      </w:tblGrid>
      <w:tr w:rsidR="006D41A3" w:rsidRPr="001808FF" w:rsidTr="00894D37">
        <w:tc>
          <w:tcPr>
            <w:tcW w:w="625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№пп</w:t>
            </w:r>
          </w:p>
        </w:tc>
        <w:tc>
          <w:tcPr>
            <w:tcW w:w="6571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61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6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894D37" w:rsidRPr="001808FF" w:rsidTr="00894D37">
        <w:tc>
          <w:tcPr>
            <w:tcW w:w="625" w:type="dxa"/>
          </w:tcPr>
          <w:p w:rsidR="00894D37" w:rsidRPr="001808FF" w:rsidRDefault="00894D37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71" w:type="dxa"/>
          </w:tcPr>
          <w:p w:rsidR="00894D37" w:rsidRPr="001808FF" w:rsidRDefault="00894D37" w:rsidP="006F4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Мониторинг рынка архитектурно-строительного проектирования</w:t>
            </w:r>
          </w:p>
        </w:tc>
        <w:tc>
          <w:tcPr>
            <w:tcW w:w="1984" w:type="dxa"/>
          </w:tcPr>
          <w:p w:rsidR="00894D37" w:rsidRPr="008D5288" w:rsidRDefault="00894D37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2019 –2022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3261" w:type="dxa"/>
          </w:tcPr>
          <w:p w:rsidR="00894D37" w:rsidRPr="008D5288" w:rsidRDefault="00894D37" w:rsidP="007D1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Отдел по строительству, архитектуре и ЖКХ</w:t>
            </w:r>
          </w:p>
          <w:p w:rsidR="00894D37" w:rsidRPr="001808FF" w:rsidRDefault="00894D37" w:rsidP="007D1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администрации Навлинского района</w:t>
            </w:r>
          </w:p>
        </w:tc>
        <w:tc>
          <w:tcPr>
            <w:tcW w:w="2976" w:type="dxa"/>
          </w:tcPr>
          <w:p w:rsidR="00894D37" w:rsidRPr="001808FF" w:rsidRDefault="00894D37" w:rsidP="002B6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устранение избыточного государственного регулирования, снижение административных барьеров</w:t>
            </w:r>
          </w:p>
        </w:tc>
      </w:tr>
    </w:tbl>
    <w:p w:rsidR="006D41A3" w:rsidRDefault="006D41A3" w:rsidP="006D41A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D11C8">
        <w:rPr>
          <w:rFonts w:ascii="Times New Roman" w:hAnsi="Times New Roman"/>
          <w:sz w:val="24"/>
          <w:szCs w:val="24"/>
        </w:rPr>
        <w:t>23. Рынок кадастровых и землеустроительных работ</w:t>
      </w:r>
    </w:p>
    <w:p w:rsidR="007D11C8" w:rsidRPr="007D11C8" w:rsidRDefault="007D11C8" w:rsidP="006D41A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23.1. Фактическое состояние рынка кадастровых и землеустроительных работ</w:t>
      </w:r>
    </w:p>
    <w:tbl>
      <w:tblPr>
        <w:tblStyle w:val="110"/>
        <w:tblW w:w="15417" w:type="dxa"/>
        <w:tblLook w:val="04A0"/>
      </w:tblPr>
      <w:tblGrid>
        <w:gridCol w:w="15417"/>
      </w:tblGrid>
      <w:tr w:rsidR="006D41A3" w:rsidRPr="001808FF" w:rsidTr="002B61AF">
        <w:tc>
          <w:tcPr>
            <w:tcW w:w="15417" w:type="dxa"/>
          </w:tcPr>
          <w:p w:rsidR="007D10A2" w:rsidRPr="008D5288" w:rsidRDefault="006D41A3" w:rsidP="007D10A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="00493A39"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Навлинс</w:t>
            </w:r>
            <w:r w:rsidR="008E62F0"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</w:t>
            </w:r>
            <w:r w:rsidR="000D5E6B"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районе</w:t>
            </w:r>
            <w:r w:rsidR="00206395"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деятельность </w:t>
            </w:r>
            <w:r w:rsidR="000D5E6B"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рынке кадастровых и землеустроительных работ</w:t>
            </w:r>
            <w:r w:rsidR="00D20A57"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осуществля</w:t>
            </w:r>
            <w:r w:rsidR="008E62F0"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D20A57"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 </w:t>
            </w:r>
            <w:r w:rsidR="007D10A2" w:rsidRPr="008D5288">
              <w:rPr>
                <w:rFonts w:ascii="Times New Roman" w:hAnsi="Times New Roman"/>
                <w:sz w:val="24"/>
                <w:szCs w:val="24"/>
              </w:rPr>
              <w:t>2 предприятия частной формы собственности: Агентство недвижимости «Ваш дом», филиал АО «Ростехинвентаризация – Федеральное БТИ» по ЦФО.</w:t>
            </w:r>
          </w:p>
          <w:p w:rsidR="006D41A3" w:rsidRPr="001808FF" w:rsidRDefault="002B7474" w:rsidP="008E62F0">
            <w:pPr>
              <w:ind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6D41A3"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дминистративные барьеры для осуществления деятельности отсутствуют. </w:t>
            </w:r>
          </w:p>
        </w:tc>
      </w:tr>
    </w:tbl>
    <w:p w:rsidR="006D41A3" w:rsidRPr="001808FF" w:rsidRDefault="006D41A3" w:rsidP="006D41A3">
      <w:pPr>
        <w:spacing w:after="0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23.2. Сведения о ключевом показателе развития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кадастровых и землеустроительных работ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98"/>
        <w:gridCol w:w="1276"/>
        <w:gridCol w:w="1275"/>
        <w:gridCol w:w="1276"/>
        <w:gridCol w:w="992"/>
      </w:tblGrid>
      <w:tr w:rsidR="006D41A3" w:rsidRPr="001808FF" w:rsidTr="002B61AF">
        <w:tc>
          <w:tcPr>
            <w:tcW w:w="10598" w:type="dxa"/>
            <w:hideMark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276" w:type="dxa"/>
            <w:hideMark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3E086C" w:rsidRPr="001808FF" w:rsidRDefault="003E086C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275" w:type="dxa"/>
            <w:hideMark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hideMark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  <w:hideMark/>
          </w:tcPr>
          <w:p w:rsidR="006D41A3" w:rsidRPr="001808FF" w:rsidRDefault="006D41A3" w:rsidP="002B61A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7D10A2" w:rsidRPr="001808FF" w:rsidTr="002B61AF">
        <w:tc>
          <w:tcPr>
            <w:tcW w:w="10598" w:type="dxa"/>
            <w:hideMark/>
          </w:tcPr>
          <w:p w:rsidR="007D10A2" w:rsidRPr="001808FF" w:rsidRDefault="007D10A2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</w:t>
            </w:r>
            <w:r w:rsidR="000967B5">
              <w:rPr>
                <w:rFonts w:ascii="Times New Roman" w:hAnsi="Times New Roman"/>
                <w:sz w:val="24"/>
                <w:szCs w:val="24"/>
              </w:rPr>
              <w:t>сти в сфере кадастровых и земле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устроительных работ, % </w:t>
            </w:r>
          </w:p>
          <w:p w:rsidR="007D10A2" w:rsidRPr="001808FF" w:rsidRDefault="007D10A2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7D10A2" w:rsidRPr="001808FF" w:rsidRDefault="007D10A2" w:rsidP="002B61AF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          *Объем (доля)  выручки организаций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50 % в  общем объеме (доле) выручки всех хозяйствующих субъектов данного рынка                               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</w:t>
            </w:r>
          </w:p>
        </w:tc>
        <w:tc>
          <w:tcPr>
            <w:tcW w:w="1276" w:type="dxa"/>
          </w:tcPr>
          <w:p w:rsidR="007D10A2" w:rsidRPr="001808FF" w:rsidRDefault="007D10A2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D10A2" w:rsidRDefault="007D10A2">
            <w:r w:rsidRPr="00F62F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D10A2" w:rsidRDefault="007D10A2">
            <w:r w:rsidRPr="00F62F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D10A2" w:rsidRDefault="007D10A2">
            <w:r w:rsidRPr="00F62F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20A57" w:rsidRPr="001808FF" w:rsidRDefault="00D20A57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41A3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23.2. Мероприятия по развитию конкуренции на рынке кадастровых и землеустроительных работ</w:t>
      </w:r>
    </w:p>
    <w:p w:rsidR="00894D37" w:rsidRDefault="00894D37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4D37" w:rsidRPr="001808FF" w:rsidRDefault="00894D37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521"/>
        <w:gridCol w:w="1839"/>
        <w:gridCol w:w="3689"/>
        <w:gridCol w:w="2551"/>
      </w:tblGrid>
      <w:tr w:rsidR="006D41A3" w:rsidRPr="001808FF" w:rsidTr="00894D37">
        <w:tc>
          <w:tcPr>
            <w:tcW w:w="817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6521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9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89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1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894D37" w:rsidRPr="001808FF" w:rsidTr="00894D37">
        <w:tc>
          <w:tcPr>
            <w:tcW w:w="817" w:type="dxa"/>
          </w:tcPr>
          <w:p w:rsidR="00894D37" w:rsidRPr="001808FF" w:rsidRDefault="00894D37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894D37" w:rsidRPr="001808FF" w:rsidRDefault="00894D3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Мониторинг рынка кадастровых и землеустроительных работ</w:t>
            </w:r>
          </w:p>
        </w:tc>
        <w:tc>
          <w:tcPr>
            <w:tcW w:w="1839" w:type="dxa"/>
          </w:tcPr>
          <w:p w:rsidR="00894D37" w:rsidRPr="008D5288" w:rsidRDefault="00894D37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2019 –2022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3689" w:type="dxa"/>
          </w:tcPr>
          <w:p w:rsidR="00894D37" w:rsidRPr="001808FF" w:rsidRDefault="00894D37" w:rsidP="00096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управлению муниципальным имуществом администрации 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Навлинского района </w:t>
            </w:r>
          </w:p>
        </w:tc>
        <w:tc>
          <w:tcPr>
            <w:tcW w:w="2551" w:type="dxa"/>
          </w:tcPr>
          <w:p w:rsidR="00894D37" w:rsidRPr="001808FF" w:rsidRDefault="00894D37" w:rsidP="002B6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устранение избыточного государственного регулирования, снижение административных барьеров</w:t>
            </w:r>
          </w:p>
        </w:tc>
      </w:tr>
    </w:tbl>
    <w:p w:rsidR="006D41A3" w:rsidRPr="007D10A2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10A2">
        <w:rPr>
          <w:rFonts w:ascii="Times New Roman" w:hAnsi="Times New Roman"/>
          <w:sz w:val="24"/>
          <w:szCs w:val="24"/>
        </w:rPr>
        <w:t xml:space="preserve">24. Рынок </w:t>
      </w:r>
      <w:r w:rsidRPr="007D10A2">
        <w:rPr>
          <w:rFonts w:ascii="Times New Roman" w:hAnsi="Times New Roman"/>
          <w:sz w:val="24"/>
          <w:szCs w:val="24"/>
          <w:lang w:eastAsia="ru-RU"/>
        </w:rPr>
        <w:t>племенного животноводства</w:t>
      </w:r>
    </w:p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41A3" w:rsidRPr="001808FF" w:rsidRDefault="006D41A3" w:rsidP="006D41A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24.1. Фактическое состояние рынка племенного животноводства</w:t>
      </w:r>
    </w:p>
    <w:tbl>
      <w:tblPr>
        <w:tblStyle w:val="110"/>
        <w:tblW w:w="15417" w:type="dxa"/>
        <w:tblLook w:val="04A0"/>
      </w:tblPr>
      <w:tblGrid>
        <w:gridCol w:w="15417"/>
      </w:tblGrid>
      <w:tr w:rsidR="006D41A3" w:rsidRPr="001808FF" w:rsidTr="002B61AF">
        <w:tc>
          <w:tcPr>
            <w:tcW w:w="15417" w:type="dxa"/>
          </w:tcPr>
          <w:p w:rsidR="009F65B6" w:rsidRPr="001808FF" w:rsidRDefault="009F65B6" w:rsidP="009F65B6">
            <w:pPr>
              <w:widowControl w:val="0"/>
              <w:autoSpaceDE w:val="0"/>
              <w:autoSpaceDN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6D41A3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территории </w:t>
            </w:r>
            <w:r w:rsidR="00493A39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Навлинс</w:t>
            </w:r>
            <w:r w:rsidR="008E62F0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кого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</w:t>
            </w:r>
            <w:r w:rsidR="006D41A3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племенных хозяйств 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не имеется</w:t>
            </w:r>
            <w:r w:rsidR="006D41A3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8F3B30" w:rsidRPr="001808FF">
              <w:rPr>
                <w:rFonts w:ascii="Times New Roman" w:hAnsi="Times New Roman"/>
                <w:sz w:val="24"/>
                <w:szCs w:val="24"/>
              </w:rPr>
              <w:t>Хозяйствующие субъекты с долей участия Российской Федерации, субъекта Российской Федерации и муниципального образования более 50 % отсутствуют.</w:t>
            </w:r>
          </w:p>
          <w:p w:rsidR="006D41A3" w:rsidRPr="001808FF" w:rsidRDefault="00F47F73" w:rsidP="002B61AF">
            <w:pPr>
              <w:ind w:firstLine="709"/>
              <w:rPr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Административные барьеры для осуществления деятельности на данном рынке отсутствуют</w:t>
            </w:r>
            <w:r w:rsidRPr="001808FF">
              <w:rPr>
                <w:sz w:val="24"/>
                <w:szCs w:val="24"/>
              </w:rPr>
              <w:t>.</w:t>
            </w:r>
          </w:p>
        </w:tc>
      </w:tr>
    </w:tbl>
    <w:p w:rsidR="006D41A3" w:rsidRPr="001808FF" w:rsidRDefault="006D41A3" w:rsidP="006D41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lastRenderedPageBreak/>
        <w:t xml:space="preserve">24.2. Сведения о ключевом показателе развития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племенного животноводства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3"/>
        <w:gridCol w:w="1134"/>
        <w:gridCol w:w="1134"/>
        <w:gridCol w:w="1134"/>
        <w:gridCol w:w="1134"/>
      </w:tblGrid>
      <w:tr w:rsidR="006D41A3" w:rsidRPr="001808FF" w:rsidTr="007D10A2">
        <w:tc>
          <w:tcPr>
            <w:tcW w:w="10773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3E086C" w:rsidRPr="001808FF" w:rsidRDefault="003E086C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</w:tcPr>
          <w:p w:rsidR="006D41A3" w:rsidRPr="001808FF" w:rsidRDefault="006D41A3" w:rsidP="002B61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6D41A3" w:rsidRPr="001808FF" w:rsidTr="007D10A2">
        <w:tc>
          <w:tcPr>
            <w:tcW w:w="10773" w:type="dxa"/>
          </w:tcPr>
          <w:p w:rsidR="006D41A3" w:rsidRPr="001808FF" w:rsidRDefault="006D41A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</w:t>
            </w:r>
            <w:r w:rsidR="007D10A2">
              <w:rPr>
                <w:rFonts w:ascii="Times New Roman" w:hAnsi="Times New Roman"/>
                <w:sz w:val="24"/>
                <w:szCs w:val="24"/>
              </w:rPr>
              <w:t>сти на рынке племенного животно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водства, % </w:t>
            </w:r>
          </w:p>
          <w:p w:rsidR="006D41A3" w:rsidRPr="001808FF" w:rsidRDefault="006D41A3" w:rsidP="002B6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9F65B6" w:rsidRPr="00894D37" w:rsidRDefault="006D41A3" w:rsidP="00894D37">
            <w:pPr>
              <w:tabs>
                <w:tab w:val="left" w:pos="743"/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4D37">
              <w:rPr>
                <w:rFonts w:ascii="Times New Roman" w:hAnsi="Times New Roman"/>
              </w:rPr>
              <w:t xml:space="preserve">           *Объем реализованных на рынке товаров в натуральном выражении (в условных головах) организациями частной формы собственности, осуществляющими деятельность по разведению племенных сельскохозяйственных животных, под которыми понимаются организации,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50 % в общем объеме реализованных на рынке товаров в натуральном выражении всеми организациями в субъекте Российской Федерации, осуществляющими деятельность по разведению племенных сельскохозяйственных животных (за исключением хозяйствующих субъектов с долей участия Российской Федерации более 50 %, федеральных государственных унитарных предприятий, госу</w:t>
            </w:r>
            <w:r w:rsidR="00894D37">
              <w:rPr>
                <w:rFonts w:ascii="Times New Roman" w:hAnsi="Times New Roman"/>
              </w:rPr>
              <w:t>дарственных корпораций, государ</w:t>
            </w:r>
            <w:r w:rsidRPr="00894D37">
              <w:rPr>
                <w:rFonts w:ascii="Times New Roman" w:hAnsi="Times New Roman"/>
              </w:rPr>
              <w:t xml:space="preserve">ственных компаний, федеральных бюджетных учреждений, федеральных автономных учреждений, федеральных казенных учреждений) </w:t>
            </w:r>
          </w:p>
        </w:tc>
        <w:tc>
          <w:tcPr>
            <w:tcW w:w="1134" w:type="dxa"/>
          </w:tcPr>
          <w:p w:rsidR="006D41A3" w:rsidRPr="001808FF" w:rsidRDefault="009F65B6" w:rsidP="002B7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D41A3" w:rsidRPr="001808FF" w:rsidRDefault="009F65B6" w:rsidP="002B7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D41A3" w:rsidRPr="001808FF" w:rsidRDefault="009F65B6" w:rsidP="002B7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D41A3" w:rsidRPr="001808FF" w:rsidRDefault="009F65B6" w:rsidP="002B7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2B7474" w:rsidRPr="001808FF" w:rsidRDefault="002B7474" w:rsidP="002B7474">
      <w:pPr>
        <w:tabs>
          <w:tab w:val="left" w:pos="743"/>
          <w:tab w:val="left" w:pos="8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* Данный показатель не может быть рассчитан, т.к. на территории </w:t>
      </w:r>
      <w:r w:rsidR="007D10A2">
        <w:rPr>
          <w:rFonts w:ascii="Times New Roman" w:hAnsi="Times New Roman"/>
          <w:sz w:val="24"/>
          <w:szCs w:val="24"/>
        </w:rPr>
        <w:t>Навлин</w:t>
      </w:r>
      <w:r w:rsidRPr="001808FF">
        <w:rPr>
          <w:rFonts w:ascii="Times New Roman" w:hAnsi="Times New Roman"/>
          <w:sz w:val="24"/>
          <w:szCs w:val="24"/>
        </w:rPr>
        <w:t>ского района нет организаций на рынке племенного животноводства</w:t>
      </w:r>
    </w:p>
    <w:p w:rsidR="006D41A3" w:rsidRPr="001808FF" w:rsidRDefault="006D41A3" w:rsidP="006D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24.3. Мероприятия по развитию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племенного животноводства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670"/>
        <w:gridCol w:w="1843"/>
        <w:gridCol w:w="2977"/>
        <w:gridCol w:w="4110"/>
      </w:tblGrid>
      <w:tr w:rsidR="006D41A3" w:rsidRPr="001808FF" w:rsidTr="00894D37">
        <w:tc>
          <w:tcPr>
            <w:tcW w:w="709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5670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77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110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894D37" w:rsidRPr="001808FF" w:rsidTr="00894D37">
        <w:tc>
          <w:tcPr>
            <w:tcW w:w="709" w:type="dxa"/>
          </w:tcPr>
          <w:p w:rsidR="00894D37" w:rsidRPr="001808FF" w:rsidRDefault="00894D37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894D37" w:rsidRPr="001808FF" w:rsidRDefault="00894D3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Мониторинг рынка племенного животноводства</w:t>
            </w:r>
          </w:p>
        </w:tc>
        <w:tc>
          <w:tcPr>
            <w:tcW w:w="1843" w:type="dxa"/>
          </w:tcPr>
          <w:p w:rsidR="00894D37" w:rsidRPr="008D5288" w:rsidRDefault="00894D37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2019 –2022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2977" w:type="dxa"/>
          </w:tcPr>
          <w:p w:rsidR="00894D37" w:rsidRPr="001808FF" w:rsidRDefault="00894D37" w:rsidP="007D1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Брянской области 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«Навлинское районное управление сельского хозяйства»</w:t>
            </w:r>
          </w:p>
        </w:tc>
        <w:tc>
          <w:tcPr>
            <w:tcW w:w="4110" w:type="dxa"/>
          </w:tcPr>
          <w:p w:rsidR="00894D37" w:rsidRPr="001808FF" w:rsidRDefault="00894D37" w:rsidP="002F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устранение избыточного государственного регулирования, снижение административных барьеров</w:t>
            </w:r>
          </w:p>
        </w:tc>
      </w:tr>
    </w:tbl>
    <w:p w:rsidR="00894D37" w:rsidRDefault="00894D37" w:rsidP="006D41A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D41A3" w:rsidRPr="007D10A2" w:rsidRDefault="006D41A3" w:rsidP="006D41A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D10A2">
        <w:rPr>
          <w:rFonts w:ascii="Times New Roman" w:hAnsi="Times New Roman"/>
          <w:color w:val="000000" w:themeColor="text1"/>
          <w:sz w:val="24"/>
          <w:szCs w:val="24"/>
        </w:rPr>
        <w:t xml:space="preserve">25. Рынок </w:t>
      </w:r>
      <w:r w:rsidRPr="007D10A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семеноводства</w:t>
      </w:r>
    </w:p>
    <w:p w:rsidR="006D41A3" w:rsidRPr="007D10A2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41A3" w:rsidRPr="001808FF" w:rsidRDefault="006D41A3" w:rsidP="006D41A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25.1. Фактическое состояние рынка семеноводства</w:t>
      </w:r>
    </w:p>
    <w:tbl>
      <w:tblPr>
        <w:tblStyle w:val="110"/>
        <w:tblW w:w="15417" w:type="dxa"/>
        <w:tblLook w:val="04A0"/>
      </w:tblPr>
      <w:tblGrid>
        <w:gridCol w:w="15417"/>
      </w:tblGrid>
      <w:tr w:rsidR="006D41A3" w:rsidRPr="001808FF" w:rsidTr="002B61AF">
        <w:tc>
          <w:tcPr>
            <w:tcW w:w="15417" w:type="dxa"/>
          </w:tcPr>
          <w:p w:rsidR="007D10A2" w:rsidRDefault="009F65B6" w:rsidP="002B61AF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="006D41A3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территории </w:t>
            </w:r>
            <w:r w:rsidR="00493A39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Навлинс</w:t>
            </w:r>
            <w:r w:rsidR="008E62F0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кого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не имеется</w:t>
            </w:r>
            <w:r w:rsidR="006D41A3"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семеноводческих хозяйств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F3B30" w:rsidRPr="00180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41A3" w:rsidRPr="001808FF" w:rsidRDefault="008F3B30" w:rsidP="002B61AF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Хозяйствующие субъекты с долей участия Российской Федерации, субъекта Российской Федерации и муниципального образования более 50 % отсутствуют.</w:t>
            </w:r>
          </w:p>
          <w:p w:rsidR="006D41A3" w:rsidRPr="001808FF" w:rsidRDefault="00F47F73" w:rsidP="002B61AF">
            <w:pPr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Административные барьеры для осуществления деятельности на данном рынке отсутствуют</w:t>
            </w:r>
            <w:r w:rsidRPr="001808FF">
              <w:rPr>
                <w:sz w:val="24"/>
                <w:szCs w:val="24"/>
              </w:rPr>
              <w:t>.</w:t>
            </w:r>
          </w:p>
        </w:tc>
      </w:tr>
    </w:tbl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lastRenderedPageBreak/>
        <w:t xml:space="preserve">25.2. Сведения о ключевом показателе развития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семеноводства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3"/>
        <w:gridCol w:w="1098"/>
        <w:gridCol w:w="1099"/>
        <w:gridCol w:w="1098"/>
        <w:gridCol w:w="1099"/>
      </w:tblGrid>
      <w:tr w:rsidR="006D41A3" w:rsidRPr="001808FF" w:rsidTr="00894D37">
        <w:tc>
          <w:tcPr>
            <w:tcW w:w="11023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98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3E086C" w:rsidRPr="001808FF" w:rsidRDefault="003E086C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99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098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099" w:type="dxa"/>
          </w:tcPr>
          <w:p w:rsidR="006D41A3" w:rsidRPr="001808FF" w:rsidRDefault="006D41A3" w:rsidP="002B61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6D41A3" w:rsidRPr="001808FF" w:rsidTr="00894D37">
        <w:tc>
          <w:tcPr>
            <w:tcW w:w="11023" w:type="dxa"/>
          </w:tcPr>
          <w:p w:rsidR="006D41A3" w:rsidRPr="001808FF" w:rsidRDefault="006D41A3" w:rsidP="002B6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Доля организаций частной формы собственности на рынке семеноводства, % </w:t>
            </w:r>
          </w:p>
          <w:p w:rsidR="006D41A3" w:rsidRPr="001808FF" w:rsidRDefault="006D41A3" w:rsidP="002B6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D41A3" w:rsidRPr="00894D37" w:rsidRDefault="006D41A3" w:rsidP="002B7474">
            <w:pPr>
              <w:tabs>
                <w:tab w:val="left" w:pos="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4D37">
              <w:rPr>
                <w:rFonts w:ascii="Times New Roman" w:hAnsi="Times New Roman"/>
              </w:rPr>
              <w:t xml:space="preserve">          *Количество организаций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50 % в общем количестве организаций, осуществляющих деятельность на данном рынке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   </w:t>
            </w:r>
          </w:p>
        </w:tc>
        <w:tc>
          <w:tcPr>
            <w:tcW w:w="1098" w:type="dxa"/>
          </w:tcPr>
          <w:p w:rsidR="006D41A3" w:rsidRPr="001808FF" w:rsidRDefault="009F65B6" w:rsidP="002B7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9" w:type="dxa"/>
          </w:tcPr>
          <w:p w:rsidR="006D41A3" w:rsidRPr="001808FF" w:rsidRDefault="009F65B6" w:rsidP="002B7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8" w:type="dxa"/>
          </w:tcPr>
          <w:p w:rsidR="006D41A3" w:rsidRPr="001808FF" w:rsidRDefault="009F65B6" w:rsidP="002B7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9" w:type="dxa"/>
          </w:tcPr>
          <w:p w:rsidR="006D41A3" w:rsidRPr="001808FF" w:rsidRDefault="009F65B6" w:rsidP="002B7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6D41A3" w:rsidRPr="001808FF" w:rsidRDefault="002B7474" w:rsidP="006D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* Данный показатель не может быть рассчитан, т.к. на территории </w:t>
      </w:r>
      <w:r w:rsidR="007D10A2">
        <w:rPr>
          <w:rFonts w:ascii="Times New Roman" w:hAnsi="Times New Roman"/>
          <w:sz w:val="24"/>
          <w:szCs w:val="24"/>
        </w:rPr>
        <w:t>Навлин</w:t>
      </w:r>
      <w:r w:rsidRPr="001808FF">
        <w:rPr>
          <w:rFonts w:ascii="Times New Roman" w:hAnsi="Times New Roman"/>
          <w:sz w:val="24"/>
          <w:szCs w:val="24"/>
        </w:rPr>
        <w:t xml:space="preserve">ского района отсутствуют организации на рынке семеноводства  </w:t>
      </w:r>
    </w:p>
    <w:p w:rsidR="002B7474" w:rsidRPr="001808FF" w:rsidRDefault="002B7474" w:rsidP="006D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1A3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</w:rPr>
        <w:t xml:space="preserve">25.3. Мероприятия по развитию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семеноводства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670"/>
        <w:gridCol w:w="2268"/>
        <w:gridCol w:w="2977"/>
        <w:gridCol w:w="3827"/>
      </w:tblGrid>
      <w:tr w:rsidR="006D41A3" w:rsidRPr="001808FF" w:rsidTr="007D10A2">
        <w:tc>
          <w:tcPr>
            <w:tcW w:w="675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5670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77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27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894D37" w:rsidRPr="001808FF" w:rsidTr="007D10A2">
        <w:tc>
          <w:tcPr>
            <w:tcW w:w="675" w:type="dxa"/>
          </w:tcPr>
          <w:p w:rsidR="00894D37" w:rsidRPr="001808FF" w:rsidRDefault="00894D37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894D37" w:rsidRPr="001808FF" w:rsidRDefault="00894D3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Мониторинг рынка семеноводства</w:t>
            </w:r>
          </w:p>
        </w:tc>
        <w:tc>
          <w:tcPr>
            <w:tcW w:w="2268" w:type="dxa"/>
          </w:tcPr>
          <w:p w:rsidR="00894D37" w:rsidRPr="008D5288" w:rsidRDefault="00894D37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2019 –2022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2977" w:type="dxa"/>
          </w:tcPr>
          <w:p w:rsidR="00894D37" w:rsidRPr="001808FF" w:rsidRDefault="00894D37" w:rsidP="00F07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Брянской области 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«Навлинское районное управление сельского хозяйства»</w:t>
            </w:r>
          </w:p>
        </w:tc>
        <w:tc>
          <w:tcPr>
            <w:tcW w:w="3827" w:type="dxa"/>
          </w:tcPr>
          <w:p w:rsidR="00894D37" w:rsidRPr="001808FF" w:rsidRDefault="00894D37" w:rsidP="002B6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устранение избыточного государственного регулирования, снижение административных барьеров</w:t>
            </w:r>
          </w:p>
        </w:tc>
      </w:tr>
    </w:tbl>
    <w:p w:rsidR="006D41A3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1A3" w:rsidRPr="007D10A2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10A2">
        <w:rPr>
          <w:rFonts w:ascii="Times New Roman" w:hAnsi="Times New Roman"/>
          <w:sz w:val="24"/>
          <w:szCs w:val="24"/>
        </w:rPr>
        <w:t xml:space="preserve">26. Рынок </w:t>
      </w:r>
      <w:r w:rsidRPr="007D10A2">
        <w:rPr>
          <w:rFonts w:ascii="Times New Roman" w:hAnsi="Times New Roman"/>
          <w:sz w:val="24"/>
          <w:szCs w:val="24"/>
          <w:lang w:eastAsia="ru-RU"/>
        </w:rPr>
        <w:t>добычи общераспространенных полезных ископаемых на участках недр местного значения</w:t>
      </w:r>
    </w:p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26.1. Фактическое состояние рынка добычи общераспространенных полезных ископаемых на участках недр местного значения</w:t>
      </w:r>
    </w:p>
    <w:tbl>
      <w:tblPr>
        <w:tblStyle w:val="110"/>
        <w:tblW w:w="14992" w:type="dxa"/>
        <w:tblLook w:val="04A0"/>
      </w:tblPr>
      <w:tblGrid>
        <w:gridCol w:w="14992"/>
      </w:tblGrid>
      <w:tr w:rsidR="006D41A3" w:rsidRPr="001808FF" w:rsidTr="007D10A2">
        <w:tc>
          <w:tcPr>
            <w:tcW w:w="14992" w:type="dxa"/>
          </w:tcPr>
          <w:p w:rsidR="007D10A2" w:rsidRPr="008D5288" w:rsidRDefault="007D10A2" w:rsidP="007D10A2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2019 году</w:t>
            </w:r>
            <w:r w:rsidRPr="008D5288">
              <w:rPr>
                <w:rFonts w:ascii="Times New Roman" w:hAnsi="Times New Roman"/>
                <w:sz w:val="24"/>
                <w:szCs w:val="24"/>
              </w:rPr>
              <w:t xml:space="preserve"> на территории Навлинского района деятельность по добыче общераспространенных полезных ископаемых осуществляет 2 субъекта предпринимательской деятельности:</w:t>
            </w:r>
          </w:p>
          <w:p w:rsidR="007D10A2" w:rsidRPr="008D5288" w:rsidRDefault="007D10A2" w:rsidP="007D10A2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ООО «СТРОЙИНДУСТРИЯ-СЕРВИС» - добыча глины и каолина;</w:t>
            </w:r>
          </w:p>
          <w:p w:rsidR="007D10A2" w:rsidRPr="008D5288" w:rsidRDefault="007D10A2" w:rsidP="007D10A2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Семьехин Д.А. -  добыча торфа.</w:t>
            </w:r>
          </w:p>
          <w:p w:rsidR="006D41A3" w:rsidRPr="001808FF" w:rsidRDefault="008F3B30" w:rsidP="007D10A2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Хозяйствующие субъекты с долей участия Российской Федерации, субъекта Российской Федерации и муниципального образования более 50 % отсутствуют.</w:t>
            </w:r>
          </w:p>
          <w:p w:rsidR="006D41A3" w:rsidRPr="001808FF" w:rsidRDefault="006D41A3" w:rsidP="002B61AF">
            <w:pPr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Административные барьеры для осуществления деятельности на данном рынке отсутствуют</w:t>
            </w:r>
            <w:r w:rsidRPr="001808FF">
              <w:rPr>
                <w:sz w:val="24"/>
                <w:szCs w:val="24"/>
              </w:rPr>
              <w:t>.</w:t>
            </w:r>
          </w:p>
        </w:tc>
      </w:tr>
    </w:tbl>
    <w:p w:rsidR="006D41A3" w:rsidRPr="001808FF" w:rsidRDefault="006D41A3" w:rsidP="006D41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</w:rPr>
        <w:lastRenderedPageBreak/>
        <w:t xml:space="preserve">26.2. Сведения о ключевом показателе развития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добычи общераспространенных полезных ископаемых на участках недр местного значения</w:t>
      </w:r>
    </w:p>
    <w:tbl>
      <w:tblPr>
        <w:tblW w:w="149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0410"/>
        <w:gridCol w:w="1134"/>
        <w:gridCol w:w="1134"/>
        <w:gridCol w:w="1134"/>
        <w:gridCol w:w="1134"/>
      </w:tblGrid>
      <w:tr w:rsidR="006D41A3" w:rsidRPr="001808FF" w:rsidTr="007D10A2"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3E086C" w:rsidRPr="001808FF" w:rsidRDefault="003E086C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7D10A2" w:rsidRPr="001808FF" w:rsidTr="007D10A2">
        <w:trPr>
          <w:trHeight w:val="484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0A2" w:rsidRPr="001808FF" w:rsidRDefault="007D10A2" w:rsidP="002B61AF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Доля (объем) добычи общераспространенных полезных ископаемых хозяйствующих субъектов частного сектора в общем объеме добычи всех хозяйствующих субъектов, %</w:t>
            </w:r>
          </w:p>
          <w:p w:rsidR="007D10A2" w:rsidRPr="001808FF" w:rsidRDefault="007D10A2" w:rsidP="002B61AF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7D10A2" w:rsidRPr="001808FF" w:rsidRDefault="007D10A2" w:rsidP="002B747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           *</w:t>
            </w:r>
            <w:r w:rsidRPr="009711D7">
              <w:rPr>
                <w:rFonts w:ascii="Times New Roman" w:hAnsi="Times New Roman"/>
              </w:rPr>
              <w:t>Объем добычи общераспространенных полезных ископаемых организаций частной формы собственности, под которыми понимаются хозяйствующие субъекты, совокупная доля участия                         в которых Российской Федерации, субъекта Российской Федерации, муниципального образования отсутствует или составляет не более 50 % в  общем объеме добычи общераспространенных полезных ископаемых всех хозяйствующих субъектов данного рынка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0A2" w:rsidRPr="001808FF" w:rsidRDefault="007D10A2" w:rsidP="002B7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0A2" w:rsidRDefault="007D10A2" w:rsidP="007D10A2">
            <w:pPr>
              <w:jc w:val="center"/>
            </w:pPr>
            <w:r w:rsidRPr="00206C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0A2" w:rsidRDefault="007D10A2" w:rsidP="007D10A2">
            <w:pPr>
              <w:jc w:val="center"/>
            </w:pPr>
            <w:r w:rsidRPr="00206C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2" w:rsidRDefault="007D10A2" w:rsidP="007D10A2">
            <w:pPr>
              <w:jc w:val="center"/>
            </w:pPr>
            <w:r w:rsidRPr="00206C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B7474" w:rsidRPr="001808FF" w:rsidRDefault="002B7474" w:rsidP="006D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26.3. Мероприятия по развитию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добычи общераспространенных полезных ископаемых  на участках недр местного значения</w:t>
      </w:r>
    </w:p>
    <w:tbl>
      <w:tblPr>
        <w:tblW w:w="15514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2"/>
        <w:gridCol w:w="6548"/>
        <w:gridCol w:w="2126"/>
        <w:gridCol w:w="3260"/>
        <w:gridCol w:w="2978"/>
      </w:tblGrid>
      <w:tr w:rsidR="006D41A3" w:rsidRPr="001808FF" w:rsidTr="000967B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1A3" w:rsidRPr="001808FF" w:rsidRDefault="006D41A3" w:rsidP="002B61AF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1A3" w:rsidRPr="001808FF" w:rsidRDefault="006D41A3" w:rsidP="002B61AF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1A3" w:rsidRPr="001808FF" w:rsidRDefault="006D41A3" w:rsidP="002B61AF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6D41A3" w:rsidRPr="001808FF" w:rsidRDefault="006D41A3" w:rsidP="002B61AF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1A3" w:rsidRPr="001808FF" w:rsidRDefault="006D41A3" w:rsidP="002B61AF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6D41A3" w:rsidRPr="001808FF" w:rsidRDefault="006D41A3" w:rsidP="002B61AF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исполнитель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1A3" w:rsidRPr="001808FF" w:rsidRDefault="006D41A3" w:rsidP="002B61AF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6D41A3" w:rsidRPr="001808FF" w:rsidRDefault="006D41A3" w:rsidP="002B61AF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9711D7" w:rsidRPr="001808FF" w:rsidTr="000967B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1D7" w:rsidRPr="001808FF" w:rsidRDefault="009711D7" w:rsidP="002B61AF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1D7" w:rsidRPr="001808FF" w:rsidRDefault="009711D7" w:rsidP="0058502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Мониторинг рынка добычи 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общераспространенных полезных ископаемых   на участках недр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1D7" w:rsidRPr="008D5288" w:rsidRDefault="009711D7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2019 –2022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1D7" w:rsidRPr="001808FF" w:rsidRDefault="009711D7" w:rsidP="007D10A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управлению муниципальным имуществом администрации 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Навлинского района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1D7" w:rsidRPr="001808FF" w:rsidRDefault="009711D7" w:rsidP="00585026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устранение избыточного государственного регулирования, снижение административных барьеров</w:t>
            </w:r>
          </w:p>
        </w:tc>
      </w:tr>
    </w:tbl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1A3" w:rsidRPr="000967B5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967B5">
        <w:rPr>
          <w:rFonts w:ascii="Times New Roman" w:hAnsi="Times New Roman"/>
          <w:sz w:val="24"/>
          <w:szCs w:val="24"/>
        </w:rPr>
        <w:t xml:space="preserve">27. Рынок оказания услуг по </w:t>
      </w:r>
      <w:r w:rsidRPr="000967B5">
        <w:rPr>
          <w:rFonts w:ascii="Times New Roman" w:hAnsi="Times New Roman"/>
          <w:sz w:val="24"/>
          <w:szCs w:val="24"/>
          <w:lang w:eastAsia="ru-RU"/>
        </w:rPr>
        <w:t>ремонту автотранспортных средств</w:t>
      </w:r>
    </w:p>
    <w:p w:rsidR="006D41A3" w:rsidRPr="000967B5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41A3" w:rsidRPr="001808FF" w:rsidRDefault="006D41A3" w:rsidP="006D41A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27.1. Фактическое состояние рынка услуг по ремонту автотранспортных средств</w:t>
      </w:r>
    </w:p>
    <w:tbl>
      <w:tblPr>
        <w:tblStyle w:val="110"/>
        <w:tblW w:w="15417" w:type="dxa"/>
        <w:tblLook w:val="04A0"/>
      </w:tblPr>
      <w:tblGrid>
        <w:gridCol w:w="15417"/>
      </w:tblGrid>
      <w:tr w:rsidR="006D41A3" w:rsidRPr="001808FF" w:rsidTr="002B61AF">
        <w:tc>
          <w:tcPr>
            <w:tcW w:w="15417" w:type="dxa"/>
          </w:tcPr>
          <w:p w:rsidR="000967B5" w:rsidRPr="008D5288" w:rsidRDefault="000967B5" w:rsidP="000967B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5288">
              <w:rPr>
                <w:rFonts w:ascii="Times New Roman" w:hAnsi="Times New Roman"/>
                <w:sz w:val="24"/>
                <w:szCs w:val="24"/>
                <w:lang w:eastAsia="ru-RU"/>
              </w:rPr>
              <w:t>На территории Навлинского района оказание услуг по ремонту автотранспортных средств осуществляют более 6 субъектов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предпринимательской деятельности</w:t>
            </w:r>
            <w:r w:rsidRPr="008D528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967B5" w:rsidRDefault="000967B5" w:rsidP="000967B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lastRenderedPageBreak/>
              <w:t>Хозяйствующие субъекты с долей участия Российской Федерации, субъекта Российской Федерации и муниципального образования более 50 % отсутствуют.</w:t>
            </w:r>
          </w:p>
          <w:p w:rsidR="006D41A3" w:rsidRPr="001808FF" w:rsidRDefault="006D41A3" w:rsidP="00F05C73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Административные барьеры для ведения предпринимательской деятельности отсутствуют</w:t>
            </w:r>
            <w:r w:rsidR="000967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D41A3" w:rsidRPr="001808FF" w:rsidRDefault="006D41A3" w:rsidP="006D41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27.2. Сведения о ключевом показателе развития конкуренции на рынке</w:t>
      </w:r>
      <w:r w:rsidRPr="001808FF">
        <w:rPr>
          <w:rFonts w:ascii="Times New Roman" w:hAnsi="Times New Roman"/>
          <w:sz w:val="24"/>
          <w:szCs w:val="24"/>
          <w:lang w:eastAsia="ru-RU"/>
        </w:rPr>
        <w:t xml:space="preserve"> оказания услуг по ремонту автотранспортных средств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3"/>
        <w:gridCol w:w="1134"/>
        <w:gridCol w:w="1134"/>
        <w:gridCol w:w="1134"/>
        <w:gridCol w:w="992"/>
      </w:tblGrid>
      <w:tr w:rsidR="006D41A3" w:rsidRPr="001808FF" w:rsidTr="002B61AF">
        <w:tc>
          <w:tcPr>
            <w:tcW w:w="11023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3E086C" w:rsidRPr="001808FF" w:rsidRDefault="003E086C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:rsidR="006D41A3" w:rsidRPr="001808FF" w:rsidRDefault="006D41A3" w:rsidP="002B61A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6D41A3" w:rsidRPr="001808FF" w:rsidTr="002B61AF">
        <w:tc>
          <w:tcPr>
            <w:tcW w:w="11023" w:type="dxa"/>
          </w:tcPr>
          <w:p w:rsidR="006D41A3" w:rsidRPr="001808FF" w:rsidRDefault="006D41A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оказания услуг по ремонту автотранспортных средств,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  <w:p w:rsidR="006D41A3" w:rsidRPr="001808FF" w:rsidRDefault="006D41A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D41A3" w:rsidRPr="001808FF" w:rsidRDefault="006D41A3" w:rsidP="002B61AF">
            <w:pPr>
              <w:tabs>
                <w:tab w:val="left" w:pos="740"/>
              </w:tabs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           *К</w:t>
            </w:r>
            <w:r w:rsidRPr="001808F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оличество организации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50 % в общем количестве хозяйствующих субъектов, осуществляющих деятельность на данном рынке (за исключением хозяйствующих субъектов с долей участия Российской Федерации более 50 %, ФГУПов, федеральных бюджетных учреждений, государственных корпораций, государственных компаний, федеральных автономных учреждений, федеральных казенных учреждений) </w:t>
            </w:r>
          </w:p>
        </w:tc>
        <w:tc>
          <w:tcPr>
            <w:tcW w:w="1134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D41A3" w:rsidRPr="001808FF" w:rsidRDefault="006D41A3" w:rsidP="006D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27.3. Мероприятия по развитию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оказания услуг по ремонту автотранспортных средств</w:t>
      </w:r>
    </w:p>
    <w:p w:rsidR="006D41A3" w:rsidRPr="001808FF" w:rsidRDefault="006D41A3" w:rsidP="006D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379"/>
        <w:gridCol w:w="1906"/>
        <w:gridCol w:w="3764"/>
        <w:gridCol w:w="2551"/>
      </w:tblGrid>
      <w:tr w:rsidR="006D41A3" w:rsidRPr="001808FF" w:rsidTr="009711D7">
        <w:tc>
          <w:tcPr>
            <w:tcW w:w="817" w:type="dxa"/>
          </w:tcPr>
          <w:p w:rsidR="006D41A3" w:rsidRPr="001808FF" w:rsidRDefault="006D41A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6379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6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764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1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9711D7" w:rsidRPr="001808FF" w:rsidTr="009711D7">
        <w:tc>
          <w:tcPr>
            <w:tcW w:w="817" w:type="dxa"/>
          </w:tcPr>
          <w:p w:rsidR="009711D7" w:rsidRPr="001808FF" w:rsidRDefault="009711D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9711D7" w:rsidRPr="001808FF" w:rsidRDefault="009711D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Мониторинг деятельности организации частной формы собственности в сфере 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оказания услуг по ремонту автотранспортных средств</w:t>
            </w:r>
          </w:p>
          <w:p w:rsidR="009711D7" w:rsidRPr="001808FF" w:rsidRDefault="009711D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711D7" w:rsidRPr="008D5288" w:rsidRDefault="009711D7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2019 –2022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3764" w:type="dxa"/>
          </w:tcPr>
          <w:p w:rsidR="009711D7" w:rsidRPr="001808FF" w:rsidRDefault="009711D7" w:rsidP="00096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Отдел экономики, труда и инвестиционной политики администрации Навлинского района</w:t>
            </w:r>
          </w:p>
        </w:tc>
        <w:tc>
          <w:tcPr>
            <w:tcW w:w="2551" w:type="dxa"/>
          </w:tcPr>
          <w:p w:rsidR="009711D7" w:rsidRPr="001808FF" w:rsidRDefault="009711D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устранение избыточного государственного регулирования, снижение административных барьеров</w:t>
            </w:r>
          </w:p>
        </w:tc>
      </w:tr>
    </w:tbl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1A3" w:rsidRPr="000967B5" w:rsidRDefault="00685768" w:rsidP="006D41A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967B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D41A3" w:rsidRPr="000967B5">
        <w:rPr>
          <w:rFonts w:ascii="Times New Roman" w:hAnsi="Times New Roman"/>
          <w:color w:val="000000" w:themeColor="text1"/>
          <w:sz w:val="24"/>
          <w:szCs w:val="24"/>
        </w:rPr>
        <w:t>8. Рынок поставки сжиженного газа в баллонах</w:t>
      </w:r>
    </w:p>
    <w:p w:rsidR="001659FD" w:rsidRPr="001808FF" w:rsidRDefault="001659FD" w:rsidP="006D41A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6D41A3" w:rsidRPr="001808FF" w:rsidRDefault="006D41A3" w:rsidP="006D41A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28.1. Фактическое состояние на рынке поставки сжиженного газа в баллонах</w:t>
      </w:r>
    </w:p>
    <w:tbl>
      <w:tblPr>
        <w:tblStyle w:val="110"/>
        <w:tblW w:w="15417" w:type="dxa"/>
        <w:tblLook w:val="04A0"/>
      </w:tblPr>
      <w:tblGrid>
        <w:gridCol w:w="15417"/>
      </w:tblGrid>
      <w:tr w:rsidR="006D41A3" w:rsidRPr="001808FF" w:rsidTr="002B61AF">
        <w:tc>
          <w:tcPr>
            <w:tcW w:w="15417" w:type="dxa"/>
          </w:tcPr>
          <w:p w:rsidR="006D41A3" w:rsidRPr="001808FF" w:rsidRDefault="002952EC" w:rsidP="000967B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территории </w:t>
            </w:r>
            <w:r w:rsidR="00493A39" w:rsidRPr="001808FF">
              <w:rPr>
                <w:rFonts w:ascii="Times New Roman" w:hAnsi="Times New Roman"/>
                <w:sz w:val="24"/>
                <w:szCs w:val="24"/>
              </w:rPr>
              <w:t>Навлинс</w:t>
            </w:r>
            <w:r w:rsidR="001659FD" w:rsidRPr="001808FF"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района нет у</w:t>
            </w:r>
            <w:r w:rsidR="006D41A3" w:rsidRPr="001808FF">
              <w:rPr>
                <w:rFonts w:ascii="Times New Roman" w:hAnsi="Times New Roman"/>
                <w:sz w:val="24"/>
                <w:szCs w:val="24"/>
              </w:rPr>
              <w:t>полномоченной газораспределительной организаци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и</w:t>
            </w:r>
            <w:r w:rsidR="006D41A3" w:rsidRPr="001808FF">
              <w:rPr>
                <w:rFonts w:ascii="Times New Roman" w:hAnsi="Times New Roman"/>
                <w:sz w:val="24"/>
                <w:szCs w:val="24"/>
              </w:rPr>
              <w:t xml:space="preserve"> для бытовых нужд населения 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района.</w:t>
            </w:r>
          </w:p>
          <w:p w:rsidR="006D41A3" w:rsidRPr="001808FF" w:rsidRDefault="006D41A3" w:rsidP="000967B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Хозяйствующие субъекты с долей участия Российской Федерации, субъекта Российской Федерации и муниципального образования более 50 % отсутствуют.</w:t>
            </w:r>
          </w:p>
          <w:p w:rsidR="006D41A3" w:rsidRPr="001808FF" w:rsidRDefault="006D41A3" w:rsidP="000967B5">
            <w:pPr>
              <w:ind w:firstLine="567"/>
              <w:jc w:val="both"/>
              <w:rPr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Административные барьеры для ведения предпринимательской деятельности отсутствуют.</w:t>
            </w:r>
          </w:p>
        </w:tc>
      </w:tr>
    </w:tbl>
    <w:p w:rsidR="006D41A3" w:rsidRPr="001808FF" w:rsidRDefault="006D41A3" w:rsidP="006D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28.2. Сведения о ключевом показателе развития конкуренции на рынке поставки сжиженного газа в баллонах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134"/>
        <w:gridCol w:w="1134"/>
        <w:gridCol w:w="1134"/>
        <w:gridCol w:w="1134"/>
      </w:tblGrid>
      <w:tr w:rsidR="006D41A3" w:rsidRPr="001808FF" w:rsidTr="000967B5">
        <w:tc>
          <w:tcPr>
            <w:tcW w:w="10881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3E086C" w:rsidRPr="001808FF" w:rsidRDefault="003E086C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</w:tcPr>
          <w:p w:rsidR="006D41A3" w:rsidRPr="001808FF" w:rsidRDefault="006D41A3" w:rsidP="002B61A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6D41A3" w:rsidRPr="001808FF" w:rsidTr="000967B5">
        <w:tc>
          <w:tcPr>
            <w:tcW w:w="10881" w:type="dxa"/>
          </w:tcPr>
          <w:p w:rsidR="006D41A3" w:rsidRPr="001808FF" w:rsidRDefault="006D41A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поставки сжиженного газа в баллонах,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  <w:p w:rsidR="006D41A3" w:rsidRPr="001808FF" w:rsidRDefault="006D41A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6D41A3" w:rsidRPr="001808FF" w:rsidRDefault="006D41A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*Объем (доля) реализованных на рынке товаров, работ, услуг в натуральном выражении организациями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50 %  в общем объеме (доле) реализованных на рынке товаров, работ, услуг в натуральном выражении всех хозяйствующих субъектов (за исключением хозяйствующих субъектов с долей участия Российской Федерации более 50 %, ФГУПов, ФБУ, государственных корпораций, государственных компаний, федеральных автономных учреждений, федеральных казенных учреждений) </w:t>
            </w:r>
          </w:p>
        </w:tc>
        <w:tc>
          <w:tcPr>
            <w:tcW w:w="1134" w:type="dxa"/>
          </w:tcPr>
          <w:p w:rsidR="006D41A3" w:rsidRPr="001808FF" w:rsidRDefault="002952EC" w:rsidP="00685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D41A3" w:rsidRPr="001808FF" w:rsidRDefault="002952EC" w:rsidP="00685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D41A3" w:rsidRPr="001808FF" w:rsidRDefault="002952EC" w:rsidP="00685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D41A3" w:rsidRPr="001808FF" w:rsidRDefault="002952EC" w:rsidP="00685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685768" w:rsidRPr="001808FF" w:rsidRDefault="00685768" w:rsidP="006D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* Данный показатель не может быть рассчитан, т.к. на территории </w:t>
      </w:r>
      <w:r w:rsidR="00493A39" w:rsidRPr="001808FF">
        <w:rPr>
          <w:rFonts w:ascii="Times New Roman" w:hAnsi="Times New Roman"/>
          <w:sz w:val="24"/>
          <w:szCs w:val="24"/>
        </w:rPr>
        <w:t>Навлинс</w:t>
      </w:r>
      <w:r w:rsidR="001659FD" w:rsidRPr="001808FF">
        <w:rPr>
          <w:rFonts w:ascii="Times New Roman" w:hAnsi="Times New Roman"/>
          <w:sz w:val="24"/>
          <w:szCs w:val="24"/>
        </w:rPr>
        <w:t>кого</w:t>
      </w:r>
      <w:r w:rsidRPr="001808FF">
        <w:rPr>
          <w:rFonts w:ascii="Times New Roman" w:hAnsi="Times New Roman"/>
          <w:sz w:val="24"/>
          <w:szCs w:val="24"/>
        </w:rPr>
        <w:t xml:space="preserve"> района отсутствуют организации </w:t>
      </w:r>
      <w:r w:rsidRPr="001808FF">
        <w:rPr>
          <w:rFonts w:ascii="Times New Roman" w:hAnsi="Times New Roman"/>
          <w:sz w:val="24"/>
          <w:szCs w:val="24"/>
          <w:lang w:eastAsia="ru-RU"/>
        </w:rPr>
        <w:t>частной формы собственности в сфере поставки сжиженного газа  в баллонах.</w:t>
      </w:r>
    </w:p>
    <w:p w:rsidR="00577B06" w:rsidRDefault="00577B06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41A3" w:rsidRPr="001808FF" w:rsidRDefault="00577B06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28.3</w:t>
      </w:r>
      <w:r w:rsidR="006D41A3" w:rsidRPr="001808FF">
        <w:rPr>
          <w:rFonts w:ascii="Times New Roman" w:hAnsi="Times New Roman"/>
          <w:sz w:val="24"/>
          <w:szCs w:val="24"/>
        </w:rPr>
        <w:t>. Мероприятия по развитию конкуренции на рынке поставки сжиженного газа в баллонах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812"/>
        <w:gridCol w:w="2190"/>
        <w:gridCol w:w="2913"/>
        <w:gridCol w:w="3685"/>
      </w:tblGrid>
      <w:tr w:rsidR="006D41A3" w:rsidRPr="001808FF" w:rsidTr="000967B5">
        <w:tc>
          <w:tcPr>
            <w:tcW w:w="817" w:type="dxa"/>
          </w:tcPr>
          <w:p w:rsidR="006D41A3" w:rsidRPr="001808FF" w:rsidRDefault="006D41A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581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0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13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85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9711D7" w:rsidRPr="001808FF" w:rsidTr="000967B5">
        <w:tc>
          <w:tcPr>
            <w:tcW w:w="817" w:type="dxa"/>
          </w:tcPr>
          <w:p w:rsidR="009711D7" w:rsidRPr="001808FF" w:rsidRDefault="009711D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9711D7" w:rsidRPr="001808FF" w:rsidRDefault="009711D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Мониторинг деятельности организации частной формы собстве</w:t>
            </w:r>
            <w:r>
              <w:rPr>
                <w:rFonts w:ascii="Times New Roman" w:hAnsi="Times New Roman"/>
                <w:sz w:val="24"/>
                <w:szCs w:val="24"/>
              </w:rPr>
              <w:t>нности на рынке поставки сжижен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ного газа в баллонах</w:t>
            </w:r>
          </w:p>
        </w:tc>
        <w:tc>
          <w:tcPr>
            <w:tcW w:w="2190" w:type="dxa"/>
          </w:tcPr>
          <w:p w:rsidR="009711D7" w:rsidRPr="008D5288" w:rsidRDefault="009711D7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2019 –2022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2913" w:type="dxa"/>
          </w:tcPr>
          <w:p w:rsidR="009711D7" w:rsidRPr="008D5288" w:rsidRDefault="009711D7" w:rsidP="00096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Отдел по строительству, архитектуре и ЖКХ</w:t>
            </w:r>
          </w:p>
          <w:p w:rsidR="009711D7" w:rsidRPr="001808FF" w:rsidRDefault="009711D7" w:rsidP="00096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администрации Навлинского района</w:t>
            </w:r>
          </w:p>
        </w:tc>
        <w:tc>
          <w:tcPr>
            <w:tcW w:w="3685" w:type="dxa"/>
          </w:tcPr>
          <w:p w:rsidR="009711D7" w:rsidRPr="001808FF" w:rsidRDefault="009711D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устранение избыточного государственного регулирования, снижение административных барьеров</w:t>
            </w:r>
          </w:p>
        </w:tc>
      </w:tr>
    </w:tbl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1A3" w:rsidRPr="000967B5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7B5">
        <w:rPr>
          <w:rFonts w:ascii="Times New Roman" w:hAnsi="Times New Roman"/>
          <w:sz w:val="24"/>
          <w:szCs w:val="24"/>
        </w:rPr>
        <w:t xml:space="preserve">29. Рынок </w:t>
      </w:r>
      <w:r w:rsidRPr="000967B5">
        <w:rPr>
          <w:rFonts w:ascii="Times New Roman" w:hAnsi="Times New Roman"/>
          <w:sz w:val="24"/>
          <w:szCs w:val="24"/>
          <w:lang w:eastAsia="ru-RU"/>
        </w:rPr>
        <w:t>легкой промышленности</w:t>
      </w:r>
    </w:p>
    <w:p w:rsidR="006D41A3" w:rsidRPr="000967B5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29.1. Фактическое состояние на рынке легкой промышленности</w:t>
      </w:r>
    </w:p>
    <w:tbl>
      <w:tblPr>
        <w:tblStyle w:val="110"/>
        <w:tblW w:w="15417" w:type="dxa"/>
        <w:tblLook w:val="04A0"/>
      </w:tblPr>
      <w:tblGrid>
        <w:gridCol w:w="15417"/>
      </w:tblGrid>
      <w:tr w:rsidR="006D41A3" w:rsidRPr="001808FF" w:rsidTr="002B61AF">
        <w:tc>
          <w:tcPr>
            <w:tcW w:w="15417" w:type="dxa"/>
          </w:tcPr>
          <w:p w:rsidR="00661836" w:rsidRDefault="000967B5" w:rsidP="0066183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 xml:space="preserve">На рынке легкой промышленности в </w:t>
            </w:r>
            <w:r w:rsidR="005A0DA2">
              <w:rPr>
                <w:rFonts w:ascii="Times New Roman" w:hAnsi="Times New Roman"/>
                <w:sz w:val="24"/>
                <w:szCs w:val="24"/>
              </w:rPr>
              <w:t>Навлинском</w:t>
            </w:r>
            <w:r w:rsidRPr="008D5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DA2">
              <w:rPr>
                <w:rFonts w:ascii="Times New Roman" w:hAnsi="Times New Roman"/>
                <w:sz w:val="24"/>
                <w:szCs w:val="24"/>
              </w:rPr>
              <w:t xml:space="preserve">районе </w:t>
            </w:r>
            <w:r w:rsidRPr="008D5288">
              <w:rPr>
                <w:rFonts w:ascii="Times New Roman" w:hAnsi="Times New Roman"/>
                <w:sz w:val="24"/>
                <w:szCs w:val="24"/>
              </w:rPr>
              <w:t xml:space="preserve">осуществляют деятельность </w:t>
            </w:r>
            <w:r w:rsidR="005A0DA2">
              <w:rPr>
                <w:rFonts w:ascii="Times New Roman" w:hAnsi="Times New Roman"/>
                <w:sz w:val="24"/>
                <w:szCs w:val="24"/>
              </w:rPr>
              <w:t>2</w:t>
            </w:r>
            <w:r w:rsidRPr="008D5288">
              <w:rPr>
                <w:rFonts w:ascii="Times New Roman" w:hAnsi="Times New Roman"/>
                <w:sz w:val="24"/>
                <w:szCs w:val="24"/>
              </w:rPr>
              <w:t xml:space="preserve"> субъект</w:t>
            </w:r>
            <w:r w:rsidR="005A0DA2">
              <w:rPr>
                <w:rFonts w:ascii="Times New Roman" w:hAnsi="Times New Roman"/>
                <w:sz w:val="24"/>
                <w:szCs w:val="24"/>
              </w:rPr>
              <w:t>а</w:t>
            </w:r>
            <w:r w:rsidRPr="008D5288">
              <w:rPr>
                <w:rFonts w:ascii="Times New Roman" w:hAnsi="Times New Roman"/>
                <w:sz w:val="24"/>
                <w:szCs w:val="24"/>
              </w:rPr>
              <w:t xml:space="preserve"> предпринимательской деятельности</w:t>
            </w:r>
            <w:r w:rsidR="00661836">
              <w:rPr>
                <w:rFonts w:ascii="Times New Roman" w:hAnsi="Times New Roman"/>
                <w:sz w:val="24"/>
                <w:szCs w:val="24"/>
              </w:rPr>
              <w:t xml:space="preserve">: ООО </w:t>
            </w:r>
            <w:r w:rsidR="00661836">
              <w:rPr>
                <w:rFonts w:ascii="Times New Roman" w:hAnsi="Times New Roman"/>
                <w:sz w:val="24"/>
                <w:szCs w:val="24"/>
              </w:rPr>
              <w:lastRenderedPageBreak/>
              <w:t>«Каро», ООО «Натали»</w:t>
            </w:r>
            <w:r w:rsidR="00661836" w:rsidRPr="008D52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67B5" w:rsidRPr="008D5288" w:rsidRDefault="000967B5" w:rsidP="000967B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 xml:space="preserve">Хозяйствующие субъекты с долей участия Российской Федерации, субъекта Российской Федерации  и муниципального образования более 50 % отсутствуют. </w:t>
            </w:r>
          </w:p>
          <w:p w:rsidR="006D41A3" w:rsidRPr="001808FF" w:rsidRDefault="000967B5" w:rsidP="000967B5">
            <w:pPr>
              <w:ind w:firstLine="709"/>
              <w:rPr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Административные барьеры для ведения предпринимательской деятельности отсутствуют.</w:t>
            </w:r>
          </w:p>
        </w:tc>
      </w:tr>
    </w:tbl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29.2. Сведения о ключевом показателе развития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легкой промышленности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  <w:gridCol w:w="1240"/>
        <w:gridCol w:w="1240"/>
        <w:gridCol w:w="1240"/>
        <w:gridCol w:w="1241"/>
      </w:tblGrid>
      <w:tr w:rsidR="006D41A3" w:rsidRPr="001808FF" w:rsidTr="000967B5">
        <w:tc>
          <w:tcPr>
            <w:tcW w:w="10456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0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3E086C" w:rsidRPr="001808FF" w:rsidRDefault="003E086C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240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240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41" w:type="dxa"/>
          </w:tcPr>
          <w:p w:rsidR="006D41A3" w:rsidRPr="001808FF" w:rsidRDefault="006D41A3" w:rsidP="002B61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0967B5" w:rsidRPr="001808FF" w:rsidTr="000967B5">
        <w:tc>
          <w:tcPr>
            <w:tcW w:w="10456" w:type="dxa"/>
          </w:tcPr>
          <w:p w:rsidR="000967B5" w:rsidRPr="001808FF" w:rsidRDefault="000967B5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легкой промышленности,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 % </w:t>
            </w:r>
          </w:p>
          <w:p w:rsidR="000967B5" w:rsidRPr="001808FF" w:rsidRDefault="000967B5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0967B5" w:rsidRPr="001808FF" w:rsidRDefault="000967B5" w:rsidP="002B61AF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            *Объем (доля) отгруженных товаров собственного производства, выполненных работ, услуг по фактическим видам деятельности (в стоимостном выражении) организаций частной формы собственности в  общем  объеме (доле) отгруженных товаров собственного производства, выполненных работ, услуг по фактическим видам' деятельности (в стоимостном выражении) всех хозяйствующих субъектов данного рынка (за исключением хозяйствующих субъектов с долей участия Российской Федерации более 50 %, ФГУТТов, ФБУ, государственных корпораций,, государственных компаний, федеральных автономных учреждений, федеральных казенных учреждений) </w:t>
            </w:r>
          </w:p>
        </w:tc>
        <w:tc>
          <w:tcPr>
            <w:tcW w:w="1240" w:type="dxa"/>
          </w:tcPr>
          <w:p w:rsidR="000967B5" w:rsidRPr="001808FF" w:rsidRDefault="000967B5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0967B5" w:rsidRDefault="000967B5" w:rsidP="000967B5">
            <w:pPr>
              <w:jc w:val="center"/>
            </w:pPr>
            <w:r w:rsidRPr="000766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0967B5" w:rsidRDefault="000967B5" w:rsidP="000967B5">
            <w:pPr>
              <w:jc w:val="center"/>
            </w:pPr>
            <w:r w:rsidRPr="000766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:rsidR="000967B5" w:rsidRDefault="000967B5" w:rsidP="000967B5">
            <w:pPr>
              <w:jc w:val="center"/>
            </w:pPr>
            <w:r w:rsidRPr="000766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D41A3" w:rsidRPr="001808FF" w:rsidRDefault="006D41A3" w:rsidP="006D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29.3. Мероприятия по развитию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легкой промышленности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670"/>
        <w:gridCol w:w="1907"/>
        <w:gridCol w:w="3621"/>
        <w:gridCol w:w="3402"/>
      </w:tblGrid>
      <w:tr w:rsidR="006D41A3" w:rsidRPr="001808FF" w:rsidTr="009711D7">
        <w:tc>
          <w:tcPr>
            <w:tcW w:w="817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5670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7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21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9711D7" w:rsidRPr="001808FF" w:rsidTr="009711D7">
        <w:tc>
          <w:tcPr>
            <w:tcW w:w="817" w:type="dxa"/>
          </w:tcPr>
          <w:p w:rsidR="009711D7" w:rsidRPr="001808FF" w:rsidRDefault="009711D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9711D7" w:rsidRPr="001808FF" w:rsidRDefault="009711D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Мониторин</w:t>
            </w:r>
            <w:r>
              <w:rPr>
                <w:rFonts w:ascii="Times New Roman" w:hAnsi="Times New Roman"/>
                <w:sz w:val="24"/>
                <w:szCs w:val="24"/>
              </w:rPr>
              <w:t>г деятельности организации част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ной формы собственности в сфере легкой промышленности</w:t>
            </w:r>
          </w:p>
        </w:tc>
        <w:tc>
          <w:tcPr>
            <w:tcW w:w="1907" w:type="dxa"/>
          </w:tcPr>
          <w:p w:rsidR="009711D7" w:rsidRPr="008D5288" w:rsidRDefault="009711D7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2019 –2022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3621" w:type="dxa"/>
          </w:tcPr>
          <w:p w:rsidR="009711D7" w:rsidRPr="001808FF" w:rsidRDefault="009711D7" w:rsidP="00096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Отдел экономики, труда и инвестиционной политики администрации Навлинского района</w:t>
            </w:r>
          </w:p>
        </w:tc>
        <w:tc>
          <w:tcPr>
            <w:tcW w:w="3402" w:type="dxa"/>
          </w:tcPr>
          <w:p w:rsidR="009711D7" w:rsidRPr="001808FF" w:rsidRDefault="009711D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устранение избыточного государственного регулирования, снижение административных барьеров</w:t>
            </w:r>
          </w:p>
        </w:tc>
      </w:tr>
    </w:tbl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1A3" w:rsidRPr="005A0DA2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A0DA2">
        <w:rPr>
          <w:rFonts w:ascii="Times New Roman" w:hAnsi="Times New Roman"/>
          <w:sz w:val="24"/>
          <w:szCs w:val="24"/>
        </w:rPr>
        <w:t xml:space="preserve">30. Рынок </w:t>
      </w:r>
      <w:r w:rsidRPr="005A0DA2">
        <w:rPr>
          <w:rFonts w:ascii="Times New Roman" w:hAnsi="Times New Roman"/>
          <w:sz w:val="24"/>
          <w:szCs w:val="24"/>
          <w:lang w:eastAsia="ru-RU"/>
        </w:rPr>
        <w:t>обработки древесины и производства изделий из дерева</w:t>
      </w:r>
    </w:p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6D41A3" w:rsidRPr="001808FF" w:rsidRDefault="006D41A3" w:rsidP="006D41A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30.1. Фактическое состояние рынка обработки древесины и производства изделий из дерева</w:t>
      </w:r>
    </w:p>
    <w:tbl>
      <w:tblPr>
        <w:tblStyle w:val="110"/>
        <w:tblW w:w="15417" w:type="dxa"/>
        <w:tblLook w:val="04A0"/>
      </w:tblPr>
      <w:tblGrid>
        <w:gridCol w:w="15417"/>
      </w:tblGrid>
      <w:tr w:rsidR="006D41A3" w:rsidRPr="001808FF" w:rsidTr="002B61AF">
        <w:tc>
          <w:tcPr>
            <w:tcW w:w="15417" w:type="dxa"/>
          </w:tcPr>
          <w:p w:rsidR="006D41A3" w:rsidRDefault="00C949A1" w:rsidP="005A0DA2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93A39" w:rsidRPr="001808FF">
              <w:rPr>
                <w:rFonts w:ascii="Times New Roman" w:hAnsi="Times New Roman"/>
                <w:sz w:val="24"/>
                <w:szCs w:val="24"/>
              </w:rPr>
              <w:t>Навлинс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ком районе  на рынке 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обработки древесины и производства изделий из дерева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осуществляют деятельность</w:t>
            </w:r>
            <w:r w:rsidR="005A0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DA2" w:rsidRPr="005A0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5A0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предприятия  частной формы собственности и 1 государственное унитарное предприятие </w:t>
            </w: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1808F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 «</w:t>
            </w:r>
            <w:r w:rsidR="005A0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Клюковенский</w:t>
            </w:r>
            <w:r w:rsidRPr="001808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ГУП «Брянский Лесхоз». </w:t>
            </w:r>
          </w:p>
          <w:p w:rsidR="005A0DA2" w:rsidRPr="005A0DA2" w:rsidRDefault="005A0DA2" w:rsidP="005A0DA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Административные барьеры для ведения предпринимательской деятельности отсутствуют.</w:t>
            </w:r>
          </w:p>
        </w:tc>
      </w:tr>
    </w:tbl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30.2. Сведения о ключевом показателе развития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обработки древесины и производства изделий из дерева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  <w:gridCol w:w="1346"/>
        <w:gridCol w:w="1347"/>
        <w:gridCol w:w="1347"/>
        <w:gridCol w:w="1347"/>
      </w:tblGrid>
      <w:tr w:rsidR="006D41A3" w:rsidRPr="001808FF" w:rsidTr="00A475D3">
        <w:tc>
          <w:tcPr>
            <w:tcW w:w="9747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6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3E086C" w:rsidRPr="001808FF" w:rsidRDefault="003E086C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347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347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47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5A0DA2" w:rsidRPr="001808FF" w:rsidTr="00A475D3">
        <w:tc>
          <w:tcPr>
            <w:tcW w:w="9747" w:type="dxa"/>
          </w:tcPr>
          <w:p w:rsidR="005A0DA2" w:rsidRPr="001808FF" w:rsidRDefault="005A0DA2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обработки древесины и производства изделий из дерева,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5A0DA2" w:rsidRPr="001808FF" w:rsidRDefault="005A0DA2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5A0DA2" w:rsidRPr="00577B06" w:rsidRDefault="005A0DA2" w:rsidP="002B61AF">
            <w:pPr>
              <w:tabs>
                <w:tab w:val="left" w:pos="7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B06">
              <w:rPr>
                <w:rFonts w:ascii="Times New Roman" w:hAnsi="Times New Roman"/>
              </w:rPr>
              <w:t xml:space="preserve">            *Объем (доля) отгруженных товаров собственного производства, выполненных работ, услуг по фактическим видам деятельности (в стоимостном выражении) организаций частной формы собственности в  общем объеме (доле) отгруженных товаров собственного производства, выполненных работ, услуг по фактическим видам деятельности (в стоимостном выражении) всех хозяйствующих субъектов данного рынка (за исключением хозяйствующих субъектов с долей участия Российской Федерации более 50 %, ФГ'УПов, ФБУ, государственных корпораций, государственных компании, Федеральных автономных учреждений, Федеральных казенных учреждений) по методике ФАС)</w:t>
            </w:r>
          </w:p>
        </w:tc>
        <w:tc>
          <w:tcPr>
            <w:tcW w:w="1346" w:type="dxa"/>
          </w:tcPr>
          <w:p w:rsidR="005A0DA2" w:rsidRPr="001808FF" w:rsidRDefault="005A0DA2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47" w:type="dxa"/>
          </w:tcPr>
          <w:p w:rsidR="005A0DA2" w:rsidRDefault="005A0DA2" w:rsidP="005A0DA2">
            <w:pPr>
              <w:jc w:val="center"/>
            </w:pPr>
            <w:r w:rsidRPr="00A1391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47" w:type="dxa"/>
          </w:tcPr>
          <w:p w:rsidR="005A0DA2" w:rsidRDefault="005A0DA2" w:rsidP="005A0DA2">
            <w:pPr>
              <w:jc w:val="center"/>
            </w:pPr>
            <w:r w:rsidRPr="00A1391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47" w:type="dxa"/>
          </w:tcPr>
          <w:p w:rsidR="005A0DA2" w:rsidRDefault="005A0DA2" w:rsidP="005A0DA2">
            <w:pPr>
              <w:jc w:val="center"/>
            </w:pPr>
            <w:r w:rsidRPr="00A1391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6D41A3" w:rsidRPr="001808FF" w:rsidRDefault="006D41A3" w:rsidP="006D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30.3. Мероприятия по развитию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обработки древесины и производства изделий из дерева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5563"/>
        <w:gridCol w:w="2037"/>
        <w:gridCol w:w="3066"/>
        <w:gridCol w:w="3686"/>
      </w:tblGrid>
      <w:tr w:rsidR="006D41A3" w:rsidRPr="001808FF" w:rsidTr="00A475D3">
        <w:tc>
          <w:tcPr>
            <w:tcW w:w="78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5563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7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066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86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9711D7" w:rsidRPr="001808FF" w:rsidTr="00A475D3">
        <w:tc>
          <w:tcPr>
            <w:tcW w:w="782" w:type="dxa"/>
          </w:tcPr>
          <w:p w:rsidR="009711D7" w:rsidRPr="001808FF" w:rsidRDefault="009711D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9711D7" w:rsidRPr="001808FF" w:rsidRDefault="009711D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Мониторинг д</w:t>
            </w:r>
            <w:r>
              <w:rPr>
                <w:rFonts w:ascii="Times New Roman" w:hAnsi="Times New Roman"/>
                <w:sz w:val="24"/>
                <w:szCs w:val="24"/>
              </w:rPr>
              <w:t>еятельности организации част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ной формы собственности в сфере обработки древесины и производства изделий из дерева</w:t>
            </w:r>
          </w:p>
        </w:tc>
        <w:tc>
          <w:tcPr>
            <w:tcW w:w="2037" w:type="dxa"/>
          </w:tcPr>
          <w:p w:rsidR="009711D7" w:rsidRPr="008D5288" w:rsidRDefault="009711D7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2019 –2022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3066" w:type="dxa"/>
          </w:tcPr>
          <w:p w:rsidR="009711D7" w:rsidRPr="001808FF" w:rsidRDefault="009711D7" w:rsidP="00F07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Отдел экономики, труда и инвестиционной политики администрации Навлинского района</w:t>
            </w:r>
          </w:p>
        </w:tc>
        <w:tc>
          <w:tcPr>
            <w:tcW w:w="3686" w:type="dxa"/>
          </w:tcPr>
          <w:p w:rsidR="009711D7" w:rsidRPr="001808FF" w:rsidRDefault="009711D7" w:rsidP="002B6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устранение избыточного государственного регулирования, снижение административных барьеров </w:t>
            </w:r>
          </w:p>
        </w:tc>
      </w:tr>
    </w:tbl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1A3" w:rsidRPr="005A0DA2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A0DA2">
        <w:rPr>
          <w:rFonts w:ascii="Times New Roman" w:hAnsi="Times New Roman"/>
          <w:sz w:val="24"/>
          <w:szCs w:val="24"/>
        </w:rPr>
        <w:t xml:space="preserve">31. Рынок </w:t>
      </w:r>
      <w:r w:rsidRPr="005A0DA2">
        <w:rPr>
          <w:rFonts w:ascii="Times New Roman" w:hAnsi="Times New Roman"/>
          <w:sz w:val="24"/>
          <w:szCs w:val="24"/>
          <w:lang w:eastAsia="ru-RU"/>
        </w:rPr>
        <w:t>производства кирпича</w:t>
      </w:r>
    </w:p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41A3" w:rsidRPr="001808FF" w:rsidRDefault="006D41A3" w:rsidP="006D41A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31.1. Фактическое состояние рынка производства кирпича</w:t>
      </w:r>
    </w:p>
    <w:tbl>
      <w:tblPr>
        <w:tblStyle w:val="110"/>
        <w:tblW w:w="15134" w:type="dxa"/>
        <w:tblLook w:val="04A0"/>
      </w:tblPr>
      <w:tblGrid>
        <w:gridCol w:w="15134"/>
      </w:tblGrid>
      <w:tr w:rsidR="006D41A3" w:rsidRPr="001808FF" w:rsidTr="00A475D3">
        <w:tc>
          <w:tcPr>
            <w:tcW w:w="15134" w:type="dxa"/>
          </w:tcPr>
          <w:p w:rsidR="00A475D3" w:rsidRPr="008D5288" w:rsidRDefault="00A475D3" w:rsidP="00A475D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 xml:space="preserve">В Навлинском районе сфере </w:t>
            </w:r>
            <w:r w:rsidRPr="008D5288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производства кирпича</w:t>
            </w:r>
            <w:r w:rsidRPr="008D5288">
              <w:rPr>
                <w:rFonts w:ascii="Times New Roman" w:hAnsi="Times New Roman"/>
                <w:sz w:val="24"/>
                <w:szCs w:val="24"/>
              </w:rPr>
              <w:t xml:space="preserve"> осуществляют деятельность 1 организация частной формы собственности (ООО «Брянский кирпичный завод». </w:t>
            </w:r>
          </w:p>
          <w:p w:rsidR="00A475D3" w:rsidRPr="008D5288" w:rsidRDefault="00A475D3" w:rsidP="00A475D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 xml:space="preserve">Хозяйствующие субъекты с долей участия Российской Федерации, субъекта Российской Федерации и муниципального образования более 50 % отсутствуют. </w:t>
            </w:r>
          </w:p>
          <w:p w:rsidR="006D41A3" w:rsidRPr="001808FF" w:rsidRDefault="00A475D3" w:rsidP="00A475D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Административные барьеры для ведения предпринимательской деятельности отсутствуют.</w:t>
            </w:r>
          </w:p>
        </w:tc>
      </w:tr>
    </w:tbl>
    <w:p w:rsidR="006D41A3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B06" w:rsidRDefault="00577B06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B06" w:rsidRPr="001808FF" w:rsidRDefault="00577B06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31.2. Сведения о ключевом показателе развития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производства кирпича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0"/>
        <w:gridCol w:w="1169"/>
        <w:gridCol w:w="1169"/>
        <w:gridCol w:w="1169"/>
        <w:gridCol w:w="1170"/>
      </w:tblGrid>
      <w:tr w:rsidR="006D41A3" w:rsidRPr="001808FF" w:rsidTr="00A475D3">
        <w:tc>
          <w:tcPr>
            <w:tcW w:w="10740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9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3E086C" w:rsidRPr="001808FF" w:rsidRDefault="003E086C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69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169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70" w:type="dxa"/>
          </w:tcPr>
          <w:p w:rsidR="006D41A3" w:rsidRPr="001808FF" w:rsidRDefault="006D41A3" w:rsidP="002B61A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A475D3" w:rsidRPr="001808FF" w:rsidTr="00A475D3">
        <w:trPr>
          <w:trHeight w:val="600"/>
        </w:trPr>
        <w:tc>
          <w:tcPr>
            <w:tcW w:w="10740" w:type="dxa"/>
          </w:tcPr>
          <w:p w:rsidR="00A475D3" w:rsidRPr="001808FF" w:rsidRDefault="00A475D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производства кирпича,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A475D3" w:rsidRPr="001808FF" w:rsidRDefault="00A475D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A475D3" w:rsidRPr="00577B06" w:rsidRDefault="00A475D3" w:rsidP="00685768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B06">
              <w:rPr>
                <w:rFonts w:ascii="Times New Roman" w:hAnsi="Times New Roman"/>
              </w:rPr>
              <w:t xml:space="preserve">          *Объем (доля) отгруженных товаров собственного производства, выполненных работ, услуг по фактическим видам деятельности (в стоимостном выражении) организаций частной формы собственности в  общем  объеме  (доля) отгруженных товаров собственного производства» выполненных работ, услуг по фактическим видам деятельности (в стоимостном выражении) всех хозяйствующих субъектов данного рынка (за исключением хозяйствующих субъектов с долей участия Российской Федерации более 50 %, ФГУПов, ФБУ, государственных корпораций» государственных компаний, федеральных автономных учреждений, федеральных казенных учреждений) </w:t>
            </w:r>
          </w:p>
        </w:tc>
        <w:tc>
          <w:tcPr>
            <w:tcW w:w="1169" w:type="dxa"/>
          </w:tcPr>
          <w:p w:rsidR="00A475D3" w:rsidRPr="001808FF" w:rsidRDefault="00A475D3" w:rsidP="00685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:rsidR="00A475D3" w:rsidRDefault="00A475D3" w:rsidP="00A475D3">
            <w:pPr>
              <w:jc w:val="center"/>
            </w:pPr>
            <w:r w:rsidRPr="003240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:rsidR="00A475D3" w:rsidRDefault="00A475D3" w:rsidP="00A475D3">
            <w:pPr>
              <w:jc w:val="center"/>
            </w:pPr>
            <w:r w:rsidRPr="003240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:rsidR="00A475D3" w:rsidRDefault="00A475D3" w:rsidP="00A475D3">
            <w:pPr>
              <w:jc w:val="center"/>
            </w:pPr>
            <w:r w:rsidRPr="003240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85768" w:rsidRPr="001808FF" w:rsidRDefault="00685768" w:rsidP="006D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31.3. Мероприятия по развитию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производства кирпича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2126"/>
        <w:gridCol w:w="3339"/>
        <w:gridCol w:w="3181"/>
      </w:tblGrid>
      <w:tr w:rsidR="006D41A3" w:rsidRPr="001808FF" w:rsidTr="00A475D3">
        <w:tc>
          <w:tcPr>
            <w:tcW w:w="817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5954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339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81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9711D7" w:rsidRPr="001808FF" w:rsidTr="00A475D3">
        <w:tc>
          <w:tcPr>
            <w:tcW w:w="817" w:type="dxa"/>
          </w:tcPr>
          <w:p w:rsidR="009711D7" w:rsidRPr="001808FF" w:rsidRDefault="009711D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9711D7" w:rsidRPr="001808FF" w:rsidRDefault="009711D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Мониторинг деятельности организации частной формы собственности в сфере производства кирпича</w:t>
            </w:r>
          </w:p>
        </w:tc>
        <w:tc>
          <w:tcPr>
            <w:tcW w:w="2126" w:type="dxa"/>
          </w:tcPr>
          <w:p w:rsidR="009711D7" w:rsidRPr="008D5288" w:rsidRDefault="009711D7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2019 –2022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3339" w:type="dxa"/>
          </w:tcPr>
          <w:p w:rsidR="009711D7" w:rsidRPr="001808FF" w:rsidRDefault="009711D7" w:rsidP="00A4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Отдел экономики, труда и инвестиционной политики администрации Навлинского района</w:t>
            </w:r>
          </w:p>
        </w:tc>
        <w:tc>
          <w:tcPr>
            <w:tcW w:w="3181" w:type="dxa"/>
          </w:tcPr>
          <w:p w:rsidR="009711D7" w:rsidRPr="001808FF" w:rsidRDefault="009711D7" w:rsidP="002B6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устранение избыточного государственного регулирования, снижение административных барьеров</w:t>
            </w:r>
          </w:p>
        </w:tc>
      </w:tr>
    </w:tbl>
    <w:p w:rsidR="006D41A3" w:rsidRPr="00A475D3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475D3">
        <w:rPr>
          <w:rFonts w:ascii="Times New Roman" w:hAnsi="Times New Roman"/>
          <w:sz w:val="24"/>
          <w:szCs w:val="24"/>
        </w:rPr>
        <w:t xml:space="preserve">32. Рынок </w:t>
      </w:r>
      <w:r w:rsidRPr="00A475D3">
        <w:rPr>
          <w:rFonts w:ascii="Times New Roman" w:hAnsi="Times New Roman"/>
          <w:sz w:val="24"/>
          <w:szCs w:val="24"/>
          <w:lang w:eastAsia="ru-RU"/>
        </w:rPr>
        <w:t>производства бетона</w:t>
      </w:r>
    </w:p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6D41A3" w:rsidRPr="001808FF" w:rsidRDefault="006D41A3" w:rsidP="006D41A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32.1. Фактическое состояние на рынке производства бетона</w:t>
      </w:r>
    </w:p>
    <w:tbl>
      <w:tblPr>
        <w:tblStyle w:val="110"/>
        <w:tblW w:w="15417" w:type="dxa"/>
        <w:tblLook w:val="04A0"/>
      </w:tblPr>
      <w:tblGrid>
        <w:gridCol w:w="15417"/>
      </w:tblGrid>
      <w:tr w:rsidR="006D41A3" w:rsidRPr="001808FF" w:rsidTr="002B61AF">
        <w:tc>
          <w:tcPr>
            <w:tcW w:w="15417" w:type="dxa"/>
          </w:tcPr>
          <w:p w:rsidR="00A475D3" w:rsidRDefault="00A475D3" w:rsidP="002B61A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 xml:space="preserve">В Навлинском районе предприятий по </w:t>
            </w:r>
            <w:r w:rsidRPr="008D52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производству бетона, в том числе производства изделий из бетона </w:t>
            </w:r>
            <w:r w:rsidRPr="008D5288">
              <w:rPr>
                <w:rFonts w:ascii="Times New Roman" w:hAnsi="Times New Roman"/>
                <w:sz w:val="24"/>
                <w:szCs w:val="24"/>
              </w:rPr>
              <w:t>отсутствуют.</w:t>
            </w:r>
          </w:p>
          <w:p w:rsidR="006D41A3" w:rsidRPr="001808FF" w:rsidRDefault="006D41A3" w:rsidP="002B61A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Хозяйствующие субъекты с долей участия Российской Федерации, субъекта Российской Федерации и муниципального образования более 50 % отсутствуют. </w:t>
            </w:r>
          </w:p>
          <w:p w:rsidR="006D41A3" w:rsidRPr="001808FF" w:rsidRDefault="006D41A3" w:rsidP="002B61A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Административные барьеры для ведения предпринимательской деятельности отсутствуют.</w:t>
            </w:r>
          </w:p>
        </w:tc>
      </w:tr>
    </w:tbl>
    <w:p w:rsidR="006D41A3" w:rsidRPr="001808FF" w:rsidRDefault="006D41A3" w:rsidP="006D41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32.2. Сведения о ключевом показателе развития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производства бетона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  <w:gridCol w:w="1276"/>
        <w:gridCol w:w="1275"/>
        <w:gridCol w:w="1276"/>
        <w:gridCol w:w="992"/>
      </w:tblGrid>
      <w:tr w:rsidR="006D41A3" w:rsidRPr="001808FF" w:rsidTr="002B61AF">
        <w:tc>
          <w:tcPr>
            <w:tcW w:w="10598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3E086C" w:rsidRPr="001808FF" w:rsidRDefault="003E086C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275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:rsidR="006D41A3" w:rsidRPr="001808FF" w:rsidRDefault="006D41A3" w:rsidP="002B61A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6D41A3" w:rsidRPr="001808FF" w:rsidTr="002B61AF">
        <w:tc>
          <w:tcPr>
            <w:tcW w:w="10598" w:type="dxa"/>
          </w:tcPr>
          <w:p w:rsidR="006D41A3" w:rsidRPr="001808FF" w:rsidRDefault="006D41A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производства бетона,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 % </w:t>
            </w:r>
          </w:p>
          <w:p w:rsidR="006D41A3" w:rsidRPr="001808FF" w:rsidRDefault="006D41A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310176" w:rsidRPr="00577B06" w:rsidRDefault="006D41A3" w:rsidP="00685768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B06">
              <w:rPr>
                <w:rFonts w:ascii="Times New Roman" w:hAnsi="Times New Roman"/>
              </w:rPr>
              <w:t xml:space="preserve">         *Объем (доля) отгруженных товаров собственного производства, выполненных работ, услуг по </w:t>
            </w:r>
            <w:r w:rsidRPr="00577B06">
              <w:rPr>
                <w:rFonts w:ascii="Times New Roman" w:hAnsi="Times New Roman"/>
              </w:rPr>
              <w:lastRenderedPageBreak/>
              <w:t xml:space="preserve">фактическим видам деятельности (в стоимостном выражении) организациями частной формы собственности в общем объеме (доле) отгруженных товаров собственного производства, выполненных работ, услуг по фактическим видам деятельности (в стоимостном выражении) всех хозяйствующих субъектов данного рынка (за исключением хозяйствующих субъектов с долей участия Российской Федерации более 50 %, ФГУПов, ФБУ, государственных корпораций, государственных компаний, федеральных автономных учреждений,  федеральных казенных учреждений) </w:t>
            </w:r>
          </w:p>
        </w:tc>
        <w:tc>
          <w:tcPr>
            <w:tcW w:w="1276" w:type="dxa"/>
          </w:tcPr>
          <w:p w:rsidR="006D41A3" w:rsidRPr="001808FF" w:rsidRDefault="00310176" w:rsidP="00685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1275" w:type="dxa"/>
          </w:tcPr>
          <w:p w:rsidR="006D41A3" w:rsidRPr="001808FF" w:rsidRDefault="00310176" w:rsidP="00685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6D41A3" w:rsidRPr="001808FF" w:rsidRDefault="00310176" w:rsidP="00685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6D41A3" w:rsidRPr="001808FF" w:rsidRDefault="00310176" w:rsidP="00685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6D41A3" w:rsidRPr="001808FF" w:rsidRDefault="00685768" w:rsidP="006D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lastRenderedPageBreak/>
        <w:t xml:space="preserve">* Данный показатель не может быть рассчитан, т.к. на территории </w:t>
      </w:r>
      <w:r w:rsidR="00A475D3">
        <w:rPr>
          <w:rFonts w:ascii="Times New Roman" w:hAnsi="Times New Roman"/>
          <w:sz w:val="24"/>
          <w:szCs w:val="24"/>
        </w:rPr>
        <w:t>Навлин</w:t>
      </w:r>
      <w:r w:rsidRPr="001808FF">
        <w:rPr>
          <w:rFonts w:ascii="Times New Roman" w:hAnsi="Times New Roman"/>
          <w:sz w:val="24"/>
          <w:szCs w:val="24"/>
        </w:rPr>
        <w:t>ского района нет организаций, осуществляющих деятельность по производству бетона</w:t>
      </w:r>
    </w:p>
    <w:p w:rsidR="00685768" w:rsidRPr="001808FF" w:rsidRDefault="00685768" w:rsidP="006D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1A3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</w:rPr>
        <w:t xml:space="preserve">32.3. Мероприятия по развитию конкуренции на рынке </w:t>
      </w:r>
      <w:r w:rsidRPr="001808FF">
        <w:rPr>
          <w:rFonts w:ascii="Times New Roman" w:hAnsi="Times New Roman"/>
          <w:sz w:val="24"/>
          <w:szCs w:val="24"/>
          <w:lang w:eastAsia="ru-RU"/>
        </w:rPr>
        <w:t>производства бетона</w:t>
      </w:r>
    </w:p>
    <w:p w:rsidR="009711D7" w:rsidRDefault="009711D7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5828"/>
        <w:gridCol w:w="2187"/>
        <w:gridCol w:w="3011"/>
        <w:gridCol w:w="3590"/>
      </w:tblGrid>
      <w:tr w:rsidR="006D41A3" w:rsidRPr="001808FF" w:rsidTr="009711D7">
        <w:tc>
          <w:tcPr>
            <w:tcW w:w="801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5828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7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011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590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9711D7" w:rsidRPr="001808FF" w:rsidTr="009711D7">
        <w:tc>
          <w:tcPr>
            <w:tcW w:w="801" w:type="dxa"/>
          </w:tcPr>
          <w:p w:rsidR="009711D7" w:rsidRPr="001808FF" w:rsidRDefault="009711D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28" w:type="dxa"/>
          </w:tcPr>
          <w:p w:rsidR="009711D7" w:rsidRPr="001808FF" w:rsidRDefault="009711D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Мониторинг деятельности организации частной формы собственности в сфере производства бетона</w:t>
            </w:r>
          </w:p>
        </w:tc>
        <w:tc>
          <w:tcPr>
            <w:tcW w:w="2187" w:type="dxa"/>
          </w:tcPr>
          <w:p w:rsidR="009711D7" w:rsidRPr="008D5288" w:rsidRDefault="009711D7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2019 –2022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3011" w:type="dxa"/>
          </w:tcPr>
          <w:p w:rsidR="009711D7" w:rsidRPr="001808FF" w:rsidRDefault="009711D7" w:rsidP="00A4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Отдел экономики, труда и инвестиционной политики администрации Навлинского района</w:t>
            </w:r>
          </w:p>
        </w:tc>
        <w:tc>
          <w:tcPr>
            <w:tcW w:w="3590" w:type="dxa"/>
          </w:tcPr>
          <w:p w:rsidR="009711D7" w:rsidRPr="001808FF" w:rsidRDefault="009711D7" w:rsidP="002B6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устранение избыточного государственного регулирования, снижение административных барьеров</w:t>
            </w:r>
          </w:p>
        </w:tc>
      </w:tr>
    </w:tbl>
    <w:p w:rsidR="00F137D3" w:rsidRDefault="00F137D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1A3" w:rsidRPr="00A475D3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75D3">
        <w:rPr>
          <w:rFonts w:ascii="Times New Roman" w:hAnsi="Times New Roman"/>
          <w:sz w:val="24"/>
          <w:szCs w:val="24"/>
        </w:rPr>
        <w:t>33. Сфера наружной рекламы</w:t>
      </w:r>
    </w:p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33.1. Фактическое состояние рынка наружной рекламы</w:t>
      </w:r>
    </w:p>
    <w:tbl>
      <w:tblPr>
        <w:tblStyle w:val="110"/>
        <w:tblW w:w="14850" w:type="dxa"/>
        <w:tblLook w:val="04A0"/>
      </w:tblPr>
      <w:tblGrid>
        <w:gridCol w:w="14850"/>
      </w:tblGrid>
      <w:tr w:rsidR="006D41A3" w:rsidRPr="001808FF" w:rsidTr="00A475D3">
        <w:tc>
          <w:tcPr>
            <w:tcW w:w="14850" w:type="dxa"/>
          </w:tcPr>
          <w:p w:rsidR="00A475D3" w:rsidRPr="008D5288" w:rsidRDefault="00A475D3" w:rsidP="00A475D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В Навлинском районе предприятий в сфере наружной рекламы</w:t>
            </w:r>
            <w:r w:rsidRPr="008D52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D5288">
              <w:rPr>
                <w:rFonts w:ascii="Times New Roman" w:hAnsi="Times New Roman"/>
                <w:sz w:val="24"/>
                <w:szCs w:val="24"/>
              </w:rPr>
              <w:t xml:space="preserve">отсутствуют. </w:t>
            </w:r>
          </w:p>
          <w:p w:rsidR="006D41A3" w:rsidRPr="001808FF" w:rsidRDefault="00A475D3" w:rsidP="00A475D3">
            <w:pPr>
              <w:ind w:firstLine="709"/>
              <w:rPr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Административные барьеры для ведения предпринимательской деятельности отсутствуют.</w:t>
            </w:r>
          </w:p>
        </w:tc>
      </w:tr>
    </w:tbl>
    <w:p w:rsidR="006D41A3" w:rsidRPr="001808FF" w:rsidRDefault="006D41A3" w:rsidP="006D41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33.2. Сведения о ключевом показателе развития конкуренции на рынке услуг в сфере наружной рекламы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  <w:gridCol w:w="1453"/>
        <w:gridCol w:w="1453"/>
        <w:gridCol w:w="1453"/>
        <w:gridCol w:w="1453"/>
      </w:tblGrid>
      <w:tr w:rsidR="006D41A3" w:rsidRPr="001808FF" w:rsidTr="00A475D3">
        <w:tc>
          <w:tcPr>
            <w:tcW w:w="9214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3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3E086C" w:rsidRPr="001808FF" w:rsidRDefault="003E086C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53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453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453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A475D3" w:rsidRPr="001808FF" w:rsidTr="00A475D3">
        <w:tc>
          <w:tcPr>
            <w:tcW w:w="9214" w:type="dxa"/>
          </w:tcPr>
          <w:p w:rsidR="00A475D3" w:rsidRPr="001808FF" w:rsidRDefault="00A475D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Доля частных хозяйствующих субъектов, осуществляющих деятельность в сфере наружной рекламы, %</w:t>
            </w:r>
          </w:p>
          <w:p w:rsidR="00A475D3" w:rsidRPr="001808FF" w:rsidRDefault="00A475D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A475D3" w:rsidRPr="00577B06" w:rsidRDefault="00A475D3" w:rsidP="00A475D3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577B06">
              <w:rPr>
                <w:rFonts w:ascii="Times New Roman" w:hAnsi="Times New Roman"/>
              </w:rPr>
              <w:t xml:space="preserve">          *Количество ГУПов, МУПов, МКУ, МБУ, ГКУ, ГБУ и других предприятий  с государственным участием, осуществлявших свою деятельность в сфере наружной рекламы по состоянию на отчетную дату в общем количестве  ГУПов, МУПов, МКУ, МБУ, ГКУ, ГБУ и других предприятий с государственным участием, осуществляющих свою деятельность в </w:t>
            </w:r>
            <w:r w:rsidRPr="00577B06">
              <w:rPr>
                <w:rFonts w:ascii="Times New Roman" w:hAnsi="Times New Roman"/>
              </w:rPr>
              <w:lastRenderedPageBreak/>
              <w:t>сфере наружной рекламы, выявленных первоначально</w:t>
            </w:r>
            <w:r w:rsidRPr="00577B06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453" w:type="dxa"/>
          </w:tcPr>
          <w:p w:rsidR="00A475D3" w:rsidRPr="001808FF" w:rsidRDefault="00A475D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1453" w:type="dxa"/>
          </w:tcPr>
          <w:p w:rsidR="00A475D3" w:rsidRDefault="00A475D3" w:rsidP="00A475D3">
            <w:pPr>
              <w:jc w:val="center"/>
            </w:pPr>
            <w:r w:rsidRPr="00C0012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53" w:type="dxa"/>
          </w:tcPr>
          <w:p w:rsidR="00A475D3" w:rsidRDefault="00A475D3" w:rsidP="00A475D3">
            <w:pPr>
              <w:jc w:val="center"/>
            </w:pPr>
            <w:r w:rsidRPr="00C0012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53" w:type="dxa"/>
          </w:tcPr>
          <w:p w:rsidR="00A475D3" w:rsidRDefault="00A475D3" w:rsidP="00A475D3">
            <w:pPr>
              <w:jc w:val="center"/>
            </w:pPr>
            <w:r w:rsidRPr="00C0012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6D41A3" w:rsidRDefault="00A475D3" w:rsidP="006D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lastRenderedPageBreak/>
        <w:t xml:space="preserve">* Данный показатель не может быть рассчитан, т.к. на территории </w:t>
      </w:r>
      <w:r>
        <w:rPr>
          <w:rFonts w:ascii="Times New Roman" w:hAnsi="Times New Roman"/>
          <w:sz w:val="24"/>
          <w:szCs w:val="24"/>
        </w:rPr>
        <w:t>Навлин</w:t>
      </w:r>
      <w:r w:rsidRPr="001808FF">
        <w:rPr>
          <w:rFonts w:ascii="Times New Roman" w:hAnsi="Times New Roman"/>
          <w:sz w:val="24"/>
          <w:szCs w:val="24"/>
        </w:rPr>
        <w:t>ского района нет организаций, осуществляющих деятельность по</w:t>
      </w:r>
      <w:r>
        <w:rPr>
          <w:rFonts w:ascii="Times New Roman" w:hAnsi="Times New Roman"/>
          <w:sz w:val="24"/>
          <w:szCs w:val="24"/>
        </w:rPr>
        <w:t xml:space="preserve"> оказанию </w:t>
      </w:r>
      <w:r w:rsidRPr="001808FF">
        <w:rPr>
          <w:rFonts w:ascii="Times New Roman" w:hAnsi="Times New Roman"/>
          <w:sz w:val="24"/>
          <w:szCs w:val="24"/>
        </w:rPr>
        <w:t>услуг в сфере наружной рекламы</w:t>
      </w:r>
      <w:r>
        <w:rPr>
          <w:rFonts w:ascii="Times New Roman" w:hAnsi="Times New Roman"/>
          <w:sz w:val="24"/>
          <w:szCs w:val="24"/>
        </w:rPr>
        <w:t>.</w:t>
      </w:r>
    </w:p>
    <w:p w:rsidR="00A475D3" w:rsidRPr="001808FF" w:rsidRDefault="00A475D3" w:rsidP="006D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33.3. План мероприятий («дорожная карта») по развитию конкуренции на рынке услуг в сфере наружной рекламы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169"/>
        <w:gridCol w:w="1843"/>
        <w:gridCol w:w="3118"/>
        <w:gridCol w:w="2268"/>
      </w:tblGrid>
      <w:tr w:rsidR="006D41A3" w:rsidRPr="001808FF" w:rsidTr="00A475D3">
        <w:tc>
          <w:tcPr>
            <w:tcW w:w="594" w:type="dxa"/>
          </w:tcPr>
          <w:p w:rsidR="006D41A3" w:rsidRPr="001808FF" w:rsidRDefault="006D41A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D41A3" w:rsidRPr="001808FF" w:rsidRDefault="006D41A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7169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9711D7" w:rsidRPr="001808FF" w:rsidTr="00A475D3">
        <w:tc>
          <w:tcPr>
            <w:tcW w:w="594" w:type="dxa"/>
          </w:tcPr>
          <w:p w:rsidR="009711D7" w:rsidRPr="001808FF" w:rsidRDefault="009711D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:rsidR="009711D7" w:rsidRPr="001808FF" w:rsidRDefault="009711D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Актуализация схем размещения рекламных конструкций</w:t>
            </w:r>
          </w:p>
        </w:tc>
        <w:tc>
          <w:tcPr>
            <w:tcW w:w="1843" w:type="dxa"/>
          </w:tcPr>
          <w:p w:rsidR="009711D7" w:rsidRPr="008D5288" w:rsidRDefault="009711D7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2019 –2022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3118" w:type="dxa"/>
          </w:tcPr>
          <w:p w:rsidR="009711D7" w:rsidRPr="008D5288" w:rsidRDefault="009711D7" w:rsidP="00A4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Отдел по строительству, архитектуре и ЖКХ</w:t>
            </w:r>
          </w:p>
          <w:p w:rsidR="009711D7" w:rsidRPr="001808FF" w:rsidRDefault="009711D7" w:rsidP="00A4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администрации Навлинского района</w:t>
            </w:r>
          </w:p>
        </w:tc>
        <w:tc>
          <w:tcPr>
            <w:tcW w:w="2268" w:type="dxa"/>
          </w:tcPr>
          <w:p w:rsidR="009711D7" w:rsidRPr="001808FF" w:rsidRDefault="009711D7" w:rsidP="002B6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определение мест размещения рекламных конструкций</w:t>
            </w:r>
          </w:p>
        </w:tc>
      </w:tr>
      <w:tr w:rsidR="009711D7" w:rsidRPr="001808FF" w:rsidTr="00A475D3">
        <w:tc>
          <w:tcPr>
            <w:tcW w:w="594" w:type="dxa"/>
          </w:tcPr>
          <w:p w:rsidR="009711D7" w:rsidRPr="001808FF" w:rsidRDefault="009711D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:rsidR="009711D7" w:rsidRPr="001808FF" w:rsidRDefault="009711D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Обеспечение равного доступа хозяйствующих субъектов всех форм собственности к земельным участкам под размещение рекламных конструкций путем проведения торгов (аукциона, конкурса) на право заключения договоров на установку                    и эксплуатацию рекламных конструкций на земельных участках, находящихся в муниципальной собственности</w:t>
            </w:r>
          </w:p>
        </w:tc>
        <w:tc>
          <w:tcPr>
            <w:tcW w:w="1843" w:type="dxa"/>
          </w:tcPr>
          <w:p w:rsidR="009711D7" w:rsidRPr="008D5288" w:rsidRDefault="009711D7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2019 –2022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3118" w:type="dxa"/>
          </w:tcPr>
          <w:p w:rsidR="009711D7" w:rsidRPr="001808FF" w:rsidRDefault="009711D7" w:rsidP="00A4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управлению 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муниципальным имущественным администрации Навлинского района </w:t>
            </w:r>
          </w:p>
        </w:tc>
        <w:tc>
          <w:tcPr>
            <w:tcW w:w="2268" w:type="dxa"/>
          </w:tcPr>
          <w:p w:rsidR="009711D7" w:rsidRPr="001808FF" w:rsidRDefault="009711D7" w:rsidP="002B6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расширение перечня участников конкурсных процедур</w:t>
            </w:r>
          </w:p>
        </w:tc>
      </w:tr>
    </w:tbl>
    <w:p w:rsidR="006D41A3" w:rsidRPr="001808FF" w:rsidRDefault="006D41A3" w:rsidP="006D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_____________</w:t>
      </w:r>
    </w:p>
    <w:p w:rsidR="006D41A3" w:rsidRPr="001808FF" w:rsidRDefault="006D41A3" w:rsidP="006D41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*В соответствии с методикой расчета ключевых показателей, утвержденной приказом Феде</w:t>
      </w:r>
      <w:r w:rsidR="00A475D3">
        <w:rPr>
          <w:rFonts w:ascii="Times New Roman" w:hAnsi="Times New Roman"/>
          <w:sz w:val="24"/>
          <w:szCs w:val="24"/>
        </w:rPr>
        <w:t>ральной анти</w:t>
      </w:r>
      <w:r w:rsidRPr="001808FF">
        <w:rPr>
          <w:rFonts w:ascii="Times New Roman" w:hAnsi="Times New Roman"/>
          <w:sz w:val="24"/>
          <w:szCs w:val="24"/>
        </w:rPr>
        <w:t xml:space="preserve">монопольной службы от 29 августа 2018 года № 1232/18 (с изменениями, утвержденными приказом ФАС России  от 06.08.2019 № 1059/19). </w:t>
      </w:r>
    </w:p>
    <w:p w:rsidR="00A475D3" w:rsidRDefault="00A475D3" w:rsidP="006D41A3">
      <w:pPr>
        <w:jc w:val="center"/>
        <w:rPr>
          <w:rFonts w:ascii="Times New Roman" w:hAnsi="Times New Roman"/>
          <w:sz w:val="24"/>
          <w:szCs w:val="24"/>
        </w:rPr>
      </w:pPr>
    </w:p>
    <w:p w:rsidR="009711D7" w:rsidRDefault="009711D7" w:rsidP="006D41A3">
      <w:pPr>
        <w:jc w:val="center"/>
        <w:rPr>
          <w:rFonts w:ascii="Times New Roman" w:hAnsi="Times New Roman"/>
          <w:sz w:val="24"/>
          <w:szCs w:val="24"/>
        </w:rPr>
      </w:pPr>
    </w:p>
    <w:p w:rsidR="009711D7" w:rsidRDefault="009711D7" w:rsidP="006D41A3">
      <w:pPr>
        <w:jc w:val="center"/>
        <w:rPr>
          <w:rFonts w:ascii="Times New Roman" w:hAnsi="Times New Roman"/>
          <w:sz w:val="24"/>
          <w:szCs w:val="24"/>
        </w:rPr>
      </w:pPr>
    </w:p>
    <w:p w:rsidR="009711D7" w:rsidRDefault="009711D7" w:rsidP="006D41A3">
      <w:pPr>
        <w:jc w:val="center"/>
        <w:rPr>
          <w:rFonts w:ascii="Times New Roman" w:hAnsi="Times New Roman"/>
          <w:sz w:val="24"/>
          <w:szCs w:val="24"/>
        </w:rPr>
      </w:pPr>
    </w:p>
    <w:p w:rsidR="009711D7" w:rsidRDefault="009711D7" w:rsidP="006D41A3">
      <w:pPr>
        <w:jc w:val="center"/>
        <w:rPr>
          <w:rFonts w:ascii="Times New Roman" w:hAnsi="Times New Roman"/>
          <w:sz w:val="24"/>
          <w:szCs w:val="24"/>
        </w:rPr>
      </w:pPr>
    </w:p>
    <w:p w:rsidR="009711D7" w:rsidRDefault="009711D7" w:rsidP="006D41A3">
      <w:pPr>
        <w:jc w:val="center"/>
        <w:rPr>
          <w:rFonts w:ascii="Times New Roman" w:hAnsi="Times New Roman"/>
          <w:sz w:val="24"/>
          <w:szCs w:val="24"/>
        </w:rPr>
      </w:pPr>
    </w:p>
    <w:p w:rsidR="009711D7" w:rsidRDefault="009711D7" w:rsidP="006D41A3">
      <w:pPr>
        <w:jc w:val="center"/>
        <w:rPr>
          <w:rFonts w:ascii="Times New Roman" w:hAnsi="Times New Roman"/>
          <w:sz w:val="24"/>
          <w:szCs w:val="24"/>
        </w:rPr>
      </w:pPr>
    </w:p>
    <w:p w:rsidR="009711D7" w:rsidRDefault="009711D7" w:rsidP="006D41A3">
      <w:pPr>
        <w:jc w:val="center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jc w:val="center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  <w:lang w:val="en-US"/>
        </w:rPr>
        <w:t>II</w:t>
      </w:r>
      <w:r w:rsidRPr="001808FF">
        <w:rPr>
          <w:rFonts w:ascii="Times New Roman" w:hAnsi="Times New Roman"/>
          <w:sz w:val="24"/>
          <w:szCs w:val="24"/>
        </w:rPr>
        <w:t>. Системные мероприятия</w:t>
      </w:r>
    </w:p>
    <w:p w:rsidR="006D41A3" w:rsidRPr="001808FF" w:rsidRDefault="006D41A3" w:rsidP="00F07C2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 xml:space="preserve">1. Оптимизация процедур муниципальных закупок, а также закупок товаров, работ и услуг хозяйствующих субъектов, доля </w:t>
      </w:r>
      <w:r w:rsidR="00493A39" w:rsidRPr="001808FF">
        <w:rPr>
          <w:rFonts w:ascii="Times New Roman" w:hAnsi="Times New Roman"/>
          <w:sz w:val="24"/>
          <w:szCs w:val="24"/>
          <w:lang w:eastAsia="ru-RU"/>
        </w:rPr>
        <w:t>Навлинс</w:t>
      </w:r>
      <w:r w:rsidR="005112A6" w:rsidRPr="001808FF">
        <w:rPr>
          <w:rFonts w:ascii="Times New Roman" w:hAnsi="Times New Roman"/>
          <w:sz w:val="24"/>
          <w:szCs w:val="24"/>
          <w:lang w:eastAsia="ru-RU"/>
        </w:rPr>
        <w:t>кого</w:t>
      </w:r>
      <w:r w:rsidR="00573146" w:rsidRPr="001808FF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1808FF">
        <w:rPr>
          <w:rFonts w:ascii="Times New Roman" w:hAnsi="Times New Roman"/>
          <w:sz w:val="24"/>
          <w:szCs w:val="24"/>
          <w:lang w:eastAsia="ru-RU"/>
        </w:rPr>
        <w:t xml:space="preserve"> в которых составляет 50 и более процентов</w:t>
      </w:r>
    </w:p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318"/>
        <w:gridCol w:w="2127"/>
        <w:gridCol w:w="2273"/>
        <w:gridCol w:w="4105"/>
      </w:tblGrid>
      <w:tr w:rsidR="006D41A3" w:rsidRPr="001808FF" w:rsidTr="002B61AF">
        <w:tc>
          <w:tcPr>
            <w:tcW w:w="594" w:type="dxa"/>
          </w:tcPr>
          <w:p w:rsidR="006D41A3" w:rsidRPr="001808FF" w:rsidRDefault="006D41A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6318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73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105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9711D7" w:rsidRPr="001808FF" w:rsidTr="002B61AF">
        <w:tc>
          <w:tcPr>
            <w:tcW w:w="594" w:type="dxa"/>
          </w:tcPr>
          <w:p w:rsidR="009711D7" w:rsidRPr="001808FF" w:rsidRDefault="009711D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18" w:type="dxa"/>
          </w:tcPr>
          <w:p w:rsidR="009711D7" w:rsidRPr="001808FF" w:rsidRDefault="009711D7" w:rsidP="00F07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5288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Ежеквартальный мониторинг количества поставщиков (подрядчиков, исполнителей), участвующих в муниципальных закупках, в том числе поставщиков (подрядчиков, исполнителей) с предоставляемыми преференциями для субъектов малого и среднего предпринимательства и социально ориентированных некоммерческих организаций</w:t>
            </w:r>
          </w:p>
        </w:tc>
        <w:tc>
          <w:tcPr>
            <w:tcW w:w="2127" w:type="dxa"/>
          </w:tcPr>
          <w:p w:rsidR="009711D7" w:rsidRPr="008D5288" w:rsidRDefault="009711D7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2019 –2022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2273" w:type="dxa"/>
          </w:tcPr>
          <w:p w:rsidR="009711D7" w:rsidRPr="001808FF" w:rsidRDefault="009711D7" w:rsidP="00F07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Отдел экономики, труда и инвестиционной политики администрации Навлинского района</w:t>
            </w:r>
          </w:p>
        </w:tc>
        <w:tc>
          <w:tcPr>
            <w:tcW w:w="4105" w:type="dxa"/>
          </w:tcPr>
          <w:p w:rsidR="009711D7" w:rsidRPr="008D5288" w:rsidRDefault="009711D7" w:rsidP="00F07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52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открытости </w:t>
            </w:r>
          </w:p>
          <w:p w:rsidR="009711D7" w:rsidRPr="008D5288" w:rsidRDefault="009711D7" w:rsidP="00F07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  <w:lang w:eastAsia="ru-RU"/>
              </w:rPr>
              <w:t>и прозрачности закупочных процедур, установление единых правил осуществления закупок</w:t>
            </w:r>
          </w:p>
        </w:tc>
      </w:tr>
    </w:tbl>
    <w:p w:rsidR="006D41A3" w:rsidRPr="001808FF" w:rsidRDefault="006D41A3" w:rsidP="006D41A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</w:rPr>
        <w:t xml:space="preserve">2. </w:t>
      </w:r>
      <w:r w:rsidRPr="001808FF">
        <w:rPr>
          <w:rFonts w:ascii="Times New Roman" w:hAnsi="Times New Roman"/>
          <w:sz w:val="24"/>
          <w:szCs w:val="24"/>
          <w:lang w:eastAsia="ru-RU"/>
        </w:rPr>
        <w:t xml:space="preserve">Устранение избыточного государственного и муниципального регулирования, </w:t>
      </w:r>
    </w:p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а также снижение административных барьеров</w:t>
      </w:r>
    </w:p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318"/>
        <w:gridCol w:w="2127"/>
        <w:gridCol w:w="3402"/>
        <w:gridCol w:w="2976"/>
      </w:tblGrid>
      <w:tr w:rsidR="006D41A3" w:rsidRPr="001808FF" w:rsidTr="00F07C2D">
        <w:tc>
          <w:tcPr>
            <w:tcW w:w="594" w:type="dxa"/>
          </w:tcPr>
          <w:p w:rsidR="006D41A3" w:rsidRPr="001808FF" w:rsidRDefault="006D41A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6318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40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6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9711D7" w:rsidRPr="001808FF" w:rsidTr="00F07C2D">
        <w:tc>
          <w:tcPr>
            <w:tcW w:w="594" w:type="dxa"/>
          </w:tcPr>
          <w:p w:rsidR="009711D7" w:rsidRPr="001808FF" w:rsidRDefault="009711D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18" w:type="dxa"/>
          </w:tcPr>
          <w:p w:rsidR="009711D7" w:rsidRPr="001808FF" w:rsidRDefault="009711D7" w:rsidP="00F07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предоставления в режиме «одного окна» государственных и муниципальных услуг, оказываемых на территории Навлинского района, в многофункциональных центрах предоставления государственных и муниципальных услуг</w:t>
            </w:r>
          </w:p>
        </w:tc>
        <w:tc>
          <w:tcPr>
            <w:tcW w:w="2127" w:type="dxa"/>
          </w:tcPr>
          <w:p w:rsidR="009711D7" w:rsidRPr="008D5288" w:rsidRDefault="009711D7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2019 –2022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3402" w:type="dxa"/>
          </w:tcPr>
          <w:p w:rsidR="009711D7" w:rsidRPr="001808FF" w:rsidRDefault="009711D7" w:rsidP="00473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Брянской области «МФЦ»</w:t>
            </w:r>
            <w:r w:rsidRPr="008D52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Навлинском районе</w:t>
            </w:r>
          </w:p>
        </w:tc>
        <w:tc>
          <w:tcPr>
            <w:tcW w:w="2976" w:type="dxa"/>
          </w:tcPr>
          <w:p w:rsidR="009711D7" w:rsidRPr="001808FF" w:rsidRDefault="009711D7" w:rsidP="002B6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оптими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зация процесса оказания государственных и муници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пальных услуг</w:t>
            </w:r>
          </w:p>
        </w:tc>
      </w:tr>
    </w:tbl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1A3" w:rsidRPr="001808FF" w:rsidRDefault="00E751B0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3</w:t>
      </w:r>
      <w:r w:rsidR="006D41A3" w:rsidRPr="001808FF">
        <w:rPr>
          <w:rFonts w:ascii="Times New Roman" w:hAnsi="Times New Roman"/>
          <w:sz w:val="24"/>
          <w:szCs w:val="24"/>
          <w:lang w:eastAsia="ru-RU"/>
        </w:rPr>
        <w:t>. Обеспечение равных условий доступа к информации о реализации государственного имущества и ресурсов всех видов, находящихся в собственности Брянской области и муниципальной собственности</w:t>
      </w:r>
    </w:p>
    <w:p w:rsidR="009711D7" w:rsidRPr="001808FF" w:rsidRDefault="009711D7" w:rsidP="006D41A3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736"/>
        <w:gridCol w:w="2126"/>
        <w:gridCol w:w="2552"/>
        <w:gridCol w:w="2409"/>
      </w:tblGrid>
      <w:tr w:rsidR="006D41A3" w:rsidRPr="001808FF" w:rsidTr="002B61AF">
        <w:tc>
          <w:tcPr>
            <w:tcW w:w="594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7736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09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9711D7" w:rsidRPr="001808FF" w:rsidTr="002B61AF">
        <w:tc>
          <w:tcPr>
            <w:tcW w:w="594" w:type="dxa"/>
          </w:tcPr>
          <w:p w:rsidR="009711D7" w:rsidRPr="001808FF" w:rsidRDefault="009711D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736" w:type="dxa"/>
          </w:tcPr>
          <w:p w:rsidR="009711D7" w:rsidRPr="001808FF" w:rsidRDefault="009711D7" w:rsidP="002B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информации о муниципальном имуществе Навлинского района (в том числе земельных участках)  и имуществе, находящемся в собственности муниципальных образований Навлинского района (в том числе земельных участках), в том числе:</w:t>
            </w:r>
          </w:p>
          <w:p w:rsidR="009711D7" w:rsidRPr="001808FF" w:rsidRDefault="009711D7" w:rsidP="002B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предлагаемом к реализации в ходе исполнения прогнозного плана (программы) приватизации;</w:t>
            </w:r>
          </w:p>
          <w:p w:rsidR="009711D7" w:rsidRPr="001808FF" w:rsidRDefault="009711D7" w:rsidP="002B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включаемом в </w:t>
            </w:r>
            <w:r w:rsidRPr="001808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перечень муниципального имущества Навлинского района, свободного от прав третьих лиц  (за исключением имущественных прав субъектов малого и среднего предпринимательства), подлежащем использова-нию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9711D7" w:rsidRPr="001808FF" w:rsidRDefault="009711D7" w:rsidP="00F0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неиспользуемом и предназначенном для сдачи в аренду 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на официальном сайте администрации Навлинского района в сети «Интернет»</w:t>
            </w:r>
          </w:p>
        </w:tc>
        <w:tc>
          <w:tcPr>
            <w:tcW w:w="2126" w:type="dxa"/>
          </w:tcPr>
          <w:p w:rsidR="009711D7" w:rsidRPr="008D5288" w:rsidRDefault="009711D7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2019 –2022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2552" w:type="dxa"/>
          </w:tcPr>
          <w:p w:rsidR="009711D7" w:rsidRPr="001808FF" w:rsidRDefault="009711D7" w:rsidP="009A7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управлению </w:t>
            </w:r>
            <w:r w:rsidRPr="001808FF">
              <w:rPr>
                <w:rFonts w:ascii="Times New Roman" w:hAnsi="Times New Roman"/>
                <w:sz w:val="24"/>
                <w:szCs w:val="24"/>
              </w:rPr>
              <w:t>муниципальным имущественным администрации Навлинского района</w:t>
            </w:r>
          </w:p>
        </w:tc>
        <w:tc>
          <w:tcPr>
            <w:tcW w:w="2409" w:type="dxa"/>
          </w:tcPr>
          <w:p w:rsidR="009711D7" w:rsidRPr="001808FF" w:rsidRDefault="009711D7" w:rsidP="002B6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равных условий доступа к инфор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мации о муниципальном имуществе Навлинского района (в том числе земельных участках) </w:t>
            </w:r>
          </w:p>
          <w:p w:rsidR="009711D7" w:rsidRPr="001808FF" w:rsidRDefault="009711D7" w:rsidP="002B6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имуществе, находящемся </w:t>
            </w:r>
          </w:p>
          <w:p w:rsidR="009711D7" w:rsidRPr="001808FF" w:rsidRDefault="009711D7" w:rsidP="009A7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в собственности муниципальных образований Навлинского района (в том числе земельных участках)</w:t>
            </w:r>
          </w:p>
        </w:tc>
      </w:tr>
    </w:tbl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1A3" w:rsidRPr="001808FF" w:rsidRDefault="00E751B0" w:rsidP="006D41A3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</w:rPr>
        <w:t>4</w:t>
      </w:r>
      <w:r w:rsidR="006D41A3" w:rsidRPr="001808FF">
        <w:rPr>
          <w:rFonts w:ascii="Times New Roman" w:hAnsi="Times New Roman"/>
          <w:sz w:val="24"/>
          <w:szCs w:val="24"/>
        </w:rPr>
        <w:t xml:space="preserve">. </w:t>
      </w:r>
      <w:r w:rsidR="006D41A3" w:rsidRPr="001808FF">
        <w:rPr>
          <w:rFonts w:ascii="Times New Roman" w:hAnsi="Times New Roman"/>
          <w:sz w:val="24"/>
          <w:szCs w:val="24"/>
          <w:lang w:eastAsia="ru-RU"/>
        </w:rPr>
        <w:t xml:space="preserve">Проведение мониторинга состояния и развития конкурентной среды на рынках товаров, работ и услуг </w:t>
      </w:r>
    </w:p>
    <w:p w:rsidR="006D41A3" w:rsidRPr="001808FF" w:rsidRDefault="00493A39" w:rsidP="006D41A3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Навлинс</w:t>
      </w:r>
      <w:r w:rsidR="009A721D" w:rsidRPr="001808FF">
        <w:rPr>
          <w:rFonts w:ascii="Times New Roman" w:hAnsi="Times New Roman"/>
          <w:sz w:val="24"/>
          <w:szCs w:val="24"/>
          <w:lang w:eastAsia="ru-RU"/>
        </w:rPr>
        <w:t>кого</w:t>
      </w:r>
      <w:r w:rsidR="006B3E7D" w:rsidRPr="001808FF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6D41A3" w:rsidRPr="001808FF" w:rsidRDefault="006D41A3" w:rsidP="006D41A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610"/>
        <w:gridCol w:w="1984"/>
        <w:gridCol w:w="3260"/>
        <w:gridCol w:w="3969"/>
      </w:tblGrid>
      <w:tr w:rsidR="006D41A3" w:rsidRPr="001808FF" w:rsidTr="009711D7">
        <w:tc>
          <w:tcPr>
            <w:tcW w:w="594" w:type="dxa"/>
          </w:tcPr>
          <w:p w:rsidR="006D41A3" w:rsidRPr="001808FF" w:rsidRDefault="006D41A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5610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3969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9711D7" w:rsidRPr="001808FF" w:rsidTr="009711D7">
        <w:tc>
          <w:tcPr>
            <w:tcW w:w="594" w:type="dxa"/>
          </w:tcPr>
          <w:p w:rsidR="009711D7" w:rsidRPr="001808FF" w:rsidRDefault="009711D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10" w:type="dxa"/>
          </w:tcPr>
          <w:p w:rsidR="009711D7" w:rsidRPr="001808FF" w:rsidRDefault="009711D7" w:rsidP="009A7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удовлетворенности потребителей качеством товаров, работ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и услуг на товарных рынках Навлинского района  и состоянием ценовой конкуренции</w:t>
            </w:r>
          </w:p>
        </w:tc>
        <w:tc>
          <w:tcPr>
            <w:tcW w:w="1984" w:type="dxa"/>
          </w:tcPr>
          <w:p w:rsidR="009711D7" w:rsidRPr="008D5288" w:rsidRDefault="009711D7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2019 –2022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3260" w:type="dxa"/>
          </w:tcPr>
          <w:p w:rsidR="009711D7" w:rsidRPr="001808FF" w:rsidRDefault="009711D7" w:rsidP="000D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Отдел экономики, труда и инвестиционной политики администрации Навлинского района</w:t>
            </w:r>
          </w:p>
        </w:tc>
        <w:tc>
          <w:tcPr>
            <w:tcW w:w="3969" w:type="dxa"/>
          </w:tcPr>
          <w:p w:rsidR="009711D7" w:rsidRPr="001808FF" w:rsidRDefault="009711D7" w:rsidP="009711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опроса потребителей </w:t>
            </w:r>
            <w:r w:rsidRPr="000D36FD">
              <w:rPr>
                <w:rFonts w:ascii="Times New Roman" w:hAnsi="Times New Roman"/>
                <w:sz w:val="24"/>
                <w:szCs w:val="24"/>
              </w:rPr>
              <w:t xml:space="preserve"> товаров и услуг на приоритетных и социально значимых рынках </w:t>
            </w:r>
            <w:r>
              <w:rPr>
                <w:rFonts w:ascii="Times New Roman" w:hAnsi="Times New Roman"/>
                <w:sz w:val="24"/>
                <w:szCs w:val="24"/>
              </w:rPr>
              <w:t>Навлинского района</w:t>
            </w:r>
          </w:p>
        </w:tc>
      </w:tr>
    </w:tbl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1A3" w:rsidRPr="001808FF" w:rsidRDefault="00E751B0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</w:rPr>
        <w:t>5</w:t>
      </w:r>
      <w:r w:rsidR="006D41A3" w:rsidRPr="001808FF">
        <w:rPr>
          <w:rFonts w:ascii="Times New Roman" w:hAnsi="Times New Roman"/>
          <w:sz w:val="24"/>
          <w:szCs w:val="24"/>
        </w:rPr>
        <w:t xml:space="preserve">. </w:t>
      </w:r>
      <w:r w:rsidR="006D41A3" w:rsidRPr="001808FF">
        <w:rPr>
          <w:rFonts w:ascii="Times New Roman" w:hAnsi="Times New Roman"/>
          <w:sz w:val="24"/>
          <w:szCs w:val="24"/>
          <w:lang w:eastAsia="ru-RU"/>
        </w:rPr>
        <w:t xml:space="preserve">Повышение уровня информированности субъектов предпринимательской деятельности и потребителей товаров </w:t>
      </w:r>
    </w:p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08FF">
        <w:rPr>
          <w:rFonts w:ascii="Times New Roman" w:hAnsi="Times New Roman"/>
          <w:sz w:val="24"/>
          <w:szCs w:val="24"/>
          <w:lang w:eastAsia="ru-RU"/>
        </w:rPr>
        <w:t>и услуг о состоянии конкурентной среды и деятельности по содействию развитию конкуренции</w:t>
      </w:r>
    </w:p>
    <w:p w:rsidR="006D41A3" w:rsidRPr="001808FF" w:rsidRDefault="006D41A3" w:rsidP="006D41A3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027"/>
        <w:gridCol w:w="1907"/>
        <w:gridCol w:w="2771"/>
        <w:gridCol w:w="3118"/>
      </w:tblGrid>
      <w:tr w:rsidR="006D41A3" w:rsidRPr="001808FF" w:rsidTr="009711D7">
        <w:tc>
          <w:tcPr>
            <w:tcW w:w="594" w:type="dxa"/>
          </w:tcPr>
          <w:p w:rsidR="006D41A3" w:rsidRPr="001808FF" w:rsidRDefault="006D41A3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808FF">
              <w:rPr>
                <w:rFonts w:ascii="Times New Roman" w:hAnsi="Times New Roman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7027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907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Pr="001808FF">
              <w:rPr>
                <w:rFonts w:ascii="Times New Roman" w:hAnsi="Times New Roman"/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2771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Ответственный </w:t>
            </w:r>
            <w:r w:rsidRPr="001808FF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3118" w:type="dxa"/>
          </w:tcPr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Ожидаемый </w:t>
            </w:r>
          </w:p>
          <w:p w:rsidR="006D41A3" w:rsidRPr="001808FF" w:rsidRDefault="006D41A3" w:rsidP="002B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lastRenderedPageBreak/>
              <w:t>результат</w:t>
            </w:r>
          </w:p>
        </w:tc>
      </w:tr>
      <w:tr w:rsidR="009711D7" w:rsidRPr="001808FF" w:rsidTr="009711D7">
        <w:tc>
          <w:tcPr>
            <w:tcW w:w="594" w:type="dxa"/>
          </w:tcPr>
          <w:p w:rsidR="009711D7" w:rsidRPr="001808FF" w:rsidRDefault="009711D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027" w:type="dxa"/>
          </w:tcPr>
          <w:p w:rsidR="009711D7" w:rsidRPr="001808FF" w:rsidRDefault="009711D7" w:rsidP="000D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на официальном сайте администрации Навлинского района в сети «Интернет» информации о выполнении требований Стандарта развития конкуренции в субъектах Российской Федерации и реализации мероприятий, предусмотренных «дорожной картой», а также документов, принимаемых в целях содействия развитию конкуренции в Навлинском районе</w:t>
            </w:r>
          </w:p>
        </w:tc>
        <w:tc>
          <w:tcPr>
            <w:tcW w:w="1907" w:type="dxa"/>
          </w:tcPr>
          <w:p w:rsidR="009711D7" w:rsidRPr="008D5288" w:rsidRDefault="009711D7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2019 –2022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2771" w:type="dxa"/>
            <w:vMerge w:val="restart"/>
          </w:tcPr>
          <w:p w:rsidR="009711D7" w:rsidRPr="001808FF" w:rsidRDefault="009711D7" w:rsidP="0026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Отдел экономики, труда и инвестиционной политики администрации Навлинского района</w:t>
            </w:r>
          </w:p>
        </w:tc>
        <w:tc>
          <w:tcPr>
            <w:tcW w:w="3118" w:type="dxa"/>
            <w:vMerge w:val="restart"/>
          </w:tcPr>
          <w:p w:rsidR="009711D7" w:rsidRPr="001808FF" w:rsidRDefault="009711D7" w:rsidP="002B6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уровня информированности субъектов предпринимательской деятельности </w:t>
            </w:r>
          </w:p>
          <w:p w:rsidR="009711D7" w:rsidRPr="001808FF" w:rsidRDefault="009711D7" w:rsidP="002B6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потребителей товаров, работ и услуг </w:t>
            </w:r>
          </w:p>
          <w:p w:rsidR="009711D7" w:rsidRPr="001808FF" w:rsidRDefault="009711D7" w:rsidP="002B6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состоянии конкурентной среды </w:t>
            </w:r>
          </w:p>
          <w:p w:rsidR="009711D7" w:rsidRPr="001808FF" w:rsidRDefault="009711D7" w:rsidP="002B6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и деятельности по содействию развитию конкуренции</w:t>
            </w:r>
          </w:p>
        </w:tc>
      </w:tr>
      <w:tr w:rsidR="009711D7" w:rsidRPr="001808FF" w:rsidTr="009711D7">
        <w:tc>
          <w:tcPr>
            <w:tcW w:w="594" w:type="dxa"/>
          </w:tcPr>
          <w:p w:rsidR="009711D7" w:rsidRPr="001808FF" w:rsidRDefault="009711D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8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27" w:type="dxa"/>
          </w:tcPr>
          <w:p w:rsidR="009711D7" w:rsidRDefault="009711D7" w:rsidP="000D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на официальн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сайт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Навлинского района в сети «Интернет» информации о состоянии и развитии конкуренции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товарных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рынк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ах</w:t>
            </w:r>
            <w:r w:rsidRPr="0018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 и услуг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Навлинском районе</w:t>
            </w:r>
          </w:p>
          <w:p w:rsidR="009711D7" w:rsidRPr="001808FF" w:rsidRDefault="009711D7" w:rsidP="000D3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</w:tcPr>
          <w:p w:rsidR="009711D7" w:rsidRPr="008D5288" w:rsidRDefault="009711D7" w:rsidP="0026668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288">
              <w:rPr>
                <w:rFonts w:ascii="Times New Roman" w:hAnsi="Times New Roman"/>
                <w:sz w:val="24"/>
                <w:szCs w:val="24"/>
              </w:rPr>
              <w:t>2019 –2022 г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2771" w:type="dxa"/>
            <w:vMerge/>
          </w:tcPr>
          <w:p w:rsidR="009711D7" w:rsidRPr="001808FF" w:rsidRDefault="009711D7" w:rsidP="00733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711D7" w:rsidRPr="001808FF" w:rsidRDefault="009711D7" w:rsidP="002B6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41A3" w:rsidRPr="001808FF" w:rsidRDefault="006D41A3" w:rsidP="006D41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41A3" w:rsidRPr="001808FF" w:rsidRDefault="006D41A3" w:rsidP="006D41A3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41A3" w:rsidRPr="001808FF" w:rsidRDefault="006D41A3" w:rsidP="006D41A3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41A3" w:rsidRPr="001808FF" w:rsidRDefault="006D41A3" w:rsidP="006D41A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E24CF" w:rsidRPr="001808FF" w:rsidRDefault="008E24CF" w:rsidP="006D41A3">
      <w:pPr>
        <w:spacing w:after="0" w:line="240" w:lineRule="auto"/>
        <w:rPr>
          <w:sz w:val="24"/>
          <w:szCs w:val="24"/>
        </w:rPr>
      </w:pPr>
    </w:p>
    <w:sectPr w:rsidR="008E24CF" w:rsidRPr="001808FF" w:rsidSect="003247E5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4FB" w:rsidRDefault="009274FB" w:rsidP="003A2BEA">
      <w:pPr>
        <w:spacing w:after="0" w:line="240" w:lineRule="auto"/>
      </w:pPr>
      <w:r>
        <w:separator/>
      </w:r>
    </w:p>
  </w:endnote>
  <w:endnote w:type="continuationSeparator" w:id="1">
    <w:p w:rsidR="009274FB" w:rsidRDefault="009274FB" w:rsidP="003A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??????§ЮЎм§Ў?Ўм§А?§Ю???Ўм§А?§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4FB" w:rsidRDefault="009274FB" w:rsidP="003A2BEA">
      <w:pPr>
        <w:spacing w:after="0" w:line="240" w:lineRule="auto"/>
      </w:pPr>
      <w:r>
        <w:separator/>
      </w:r>
    </w:p>
  </w:footnote>
  <w:footnote w:type="continuationSeparator" w:id="1">
    <w:p w:rsidR="009274FB" w:rsidRDefault="009274FB" w:rsidP="003A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2D" w:rsidRDefault="00F07C2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2EC7"/>
    <w:multiLevelType w:val="multilevel"/>
    <w:tmpl w:val="502AECD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0BA63B1"/>
    <w:multiLevelType w:val="multilevel"/>
    <w:tmpl w:val="10D89AD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1DEC1AE6"/>
    <w:multiLevelType w:val="multilevel"/>
    <w:tmpl w:val="5E5C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9713D5"/>
    <w:multiLevelType w:val="hybridMultilevel"/>
    <w:tmpl w:val="21EE27BE"/>
    <w:lvl w:ilvl="0" w:tplc="AB22A6F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8742FAB"/>
    <w:multiLevelType w:val="hybridMultilevel"/>
    <w:tmpl w:val="E5FA6C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9E31AE6"/>
    <w:multiLevelType w:val="hybridMultilevel"/>
    <w:tmpl w:val="3288D554"/>
    <w:lvl w:ilvl="0" w:tplc="7E88CC2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>
    <w:nsid w:val="2F214B63"/>
    <w:multiLevelType w:val="multilevel"/>
    <w:tmpl w:val="89005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316822D6"/>
    <w:multiLevelType w:val="hybridMultilevel"/>
    <w:tmpl w:val="6B7013DA"/>
    <w:lvl w:ilvl="0" w:tplc="65A01C1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2E62AB"/>
    <w:multiLevelType w:val="multilevel"/>
    <w:tmpl w:val="04A2094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abstractNum w:abstractNumId="9">
    <w:nsid w:val="371D18E5"/>
    <w:multiLevelType w:val="multilevel"/>
    <w:tmpl w:val="9A6EE844"/>
    <w:lvl w:ilvl="0">
      <w:start w:val="1"/>
      <w:numFmt w:val="decimal"/>
      <w:lvlText w:val="%1."/>
      <w:lvlJc w:val="left"/>
      <w:pPr>
        <w:ind w:left="5554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498540C6"/>
    <w:multiLevelType w:val="hybridMultilevel"/>
    <w:tmpl w:val="4D8C71FC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>
    <w:nsid w:val="49CD7511"/>
    <w:multiLevelType w:val="hybridMultilevel"/>
    <w:tmpl w:val="12464422"/>
    <w:lvl w:ilvl="0" w:tplc="7C98748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66A00"/>
    <w:multiLevelType w:val="hybridMultilevel"/>
    <w:tmpl w:val="DFC4F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D732FC"/>
    <w:multiLevelType w:val="multilevel"/>
    <w:tmpl w:val="5FD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EEC0977"/>
    <w:multiLevelType w:val="multilevel"/>
    <w:tmpl w:val="89005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5A0A0723"/>
    <w:multiLevelType w:val="hybridMultilevel"/>
    <w:tmpl w:val="E0C2FE2C"/>
    <w:lvl w:ilvl="0" w:tplc="042A1C02">
      <w:start w:val="27"/>
      <w:numFmt w:val="bullet"/>
      <w:lvlText w:val=""/>
      <w:lvlJc w:val="left"/>
      <w:pPr>
        <w:ind w:left="58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>
    <w:nsid w:val="64FB43B2"/>
    <w:multiLevelType w:val="hybridMultilevel"/>
    <w:tmpl w:val="733888F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5E0A6B"/>
    <w:multiLevelType w:val="multilevel"/>
    <w:tmpl w:val="2200A310"/>
    <w:lvl w:ilvl="0">
      <w:start w:val="6"/>
      <w:numFmt w:val="decimal"/>
      <w:lvlText w:val="%1."/>
      <w:lvlJc w:val="left"/>
      <w:pPr>
        <w:ind w:left="1727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11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23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1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83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1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797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1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397" w:hanging="2160"/>
      </w:pPr>
      <w:rPr>
        <w:rFonts w:cs="Times New Roman" w:hint="default"/>
      </w:rPr>
    </w:lvl>
  </w:abstractNum>
  <w:abstractNum w:abstractNumId="18">
    <w:nsid w:val="767F3976"/>
    <w:multiLevelType w:val="hybridMultilevel"/>
    <w:tmpl w:val="5372D34C"/>
    <w:lvl w:ilvl="0" w:tplc="15D4CE6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6CC4097"/>
    <w:multiLevelType w:val="multilevel"/>
    <w:tmpl w:val="5FBE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C708D5"/>
    <w:multiLevelType w:val="multilevel"/>
    <w:tmpl w:val="F17E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2"/>
  </w:num>
  <w:num w:numId="5">
    <w:abstractNumId w:val="13"/>
  </w:num>
  <w:num w:numId="6">
    <w:abstractNumId w:val="20"/>
  </w:num>
  <w:num w:numId="7">
    <w:abstractNumId w:val="19"/>
  </w:num>
  <w:num w:numId="8">
    <w:abstractNumId w:val="8"/>
  </w:num>
  <w:num w:numId="9">
    <w:abstractNumId w:val="5"/>
  </w:num>
  <w:num w:numId="10">
    <w:abstractNumId w:val="9"/>
  </w:num>
  <w:num w:numId="11">
    <w:abstractNumId w:val="1"/>
  </w:num>
  <w:num w:numId="12">
    <w:abstractNumId w:val="3"/>
  </w:num>
  <w:num w:numId="13">
    <w:abstractNumId w:val="4"/>
  </w:num>
  <w:num w:numId="14">
    <w:abstractNumId w:val="17"/>
  </w:num>
  <w:num w:numId="15">
    <w:abstractNumId w:val="0"/>
  </w:num>
  <w:num w:numId="16">
    <w:abstractNumId w:val="10"/>
  </w:num>
  <w:num w:numId="17">
    <w:abstractNumId w:val="12"/>
  </w:num>
  <w:num w:numId="18">
    <w:abstractNumId w:val="14"/>
  </w:num>
  <w:num w:numId="19">
    <w:abstractNumId w:val="6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643"/>
    <w:rsid w:val="00017BF9"/>
    <w:rsid w:val="00024A07"/>
    <w:rsid w:val="000252E7"/>
    <w:rsid w:val="0004450E"/>
    <w:rsid w:val="0005378E"/>
    <w:rsid w:val="000660AD"/>
    <w:rsid w:val="0007664E"/>
    <w:rsid w:val="0008447B"/>
    <w:rsid w:val="000874BE"/>
    <w:rsid w:val="000903A8"/>
    <w:rsid w:val="00093452"/>
    <w:rsid w:val="000967B5"/>
    <w:rsid w:val="000A1EB5"/>
    <w:rsid w:val="000A6E8C"/>
    <w:rsid w:val="000B5FAC"/>
    <w:rsid w:val="000D25CA"/>
    <w:rsid w:val="000D36FD"/>
    <w:rsid w:val="000D5E6B"/>
    <w:rsid w:val="000E2974"/>
    <w:rsid w:val="00106453"/>
    <w:rsid w:val="00131858"/>
    <w:rsid w:val="001335A8"/>
    <w:rsid w:val="00135700"/>
    <w:rsid w:val="0013667A"/>
    <w:rsid w:val="00141F95"/>
    <w:rsid w:val="001514F2"/>
    <w:rsid w:val="001558F7"/>
    <w:rsid w:val="0016592A"/>
    <w:rsid w:val="001659FD"/>
    <w:rsid w:val="001808FF"/>
    <w:rsid w:val="0019068C"/>
    <w:rsid w:val="001A0D50"/>
    <w:rsid w:val="001A1DC8"/>
    <w:rsid w:val="001B1049"/>
    <w:rsid w:val="001B6011"/>
    <w:rsid w:val="001D08D2"/>
    <w:rsid w:val="001D2C8B"/>
    <w:rsid w:val="001D441C"/>
    <w:rsid w:val="001D722F"/>
    <w:rsid w:val="001D7BE8"/>
    <w:rsid w:val="001E00C1"/>
    <w:rsid w:val="001E1929"/>
    <w:rsid w:val="001F4395"/>
    <w:rsid w:val="001F6D78"/>
    <w:rsid w:val="00206395"/>
    <w:rsid w:val="00206C9B"/>
    <w:rsid w:val="00222471"/>
    <w:rsid w:val="00224AD5"/>
    <w:rsid w:val="00227F66"/>
    <w:rsid w:val="0023240A"/>
    <w:rsid w:val="0023610F"/>
    <w:rsid w:val="00262DD8"/>
    <w:rsid w:val="0026668F"/>
    <w:rsid w:val="002724F3"/>
    <w:rsid w:val="0027342A"/>
    <w:rsid w:val="00283BBB"/>
    <w:rsid w:val="00294F75"/>
    <w:rsid w:val="002952EC"/>
    <w:rsid w:val="002B04D5"/>
    <w:rsid w:val="002B29A6"/>
    <w:rsid w:val="002B4BA2"/>
    <w:rsid w:val="002B61AF"/>
    <w:rsid w:val="002B7474"/>
    <w:rsid w:val="002D28B9"/>
    <w:rsid w:val="002E3C77"/>
    <w:rsid w:val="002F6679"/>
    <w:rsid w:val="00310176"/>
    <w:rsid w:val="003240BF"/>
    <w:rsid w:val="003247E5"/>
    <w:rsid w:val="0034149B"/>
    <w:rsid w:val="003533D0"/>
    <w:rsid w:val="00363498"/>
    <w:rsid w:val="003642C4"/>
    <w:rsid w:val="00367B5D"/>
    <w:rsid w:val="00375B63"/>
    <w:rsid w:val="003911D8"/>
    <w:rsid w:val="00394F61"/>
    <w:rsid w:val="00396498"/>
    <w:rsid w:val="003A2BEA"/>
    <w:rsid w:val="003B20D9"/>
    <w:rsid w:val="003B508C"/>
    <w:rsid w:val="003E086C"/>
    <w:rsid w:val="003E4EA4"/>
    <w:rsid w:val="003F659C"/>
    <w:rsid w:val="00403212"/>
    <w:rsid w:val="00425B65"/>
    <w:rsid w:val="00426DC6"/>
    <w:rsid w:val="00431CD7"/>
    <w:rsid w:val="00445E14"/>
    <w:rsid w:val="004553F2"/>
    <w:rsid w:val="00467614"/>
    <w:rsid w:val="004735C9"/>
    <w:rsid w:val="00473C4B"/>
    <w:rsid w:val="0047743C"/>
    <w:rsid w:val="004819C4"/>
    <w:rsid w:val="00490103"/>
    <w:rsid w:val="004937E7"/>
    <w:rsid w:val="00493A39"/>
    <w:rsid w:val="004A6E8A"/>
    <w:rsid w:val="004B16AF"/>
    <w:rsid w:val="004C4892"/>
    <w:rsid w:val="004C61BB"/>
    <w:rsid w:val="004D4411"/>
    <w:rsid w:val="004D6454"/>
    <w:rsid w:val="004D76B3"/>
    <w:rsid w:val="004E0CD1"/>
    <w:rsid w:val="004F1F46"/>
    <w:rsid w:val="00504F9B"/>
    <w:rsid w:val="0050785F"/>
    <w:rsid w:val="00507B64"/>
    <w:rsid w:val="00510B30"/>
    <w:rsid w:val="005112A6"/>
    <w:rsid w:val="0052504D"/>
    <w:rsid w:val="005256C2"/>
    <w:rsid w:val="00540EAF"/>
    <w:rsid w:val="00573146"/>
    <w:rsid w:val="00577B06"/>
    <w:rsid w:val="00585026"/>
    <w:rsid w:val="00590251"/>
    <w:rsid w:val="00591209"/>
    <w:rsid w:val="00593930"/>
    <w:rsid w:val="005A0DA2"/>
    <w:rsid w:val="005A5FA5"/>
    <w:rsid w:val="005C713D"/>
    <w:rsid w:val="005F732D"/>
    <w:rsid w:val="00615B8F"/>
    <w:rsid w:val="0062149D"/>
    <w:rsid w:val="00625096"/>
    <w:rsid w:val="00661836"/>
    <w:rsid w:val="00675980"/>
    <w:rsid w:val="00675E83"/>
    <w:rsid w:val="00682018"/>
    <w:rsid w:val="00685768"/>
    <w:rsid w:val="00693E02"/>
    <w:rsid w:val="006B3E7D"/>
    <w:rsid w:val="006B52CA"/>
    <w:rsid w:val="006D2776"/>
    <w:rsid w:val="006D41A3"/>
    <w:rsid w:val="006D5943"/>
    <w:rsid w:val="006D5EEA"/>
    <w:rsid w:val="006D7E80"/>
    <w:rsid w:val="006E07F6"/>
    <w:rsid w:val="006E50BE"/>
    <w:rsid w:val="006F1F27"/>
    <w:rsid w:val="006F472D"/>
    <w:rsid w:val="00700FB2"/>
    <w:rsid w:val="00720E3D"/>
    <w:rsid w:val="00733169"/>
    <w:rsid w:val="0073325C"/>
    <w:rsid w:val="007461F5"/>
    <w:rsid w:val="0076084F"/>
    <w:rsid w:val="007614A3"/>
    <w:rsid w:val="0076619C"/>
    <w:rsid w:val="00791C4D"/>
    <w:rsid w:val="00794C2E"/>
    <w:rsid w:val="007C4FE3"/>
    <w:rsid w:val="007C7116"/>
    <w:rsid w:val="007D10A2"/>
    <w:rsid w:val="007D11C8"/>
    <w:rsid w:val="007D5E40"/>
    <w:rsid w:val="007E1565"/>
    <w:rsid w:val="007E5DD3"/>
    <w:rsid w:val="00800C96"/>
    <w:rsid w:val="00802CEF"/>
    <w:rsid w:val="008070E5"/>
    <w:rsid w:val="0083518B"/>
    <w:rsid w:val="00840AA5"/>
    <w:rsid w:val="00842643"/>
    <w:rsid w:val="00856E2E"/>
    <w:rsid w:val="008600F7"/>
    <w:rsid w:val="008749A1"/>
    <w:rsid w:val="00875F3E"/>
    <w:rsid w:val="00880D70"/>
    <w:rsid w:val="00880FFD"/>
    <w:rsid w:val="00881900"/>
    <w:rsid w:val="00894D37"/>
    <w:rsid w:val="008A5969"/>
    <w:rsid w:val="008B1404"/>
    <w:rsid w:val="008B75A7"/>
    <w:rsid w:val="008D224C"/>
    <w:rsid w:val="008D5288"/>
    <w:rsid w:val="008E24CF"/>
    <w:rsid w:val="008E62F0"/>
    <w:rsid w:val="008F3B30"/>
    <w:rsid w:val="0091689E"/>
    <w:rsid w:val="0092571D"/>
    <w:rsid w:val="00926F0A"/>
    <w:rsid w:val="009274FB"/>
    <w:rsid w:val="00940BBB"/>
    <w:rsid w:val="009421D0"/>
    <w:rsid w:val="00954E23"/>
    <w:rsid w:val="009602C2"/>
    <w:rsid w:val="0096159A"/>
    <w:rsid w:val="009711D7"/>
    <w:rsid w:val="00983336"/>
    <w:rsid w:val="00983496"/>
    <w:rsid w:val="00984F0C"/>
    <w:rsid w:val="009861D3"/>
    <w:rsid w:val="009A1AE6"/>
    <w:rsid w:val="009A2CEE"/>
    <w:rsid w:val="009A721D"/>
    <w:rsid w:val="009A7F1D"/>
    <w:rsid w:val="009C4AE9"/>
    <w:rsid w:val="009C76D9"/>
    <w:rsid w:val="009D213B"/>
    <w:rsid w:val="009E2590"/>
    <w:rsid w:val="009F2A6E"/>
    <w:rsid w:val="009F4843"/>
    <w:rsid w:val="009F65B6"/>
    <w:rsid w:val="00A02CE4"/>
    <w:rsid w:val="00A06904"/>
    <w:rsid w:val="00A128DC"/>
    <w:rsid w:val="00A1391F"/>
    <w:rsid w:val="00A13C0E"/>
    <w:rsid w:val="00A26DA1"/>
    <w:rsid w:val="00A475D3"/>
    <w:rsid w:val="00A5278E"/>
    <w:rsid w:val="00A5284C"/>
    <w:rsid w:val="00A56D16"/>
    <w:rsid w:val="00A735AF"/>
    <w:rsid w:val="00AC1862"/>
    <w:rsid w:val="00AC79B2"/>
    <w:rsid w:val="00AD25E0"/>
    <w:rsid w:val="00AE1344"/>
    <w:rsid w:val="00AF59C4"/>
    <w:rsid w:val="00B0403B"/>
    <w:rsid w:val="00B21883"/>
    <w:rsid w:val="00B261E8"/>
    <w:rsid w:val="00B31A65"/>
    <w:rsid w:val="00B471C6"/>
    <w:rsid w:val="00B52CA8"/>
    <w:rsid w:val="00B8638C"/>
    <w:rsid w:val="00B939FE"/>
    <w:rsid w:val="00BB2BF5"/>
    <w:rsid w:val="00BC7968"/>
    <w:rsid w:val="00BC79FF"/>
    <w:rsid w:val="00BD06FF"/>
    <w:rsid w:val="00BD3E6C"/>
    <w:rsid w:val="00BF0BA3"/>
    <w:rsid w:val="00C00123"/>
    <w:rsid w:val="00C1146D"/>
    <w:rsid w:val="00C114A4"/>
    <w:rsid w:val="00C64570"/>
    <w:rsid w:val="00C75AA2"/>
    <w:rsid w:val="00C949A1"/>
    <w:rsid w:val="00CA2EA2"/>
    <w:rsid w:val="00CB44F6"/>
    <w:rsid w:val="00CC208A"/>
    <w:rsid w:val="00CC55EE"/>
    <w:rsid w:val="00CE09E2"/>
    <w:rsid w:val="00CE247C"/>
    <w:rsid w:val="00D13158"/>
    <w:rsid w:val="00D20A57"/>
    <w:rsid w:val="00D20E3A"/>
    <w:rsid w:val="00D23464"/>
    <w:rsid w:val="00D34405"/>
    <w:rsid w:val="00D45E2D"/>
    <w:rsid w:val="00D62E81"/>
    <w:rsid w:val="00D64E66"/>
    <w:rsid w:val="00D77A09"/>
    <w:rsid w:val="00D80D7A"/>
    <w:rsid w:val="00D831E6"/>
    <w:rsid w:val="00D91A44"/>
    <w:rsid w:val="00DD5527"/>
    <w:rsid w:val="00DE1844"/>
    <w:rsid w:val="00DE3B30"/>
    <w:rsid w:val="00DE6D1A"/>
    <w:rsid w:val="00E02091"/>
    <w:rsid w:val="00E138C3"/>
    <w:rsid w:val="00E253F5"/>
    <w:rsid w:val="00E279F1"/>
    <w:rsid w:val="00E4260C"/>
    <w:rsid w:val="00E53FEB"/>
    <w:rsid w:val="00E6276D"/>
    <w:rsid w:val="00E67BB7"/>
    <w:rsid w:val="00E72253"/>
    <w:rsid w:val="00E751B0"/>
    <w:rsid w:val="00E76551"/>
    <w:rsid w:val="00E82565"/>
    <w:rsid w:val="00EA4B0E"/>
    <w:rsid w:val="00EC16EB"/>
    <w:rsid w:val="00EF22A7"/>
    <w:rsid w:val="00EF750F"/>
    <w:rsid w:val="00F05AD2"/>
    <w:rsid w:val="00F05C73"/>
    <w:rsid w:val="00F07C2D"/>
    <w:rsid w:val="00F12117"/>
    <w:rsid w:val="00F13762"/>
    <w:rsid w:val="00F137D3"/>
    <w:rsid w:val="00F1520A"/>
    <w:rsid w:val="00F163C7"/>
    <w:rsid w:val="00F259E7"/>
    <w:rsid w:val="00F300B3"/>
    <w:rsid w:val="00F31F50"/>
    <w:rsid w:val="00F47F73"/>
    <w:rsid w:val="00F62F53"/>
    <w:rsid w:val="00F63B5D"/>
    <w:rsid w:val="00F67673"/>
    <w:rsid w:val="00F93684"/>
    <w:rsid w:val="00FA1825"/>
    <w:rsid w:val="00FC5946"/>
    <w:rsid w:val="00FD23BE"/>
    <w:rsid w:val="00FD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0A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13158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13158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39"/>
    <w:rsid w:val="0004450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50E"/>
    <w:pPr>
      <w:ind w:left="720"/>
      <w:contextualSpacing/>
    </w:pPr>
    <w:rPr>
      <w:rFonts w:asciiTheme="minorHAnsi" w:hAnsiTheme="minorHAnsi"/>
    </w:rPr>
  </w:style>
  <w:style w:type="paragraph" w:styleId="a5">
    <w:name w:val="Balloon Text"/>
    <w:basedOn w:val="a"/>
    <w:link w:val="a6"/>
    <w:uiPriority w:val="99"/>
    <w:unhideWhenUsed/>
    <w:rsid w:val="0073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7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1520A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E825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harCharCharChar1">
    <w:name w:val="Знак Знак Char Char Знак Знак Char Char Знак Знак Знак1"/>
    <w:basedOn w:val="a"/>
    <w:rsid w:val="003A2B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3A2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A2BEA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A2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3A2BEA"/>
    <w:rPr>
      <w:rFonts w:ascii="Calibri" w:hAnsi="Calibri" w:cs="Times New Roman"/>
    </w:rPr>
  </w:style>
  <w:style w:type="character" w:customStyle="1" w:styleId="ConsPlusNormal">
    <w:name w:val="ConsPlusNormal Знак"/>
    <w:link w:val="ConsPlusNormal0"/>
    <w:locked/>
    <w:rsid w:val="006D41A3"/>
    <w:rPr>
      <w:rFonts w:ascii="Arial" w:hAnsi="Arial"/>
    </w:rPr>
  </w:style>
  <w:style w:type="paragraph" w:customStyle="1" w:styleId="ConsPlusNormal0">
    <w:name w:val="ConsPlusNormal"/>
    <w:link w:val="ConsPlusNormal"/>
    <w:rsid w:val="006D41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table" w:customStyle="1" w:styleId="11">
    <w:name w:val="Сетка таблицы1"/>
    <w:basedOn w:val="a1"/>
    <w:next w:val="a3"/>
    <w:uiPriority w:val="59"/>
    <w:rsid w:val="006D41A3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link w:val="ae"/>
    <w:uiPriority w:val="11"/>
    <w:qFormat/>
    <w:rsid w:val="006D41A3"/>
    <w:pPr>
      <w:spacing w:after="0" w:line="240" w:lineRule="auto"/>
      <w:jc w:val="center"/>
    </w:pPr>
    <w:rPr>
      <w:b/>
      <w:bCs/>
      <w:sz w:val="32"/>
      <w:szCs w:val="32"/>
      <w:lang w:eastAsia="ru-RU"/>
    </w:rPr>
  </w:style>
  <w:style w:type="character" w:customStyle="1" w:styleId="ae">
    <w:name w:val="Подзаголовок Знак"/>
    <w:basedOn w:val="a0"/>
    <w:link w:val="ad"/>
    <w:uiPriority w:val="11"/>
    <w:locked/>
    <w:rsid w:val="006D41A3"/>
    <w:rPr>
      <w:rFonts w:ascii="Calibri" w:hAnsi="Calibri" w:cs="Times New Roman"/>
      <w:b/>
      <w:bCs/>
      <w:sz w:val="32"/>
      <w:szCs w:val="32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6D41A3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6D41A3"/>
    <w:pPr>
      <w:spacing w:after="0" w:line="240" w:lineRule="auto"/>
    </w:pPr>
    <w:rPr>
      <w:rFonts w:ascii="Calibri" w:hAnsi="Calibri" w:cs="Times New Roman"/>
    </w:rPr>
  </w:style>
  <w:style w:type="paragraph" w:customStyle="1" w:styleId="ConsPlusTitle">
    <w:name w:val="ConsPlusTitle"/>
    <w:rsid w:val="006D41A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table" w:customStyle="1" w:styleId="2">
    <w:name w:val="Сетка таблицы2"/>
    <w:basedOn w:val="a1"/>
    <w:next w:val="a3"/>
    <w:rsid w:val="006D41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D1315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0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3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10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53E6D-AFE4-44B1-BDBA-FC3659DB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11961</Words>
  <Characters>68183</Characters>
  <Application>Microsoft Office Word</Application>
  <DocSecurity>0</DocSecurity>
  <Lines>568</Lines>
  <Paragraphs>159</Paragraphs>
  <ScaleCrop>false</ScaleCrop>
  <Company>Grizli777</Company>
  <LinksUpToDate>false</LinksUpToDate>
  <CharactersWithSpaces>79985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GIS</cp:lastModifiedBy>
  <cp:revision>2</cp:revision>
  <cp:lastPrinted>2020-02-11T07:01:00Z</cp:lastPrinted>
  <dcterms:created xsi:type="dcterms:W3CDTF">2020-02-19T14:42:00Z</dcterms:created>
  <dcterms:modified xsi:type="dcterms:W3CDTF">2020-02-19T14:42:00Z</dcterms:modified>
</cp:coreProperties>
</file>