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E4CF" w14:textId="5C21CD02" w:rsidR="00857B58" w:rsidRPr="0043136B" w:rsidRDefault="008176FD" w:rsidP="0043136B">
      <w:pPr>
        <w:pStyle w:val="2"/>
        <w:spacing w:after="0" w:afterAutospacing="0"/>
        <w:jc w:val="center"/>
        <w:rPr>
          <w:sz w:val="28"/>
          <w:szCs w:val="28"/>
        </w:rPr>
      </w:pPr>
      <w:r w:rsidRPr="0043136B">
        <w:rPr>
          <w:sz w:val="28"/>
          <w:szCs w:val="28"/>
        </w:rPr>
        <w:t>Отчет</w:t>
      </w:r>
    </w:p>
    <w:p w14:paraId="3E2080F8" w14:textId="05C59C44" w:rsidR="008176FD" w:rsidRPr="00B9128B" w:rsidRDefault="008176FD" w:rsidP="00DE1C18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B9128B">
        <w:rPr>
          <w:b/>
          <w:iCs/>
          <w:color w:val="auto"/>
          <w:sz w:val="28"/>
          <w:szCs w:val="28"/>
        </w:rPr>
        <w:t>главы администрации Навлинского района</w:t>
      </w:r>
    </w:p>
    <w:p w14:paraId="2D3A0BDD" w14:textId="2C2F515D" w:rsidR="008176FD" w:rsidRPr="00B9128B" w:rsidRDefault="00DE1C18" w:rsidP="00DE1C18">
      <w:pPr>
        <w:pStyle w:val="aa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76FD" w:rsidRPr="00B9128B">
        <w:rPr>
          <w:rFonts w:ascii="Times New Roman" w:hAnsi="Times New Roman" w:cs="Times New Roman"/>
          <w:b/>
          <w:sz w:val="28"/>
          <w:szCs w:val="28"/>
        </w:rPr>
        <w:t>Об итогах социально-экономического развития</w:t>
      </w:r>
    </w:p>
    <w:p w14:paraId="26E5DA0E" w14:textId="79ACCC32" w:rsidR="008176FD" w:rsidRPr="00B9128B" w:rsidRDefault="008176FD" w:rsidP="00DE1C18">
      <w:pPr>
        <w:pStyle w:val="aa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28B">
        <w:rPr>
          <w:rFonts w:ascii="Times New Roman" w:hAnsi="Times New Roman" w:cs="Times New Roman"/>
          <w:b/>
          <w:sz w:val="28"/>
          <w:szCs w:val="28"/>
        </w:rPr>
        <w:t>Навлинского района за 202</w:t>
      </w:r>
      <w:r w:rsidR="003861E1" w:rsidRPr="00B9128B">
        <w:rPr>
          <w:rFonts w:ascii="Times New Roman" w:hAnsi="Times New Roman" w:cs="Times New Roman"/>
          <w:b/>
          <w:sz w:val="28"/>
          <w:szCs w:val="28"/>
        </w:rPr>
        <w:t>1</w:t>
      </w:r>
      <w:r w:rsidRPr="00B9128B">
        <w:rPr>
          <w:rFonts w:ascii="Times New Roman" w:hAnsi="Times New Roman" w:cs="Times New Roman"/>
          <w:b/>
          <w:sz w:val="28"/>
          <w:szCs w:val="28"/>
        </w:rPr>
        <w:t xml:space="preserve"> год и задачах на 202</w:t>
      </w:r>
      <w:r w:rsidR="003861E1" w:rsidRPr="00B9128B">
        <w:rPr>
          <w:rFonts w:ascii="Times New Roman" w:hAnsi="Times New Roman" w:cs="Times New Roman"/>
          <w:b/>
          <w:sz w:val="28"/>
          <w:szCs w:val="28"/>
        </w:rPr>
        <w:t>2</w:t>
      </w:r>
      <w:r w:rsidRPr="00B9128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1C18">
        <w:rPr>
          <w:rFonts w:ascii="Times New Roman" w:hAnsi="Times New Roman" w:cs="Times New Roman"/>
          <w:b/>
          <w:sz w:val="28"/>
          <w:szCs w:val="28"/>
        </w:rPr>
        <w:t>»</w:t>
      </w:r>
    </w:p>
    <w:p w14:paraId="1EAA2358" w14:textId="07C86299" w:rsidR="00F72F40" w:rsidRDefault="00F72F40" w:rsidP="00DE1C18">
      <w:pPr>
        <w:pStyle w:val="Default"/>
        <w:spacing w:before="240" w:line="276" w:lineRule="auto"/>
        <w:ind w:firstLine="567"/>
        <w:jc w:val="both"/>
        <w:rPr>
          <w:sz w:val="28"/>
          <w:szCs w:val="28"/>
        </w:rPr>
      </w:pPr>
      <w:r w:rsidRPr="00F72F40">
        <w:rPr>
          <w:sz w:val="28"/>
          <w:szCs w:val="28"/>
        </w:rPr>
        <w:t xml:space="preserve">Традиционно мы </w:t>
      </w:r>
      <w:r w:rsidR="00E802B1">
        <w:rPr>
          <w:sz w:val="28"/>
          <w:szCs w:val="28"/>
        </w:rPr>
        <w:t>даем</w:t>
      </w:r>
      <w:r w:rsidRPr="00F72F40">
        <w:rPr>
          <w:sz w:val="28"/>
          <w:szCs w:val="28"/>
        </w:rPr>
        <w:t xml:space="preserve"> объективную</w:t>
      </w:r>
      <w:r w:rsidR="00E802B1">
        <w:rPr>
          <w:sz w:val="28"/>
          <w:szCs w:val="28"/>
        </w:rPr>
        <w:t xml:space="preserve"> </w:t>
      </w:r>
      <w:r w:rsidRPr="00F72F40">
        <w:rPr>
          <w:sz w:val="28"/>
          <w:szCs w:val="28"/>
        </w:rPr>
        <w:t>оценку нашей совместной работе за истекший год, сделать выводы, что</w:t>
      </w:r>
      <w:r w:rsidR="00E802B1">
        <w:rPr>
          <w:sz w:val="28"/>
          <w:szCs w:val="28"/>
        </w:rPr>
        <w:t xml:space="preserve"> </w:t>
      </w:r>
      <w:r w:rsidRPr="00F72F40">
        <w:rPr>
          <w:sz w:val="28"/>
          <w:szCs w:val="28"/>
        </w:rPr>
        <w:t>получилось, а что пока нет, определить планы на будущее, наметить</w:t>
      </w:r>
      <w:r w:rsidR="00E802B1">
        <w:rPr>
          <w:sz w:val="28"/>
          <w:szCs w:val="28"/>
        </w:rPr>
        <w:t xml:space="preserve"> </w:t>
      </w:r>
      <w:r w:rsidRPr="00F72F40">
        <w:rPr>
          <w:sz w:val="28"/>
          <w:szCs w:val="28"/>
        </w:rPr>
        <w:t>стратегию дальнейшего социально-экономического развития нашего</w:t>
      </w:r>
      <w:r w:rsidR="00E802B1">
        <w:rPr>
          <w:sz w:val="28"/>
          <w:szCs w:val="28"/>
        </w:rPr>
        <w:t xml:space="preserve"> </w:t>
      </w:r>
      <w:r w:rsidRPr="00F72F40">
        <w:rPr>
          <w:sz w:val="28"/>
          <w:szCs w:val="28"/>
        </w:rPr>
        <w:t>района.</w:t>
      </w:r>
    </w:p>
    <w:p w14:paraId="387E4A20" w14:textId="27765287" w:rsidR="00EE24A3" w:rsidRDefault="00555595" w:rsidP="00DE1C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Уже </w:t>
      </w:r>
      <w:r w:rsidR="00EE24A3">
        <w:rPr>
          <w:sz w:val="28"/>
          <w:szCs w:val="28"/>
        </w:rPr>
        <w:t>два</w:t>
      </w:r>
      <w:r>
        <w:rPr>
          <w:sz w:val="28"/>
          <w:szCs w:val="28"/>
        </w:rPr>
        <w:t xml:space="preserve"> год</w:t>
      </w:r>
      <w:r w:rsidR="00EE24A3">
        <w:rPr>
          <w:sz w:val="28"/>
          <w:szCs w:val="28"/>
        </w:rPr>
        <w:t>а</w:t>
      </w:r>
      <w:r>
        <w:rPr>
          <w:sz w:val="28"/>
          <w:szCs w:val="28"/>
        </w:rPr>
        <w:t xml:space="preserve"> мы </w:t>
      </w:r>
      <w:r w:rsidR="003444CC">
        <w:rPr>
          <w:sz w:val="28"/>
          <w:szCs w:val="28"/>
        </w:rPr>
        <w:t>живем</w:t>
      </w:r>
      <w:r>
        <w:rPr>
          <w:sz w:val="28"/>
          <w:szCs w:val="28"/>
        </w:rPr>
        <w:t xml:space="preserve"> в условиях пандемии</w:t>
      </w:r>
      <w:r w:rsidR="00EE24A3">
        <w:rPr>
          <w:sz w:val="28"/>
          <w:szCs w:val="28"/>
        </w:rPr>
        <w:t xml:space="preserve">, бросившей вызов всем сферам нашей жизнедеятельности. </w:t>
      </w:r>
      <w:r w:rsidR="00EE24A3" w:rsidRPr="00434A24">
        <w:rPr>
          <w:sz w:val="28"/>
          <w:szCs w:val="28"/>
        </w:rPr>
        <w:t>Деятельность администрации района</w:t>
      </w:r>
      <w:r w:rsidR="00EE24A3">
        <w:rPr>
          <w:sz w:val="28"/>
          <w:szCs w:val="28"/>
        </w:rPr>
        <w:t xml:space="preserve"> в отчетном периоде была нацелена на реализацию мер по обеспечению стабильной ситуации в социальной сфере, укреплению экономики, рациональному использованию бюджетных средств всех уровней.</w:t>
      </w:r>
    </w:p>
    <w:p w14:paraId="5D56CBD3" w14:textId="0E4F7703" w:rsidR="00EE24A3" w:rsidRDefault="00EE24A3" w:rsidP="00DE1C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Поэтому весь год приходилось работать с учетом быстро изменяющихся условий, корректировать цели и находить новые инструменты для их достижения.</w:t>
      </w:r>
    </w:p>
    <w:p w14:paraId="6F864D46" w14:textId="110C5D87" w:rsidR="00EE24A3" w:rsidRDefault="00EE24A3" w:rsidP="00DE1C18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Остановлюсь на главном.</w:t>
      </w:r>
    </w:p>
    <w:p w14:paraId="7941B388" w14:textId="2683DFE8" w:rsidR="008176FD" w:rsidRPr="0043136B" w:rsidRDefault="0043136B" w:rsidP="0043136B">
      <w:pPr>
        <w:pStyle w:val="2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Б</w:t>
      </w:r>
      <w:r w:rsidR="008176FD" w:rsidRPr="0043136B">
        <w:rPr>
          <w:caps/>
          <w:sz w:val="28"/>
          <w:szCs w:val="28"/>
        </w:rPr>
        <w:t>юджет</w:t>
      </w:r>
    </w:p>
    <w:p w14:paraId="7762AC00" w14:textId="77777777" w:rsidR="003444CC" w:rsidRDefault="00EE24A3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4A3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24A3">
        <w:rPr>
          <w:rFonts w:ascii="Times New Roman" w:eastAsia="Times New Roman" w:hAnsi="Times New Roman" w:cs="Times New Roman"/>
          <w:b/>
          <w:bCs/>
          <w:sz w:val="28"/>
          <w:szCs w:val="28"/>
        </w:rPr>
        <w:t>консолидированного бюджета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 Навлинского района за 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 составили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881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162 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>9,4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>% к годовому плану. По сравнению с прошлым годом объем доходов консолидированного бюджета у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>величен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 на 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>337</w:t>
      </w:r>
      <w:r w:rsidR="00425066" w:rsidRPr="00EE24A3"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 xml:space="preserve">384 </w:t>
      </w:r>
      <w:r w:rsidR="00425066" w:rsidRPr="00EE24A3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3444C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456552AC" w14:textId="77777777" w:rsidR="003444CC" w:rsidRDefault="00EE24A3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4A3">
        <w:rPr>
          <w:rFonts w:ascii="Times New Roman" w:eastAsia="Times New Roman" w:hAnsi="Times New Roman" w:cs="Times New Roman"/>
          <w:b/>
          <w:bCs/>
          <w:sz w:val="28"/>
          <w:szCs w:val="28"/>
        </w:rPr>
        <w:t>Собственные доходы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 здесь составили 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 xml:space="preserve">211 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млн. 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>177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 тыс. рублей, или 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>104,3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>% к годовому плану. По сравнению с пр</w:t>
      </w:r>
      <w:r w:rsidR="003444CC">
        <w:rPr>
          <w:rFonts w:ascii="Times New Roman" w:eastAsia="Times New Roman" w:hAnsi="Times New Roman" w:cs="Times New Roman"/>
          <w:sz w:val="28"/>
          <w:szCs w:val="28"/>
        </w:rPr>
        <w:t>едыдущим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 годом объем собственных доходов увеличился на 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 xml:space="preserve">35 </w:t>
      </w:r>
      <w:r w:rsidR="00425066" w:rsidRPr="00EE24A3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 xml:space="preserve"> 788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5066" w:rsidRPr="00EE24A3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>рублей. </w:t>
      </w:r>
    </w:p>
    <w:p w14:paraId="4F529C97" w14:textId="5B215BDC" w:rsidR="00EE24A3" w:rsidRDefault="00EE24A3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24A3">
        <w:rPr>
          <w:rFonts w:ascii="Times New Roman" w:eastAsia="Times New Roman" w:hAnsi="Times New Roman" w:cs="Times New Roman"/>
          <w:sz w:val="28"/>
          <w:szCs w:val="28"/>
        </w:rPr>
        <w:t>В структуре 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 доля налоговых и неналоговых доходов составила 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>% от общего объема.  В основном это поступления от уплаты налога на доходы физических лиц, от уплаты акцизов, единого сельхозналога,</w:t>
      </w:r>
      <w:r w:rsidR="00425066">
        <w:rPr>
          <w:rFonts w:ascii="Times New Roman" w:eastAsia="Times New Roman" w:hAnsi="Times New Roman" w:cs="Times New Roman"/>
          <w:sz w:val="28"/>
          <w:szCs w:val="28"/>
        </w:rPr>
        <w:t xml:space="preserve"> патентов,</w:t>
      </w:r>
      <w:r w:rsidRPr="00EE24A3">
        <w:rPr>
          <w:rFonts w:ascii="Times New Roman" w:eastAsia="Times New Roman" w:hAnsi="Times New Roman" w:cs="Times New Roman"/>
          <w:sz w:val="28"/>
          <w:szCs w:val="28"/>
        </w:rPr>
        <w:t xml:space="preserve"> доходов от использования имущества и земельного налога, доходы от продажи земельных участков, находящихся в государственной и муниципальной собственности. </w:t>
      </w:r>
    </w:p>
    <w:p w14:paraId="662949FF" w14:textId="5E677A24" w:rsidR="002E1D27" w:rsidRDefault="00425066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066">
        <w:rPr>
          <w:rFonts w:ascii="Times New Roman" w:eastAsia="Times New Roman" w:hAnsi="Times New Roman" w:cs="Times New Roman"/>
          <w:b/>
          <w:bCs/>
          <w:sz w:val="28"/>
          <w:szCs w:val="28"/>
        </w:rPr>
        <w:t>Расходы консолидированного бюджета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3444CC">
        <w:rPr>
          <w:rFonts w:ascii="Times New Roman" w:eastAsia="Times New Roman" w:hAnsi="Times New Roman" w:cs="Times New Roman"/>
          <w:sz w:val="28"/>
          <w:szCs w:val="28"/>
        </w:rPr>
        <w:t>выросли</w:t>
      </w:r>
      <w:r w:rsidR="002E1D27" w:rsidRPr="002E1D27">
        <w:rPr>
          <w:rFonts w:ascii="Times New Roman" w:eastAsia="Times New Roman" w:hAnsi="Times New Roman" w:cs="Times New Roman"/>
          <w:sz w:val="28"/>
          <w:szCs w:val="28"/>
        </w:rPr>
        <w:t xml:space="preserve"> на 330 млн. руб</w:t>
      </w:r>
      <w:r w:rsidR="002E1D27">
        <w:rPr>
          <w:rFonts w:ascii="Times New Roman" w:eastAsia="Times New Roman" w:hAnsi="Times New Roman" w:cs="Times New Roman"/>
          <w:sz w:val="28"/>
          <w:szCs w:val="28"/>
        </w:rPr>
        <w:t xml:space="preserve">лей и 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исполнены в </w:t>
      </w:r>
      <w:r w:rsidR="002E1D27">
        <w:rPr>
          <w:rFonts w:ascii="Times New Roman" w:eastAsia="Times New Roman" w:hAnsi="Times New Roman" w:cs="Times New Roman"/>
          <w:sz w:val="28"/>
          <w:szCs w:val="28"/>
        </w:rPr>
        <w:t>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857 млн. 385 тыс. 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рублей или на </w:t>
      </w:r>
      <w:r>
        <w:rPr>
          <w:rFonts w:ascii="Times New Roman" w:eastAsia="Times New Roman" w:hAnsi="Times New Roman" w:cs="Times New Roman"/>
          <w:sz w:val="28"/>
          <w:szCs w:val="28"/>
        </w:rPr>
        <w:t>87,6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>%</w:t>
      </w:r>
      <w:r w:rsidR="002E1D27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BBFFC52" w14:textId="3501233F" w:rsidR="00760781" w:rsidRDefault="00760781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развитие социальной, коммунальной и дорожной инфраструктуры Навлинского района и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областного бюджета 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3444CC">
        <w:rPr>
          <w:rFonts w:ascii="Times New Roman" w:eastAsia="Times New Roman" w:hAnsi="Times New Roman" w:cs="Times New Roman"/>
          <w:sz w:val="28"/>
          <w:szCs w:val="28"/>
        </w:rPr>
        <w:t>привлечено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362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226 тыс. 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лей.</w:t>
      </w:r>
    </w:p>
    <w:p w14:paraId="0017450E" w14:textId="5908B0E6" w:rsidR="00425066" w:rsidRDefault="00425066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066">
        <w:rPr>
          <w:rFonts w:ascii="Times New Roman" w:eastAsia="Times New Roman" w:hAnsi="Times New Roman" w:cs="Times New Roman"/>
          <w:sz w:val="28"/>
          <w:szCs w:val="28"/>
        </w:rPr>
        <w:t>Бюджет района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как и прежде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социально – ориентированный.  Расходы на социальную сферу (образование, социальную политику, культуру, спорт) составили </w:t>
      </w:r>
      <w:r>
        <w:rPr>
          <w:rFonts w:ascii="Times New Roman" w:eastAsia="Times New Roman" w:hAnsi="Times New Roman" w:cs="Times New Roman"/>
          <w:sz w:val="28"/>
          <w:szCs w:val="28"/>
        </w:rPr>
        <w:t>523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974 тыс. 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>1,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05AF646B" w14:textId="2D88EA28" w:rsidR="00760781" w:rsidRPr="00760781" w:rsidRDefault="002E1D27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Приоритетным направлением в расходовании бюджетных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также о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стается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финансирование благоустройств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территорий населенных пунктов,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мероприятий по улучшению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инженерно</w:t>
      </w:r>
      <w:r w:rsidR="00760781">
        <w:rPr>
          <w:rFonts w:ascii="Times New Roman" w:eastAsia="Times New Roman" w:hAnsi="Times New Roman" w:cs="Times New Roman"/>
          <w:sz w:val="28"/>
          <w:szCs w:val="28"/>
        </w:rPr>
        <w:t>-коммунальной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и дорожной инфраструктуры.</w:t>
      </w:r>
      <w:r w:rsidR="00760781">
        <w:rPr>
          <w:rFonts w:ascii="Times New Roman" w:eastAsia="Times New Roman" w:hAnsi="Times New Roman" w:cs="Times New Roman"/>
          <w:sz w:val="28"/>
          <w:szCs w:val="28"/>
        </w:rPr>
        <w:t xml:space="preserve"> На эти цели направлено </w:t>
      </w:r>
      <w:r w:rsidR="00760781" w:rsidRPr="00760781">
        <w:rPr>
          <w:rFonts w:ascii="Times New Roman" w:eastAsia="Times New Roman" w:hAnsi="Times New Roman" w:cs="Times New Roman"/>
          <w:sz w:val="28"/>
          <w:szCs w:val="28"/>
        </w:rPr>
        <w:t xml:space="preserve">273 </w:t>
      </w:r>
      <w:r w:rsidR="00760781" w:rsidRPr="00425066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760781" w:rsidRPr="00760781">
        <w:rPr>
          <w:rFonts w:ascii="Times New Roman" w:eastAsia="Times New Roman" w:hAnsi="Times New Roman" w:cs="Times New Roman"/>
          <w:sz w:val="28"/>
          <w:szCs w:val="28"/>
        </w:rPr>
        <w:t xml:space="preserve">143 </w:t>
      </w:r>
      <w:r w:rsidR="00760781">
        <w:rPr>
          <w:rFonts w:ascii="Times New Roman" w:eastAsia="Times New Roman" w:hAnsi="Times New Roman" w:cs="Times New Roman"/>
          <w:sz w:val="28"/>
          <w:szCs w:val="28"/>
        </w:rPr>
        <w:t xml:space="preserve">тыс. </w:t>
      </w:r>
      <w:r w:rsidR="00760781" w:rsidRPr="00425066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0781">
        <w:rPr>
          <w:rFonts w:ascii="Times New Roman" w:eastAsia="Times New Roman" w:hAnsi="Times New Roman" w:cs="Times New Roman"/>
          <w:sz w:val="28"/>
          <w:szCs w:val="28"/>
        </w:rPr>
        <w:t xml:space="preserve">лей </w:t>
      </w:r>
      <w:r w:rsidR="00760781" w:rsidRPr="00425066">
        <w:rPr>
          <w:rFonts w:ascii="Times New Roman" w:eastAsia="Times New Roman" w:hAnsi="Times New Roman" w:cs="Times New Roman"/>
          <w:sz w:val="28"/>
          <w:szCs w:val="28"/>
        </w:rPr>
        <w:t>(</w:t>
      </w:r>
      <w:r w:rsidR="00760781">
        <w:rPr>
          <w:rFonts w:ascii="Times New Roman" w:eastAsia="Times New Roman" w:hAnsi="Times New Roman" w:cs="Times New Roman"/>
          <w:sz w:val="28"/>
          <w:szCs w:val="28"/>
        </w:rPr>
        <w:t>31,9</w:t>
      </w:r>
      <w:r w:rsidR="00760781" w:rsidRPr="00425066">
        <w:rPr>
          <w:rFonts w:ascii="Times New Roman" w:eastAsia="Times New Roman" w:hAnsi="Times New Roman" w:cs="Times New Roman"/>
          <w:sz w:val="28"/>
          <w:szCs w:val="28"/>
        </w:rPr>
        <w:t>%).</w:t>
      </w:r>
    </w:p>
    <w:p w14:paraId="1490ACA7" w14:textId="77777777" w:rsidR="00760781" w:rsidRDefault="00760781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81">
        <w:rPr>
          <w:rFonts w:ascii="Times New Roman" w:eastAsia="Times New Roman" w:hAnsi="Times New Roman" w:cs="Times New Roman"/>
          <w:bCs/>
          <w:sz w:val="28"/>
          <w:szCs w:val="28"/>
        </w:rPr>
        <w:t>По итогам 2021 года местные бюджеты в целом сбалансированы.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Pr="00760781">
        <w:rPr>
          <w:rFonts w:ascii="Times New Roman" w:eastAsia="Times New Roman" w:hAnsi="Times New Roman" w:cs="Times New Roman"/>
          <w:bCs/>
          <w:sz w:val="28"/>
          <w:szCs w:val="28"/>
        </w:rPr>
        <w:t>онсолидированный муниципальный бюджет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исполнен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25066">
        <w:rPr>
          <w:rFonts w:ascii="Times New Roman" w:eastAsia="Times New Roman" w:hAnsi="Times New Roman" w:cs="Times New Roman"/>
          <w:bCs/>
          <w:sz w:val="28"/>
          <w:szCs w:val="28"/>
        </w:rPr>
        <w:t>профицит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 в объеме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> млн.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777 </w:t>
      </w:r>
      <w:r w:rsidRPr="00425066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90B48C" w14:textId="0D3C2C1B" w:rsidR="00760781" w:rsidRPr="00760781" w:rsidRDefault="00760781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781">
        <w:rPr>
          <w:rFonts w:ascii="Times New Roman" w:eastAsia="Times New Roman" w:hAnsi="Times New Roman" w:cs="Times New Roman"/>
          <w:bCs/>
          <w:sz w:val="28"/>
          <w:szCs w:val="28"/>
        </w:rPr>
        <w:t>Обеспечена своевременность и полнота бюджетных расчетов. Просроченная кредиторская задолженность не допущена.</w:t>
      </w:r>
    </w:p>
    <w:p w14:paraId="3EE6E798" w14:textId="34FF352F" w:rsidR="00CB3152" w:rsidRPr="00B9128B" w:rsidRDefault="00677488" w:rsidP="00DE1C18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Одним из механизмов повышения эффективности расходования бюджетных средств является </w:t>
      </w:r>
      <w:r w:rsidR="002E1D27" w:rsidRPr="002E1D2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конкурентной и прозрачной </w:t>
      </w:r>
      <w:r w:rsidR="002E1D27" w:rsidRPr="002E1D27">
        <w:rPr>
          <w:rFonts w:ascii="Times New Roman" w:eastAsia="Times New Roman" w:hAnsi="Times New Roman" w:cs="Times New Roman"/>
          <w:bCs/>
          <w:sz w:val="28"/>
          <w:szCs w:val="28"/>
        </w:rPr>
        <w:t>системы</w:t>
      </w:r>
      <w:r w:rsidR="002E1D27" w:rsidRPr="002E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D27" w:rsidRPr="002E1D27">
        <w:rPr>
          <w:rFonts w:ascii="Times New Roman" w:eastAsia="Times New Roman" w:hAnsi="Times New Roman" w:cs="Times New Roman"/>
          <w:bCs/>
          <w:sz w:val="28"/>
          <w:szCs w:val="28"/>
        </w:rPr>
        <w:t>закупок</w:t>
      </w:r>
      <w:r w:rsidR="002E1D27" w:rsidRPr="002E1D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1D27" w:rsidRPr="002E1D27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2E1D27" w:rsidRPr="002E1D27">
        <w:rPr>
          <w:rFonts w:ascii="Times New Roman" w:eastAsia="Times New Roman" w:hAnsi="Times New Roman" w:cs="Times New Roman"/>
          <w:sz w:val="28"/>
          <w:szCs w:val="28"/>
        </w:rPr>
        <w:t xml:space="preserve"> обеспечения </w:t>
      </w:r>
      <w:r w:rsidR="002E1D27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55C18A0" w14:textId="6F459BC8" w:rsidR="00677488" w:rsidRPr="00B9128B" w:rsidRDefault="002E1D27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осуществления </w:t>
      </w:r>
      <w:r w:rsidRPr="002E1D27">
        <w:rPr>
          <w:rFonts w:ascii="Times New Roman" w:eastAsia="Times New Roman" w:hAnsi="Times New Roman" w:cs="Times New Roman"/>
          <w:sz w:val="28"/>
          <w:szCs w:val="28"/>
        </w:rPr>
        <w:t>конкурент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</w:t>
      </w:r>
      <w:r w:rsidR="00677488" w:rsidRPr="00B9128B">
        <w:rPr>
          <w:rFonts w:ascii="Times New Roman" w:eastAsia="Times New Roman" w:hAnsi="Times New Roman" w:cs="Times New Roman"/>
          <w:sz w:val="28"/>
          <w:szCs w:val="28"/>
        </w:rPr>
        <w:t xml:space="preserve">закупок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</w:t>
      </w:r>
      <w:r w:rsidR="00677488" w:rsidRPr="00B9128B">
        <w:rPr>
          <w:rFonts w:ascii="Times New Roman" w:eastAsia="Times New Roman" w:hAnsi="Times New Roman" w:cs="Times New Roman"/>
          <w:sz w:val="28"/>
          <w:szCs w:val="28"/>
        </w:rPr>
        <w:t xml:space="preserve">получена экономия бюджетных средств в объеме свыше </w:t>
      </w:r>
      <w:r w:rsidR="004260D9" w:rsidRPr="00B9128B">
        <w:rPr>
          <w:rFonts w:ascii="Times New Roman" w:eastAsia="Times New Roman" w:hAnsi="Times New Roman" w:cs="Times New Roman"/>
          <w:sz w:val="28"/>
          <w:szCs w:val="28"/>
        </w:rPr>
        <w:t>22,5</w:t>
      </w:r>
      <w:r w:rsidR="00677488"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677488" w:rsidRPr="00B912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5EC3A6" w14:textId="77777777" w:rsidR="00677488" w:rsidRPr="00B9128B" w:rsidRDefault="00677488" w:rsidP="00DE1C18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На 2022 год утверждены сбалансированные по доходам и расходам местные бюджеты с совокупным объемом средств в размере 623 млн. руб.</w:t>
      </w:r>
    </w:p>
    <w:p w14:paraId="064A8EB5" w14:textId="77777777" w:rsidR="00760781" w:rsidRPr="0043136B" w:rsidRDefault="00760781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Инвестиции</w:t>
      </w:r>
    </w:p>
    <w:p w14:paraId="51BA612D" w14:textId="77777777" w:rsidR="002C0B4B" w:rsidRDefault="002C0B4B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58B">
        <w:rPr>
          <w:rFonts w:ascii="Times New Roman" w:eastAsia="Times New Roman" w:hAnsi="Times New Roman" w:cs="Times New Roman"/>
          <w:sz w:val="28"/>
          <w:szCs w:val="28"/>
        </w:rPr>
        <w:t>Инвестиции –</w:t>
      </w:r>
      <w:r w:rsidRPr="002C0B4B">
        <w:rPr>
          <w:rFonts w:ascii="Times New Roman" w:eastAsia="Times New Roman" w:hAnsi="Times New Roman" w:cs="Times New Roman"/>
          <w:sz w:val="28"/>
          <w:szCs w:val="28"/>
        </w:rPr>
        <w:t xml:space="preserve"> главный инструмент развития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DF71A7" w14:textId="77777777" w:rsidR="004A458B" w:rsidRDefault="002C0B4B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B4B">
        <w:rPr>
          <w:rFonts w:ascii="Times New Roman" w:eastAsia="Times New Roman" w:hAnsi="Times New Roman" w:cs="Times New Roman"/>
          <w:sz w:val="28"/>
          <w:szCs w:val="28"/>
        </w:rPr>
        <w:t>По итогам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C0B4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CF53EA">
        <w:rPr>
          <w:rFonts w:ascii="Times New Roman" w:eastAsia="Times New Roman" w:hAnsi="Times New Roman" w:cs="Times New Roman"/>
          <w:sz w:val="28"/>
          <w:szCs w:val="28"/>
        </w:rPr>
        <w:t xml:space="preserve">в развитие экономики, инженерной и социальной инфраструктуры района инвестировано </w:t>
      </w:r>
      <w:r w:rsidR="00CF53EA" w:rsidRPr="00CF53EA">
        <w:rPr>
          <w:rFonts w:ascii="Times New Roman" w:eastAsia="Times New Roman" w:hAnsi="Times New Roman" w:cs="Times New Roman"/>
          <w:sz w:val="28"/>
          <w:szCs w:val="28"/>
        </w:rPr>
        <w:t>свыше одного миллиарда рублей (1 023,3 млн. руб.)</w:t>
      </w:r>
      <w:r w:rsidR="00CF53EA">
        <w:rPr>
          <w:rFonts w:ascii="Times New Roman" w:eastAsia="Times New Roman" w:hAnsi="Times New Roman" w:cs="Times New Roman"/>
          <w:sz w:val="28"/>
          <w:szCs w:val="28"/>
        </w:rPr>
        <w:t xml:space="preserve">. По отношению к уровню предыдущего года </w:t>
      </w:r>
      <w:r w:rsidR="00CF53EA" w:rsidRPr="002C0B4B">
        <w:rPr>
          <w:rFonts w:ascii="Times New Roman" w:eastAsia="Times New Roman" w:hAnsi="Times New Roman" w:cs="Times New Roman"/>
          <w:sz w:val="28"/>
          <w:szCs w:val="28"/>
        </w:rPr>
        <w:t>объем инвестиций за счет всех источников финансирования</w:t>
      </w:r>
      <w:r w:rsidR="00CF53EA">
        <w:rPr>
          <w:rFonts w:ascii="Times New Roman" w:eastAsia="Times New Roman" w:hAnsi="Times New Roman" w:cs="Times New Roman"/>
          <w:sz w:val="28"/>
          <w:szCs w:val="28"/>
        </w:rPr>
        <w:t xml:space="preserve"> вырос</w:t>
      </w:r>
      <w:r w:rsidR="00CF53EA" w:rsidRPr="00CF53EA">
        <w:rPr>
          <w:rFonts w:ascii="Times New Roman" w:eastAsia="Times New Roman" w:hAnsi="Times New Roman" w:cs="Times New Roman"/>
          <w:sz w:val="28"/>
          <w:szCs w:val="28"/>
        </w:rPr>
        <w:t xml:space="preserve"> более, чем в 5 раз</w:t>
      </w:r>
      <w:r w:rsidR="004A45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ACA19C" w14:textId="77777777" w:rsidR="0080770F" w:rsidRDefault="004A458B" w:rsidP="0043136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36B">
        <w:rPr>
          <w:rFonts w:ascii="Times New Roman" w:eastAsia="Times New Roman" w:hAnsi="Times New Roman" w:cs="Times New Roman"/>
          <w:sz w:val="28"/>
          <w:szCs w:val="28"/>
        </w:rPr>
        <w:t>Структура инвестиций в основной капитал представлена на слайде.</w:t>
      </w:r>
      <w:r w:rsidRPr="004A4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35EF4C" w14:textId="0431C473" w:rsidR="0080770F" w:rsidRDefault="004A458B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58B">
        <w:rPr>
          <w:rFonts w:ascii="Times New Roman" w:eastAsia="Times New Roman" w:hAnsi="Times New Roman" w:cs="Times New Roman"/>
          <w:sz w:val="28"/>
          <w:szCs w:val="28"/>
        </w:rPr>
        <w:t>Структура инвестиций в основной капитал</w:t>
      </w:r>
      <w:r w:rsidR="003D24F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A4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199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235"/>
        <w:gridCol w:w="2693"/>
        <w:gridCol w:w="2271"/>
      </w:tblGrid>
      <w:tr w:rsidR="003D24FB" w:rsidRPr="0043136B" w14:paraId="3539997E" w14:textId="77777777" w:rsidTr="00D82DEC"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41910" w14:textId="77777777" w:rsidR="003D24FB" w:rsidRPr="0043136B" w:rsidRDefault="003D24FB" w:rsidP="00DE1C18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4D75" w14:textId="77777777" w:rsidR="003D24FB" w:rsidRPr="0043136B" w:rsidRDefault="003D24FB" w:rsidP="00DE1C18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руб.</w:t>
            </w:r>
          </w:p>
        </w:tc>
        <w:tc>
          <w:tcPr>
            <w:tcW w:w="22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68C1" w14:textId="77777777" w:rsidR="003D24FB" w:rsidRPr="0043136B" w:rsidRDefault="003D24FB" w:rsidP="00DE1C18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вес, %</w:t>
            </w:r>
          </w:p>
        </w:tc>
      </w:tr>
      <w:tr w:rsidR="003D24FB" w:rsidRPr="0043136B" w14:paraId="51B2CD99" w14:textId="77777777" w:rsidTr="00D82DEC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4765" w14:textId="77777777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D89E" w14:textId="070E97F9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hAnsi="Times New Roman" w:cs="Times New Roman"/>
                <w:b/>
                <w:sz w:val="28"/>
                <w:szCs w:val="28"/>
              </w:rPr>
              <w:t>1 023 326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E0AB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3D24FB" w:rsidRPr="0043136B" w14:paraId="4D1F6AA6" w14:textId="77777777" w:rsidTr="00D82DEC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63960" w14:textId="77777777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0D10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5FBF3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4FB" w:rsidRPr="0043136B" w14:paraId="14134B7F" w14:textId="77777777" w:rsidTr="00D82DEC">
        <w:tc>
          <w:tcPr>
            <w:tcW w:w="5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462F" w14:textId="77777777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Собственные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57C8" w14:textId="55E8DBA3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hAnsi="Times New Roman" w:cs="Times New Roman"/>
                <w:b/>
                <w:sz w:val="28"/>
                <w:szCs w:val="28"/>
              </w:rPr>
              <w:t>320 591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8446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31,3</w:t>
            </w:r>
          </w:p>
        </w:tc>
      </w:tr>
      <w:tr w:rsidR="003D24FB" w:rsidRPr="0043136B" w14:paraId="5E600B23" w14:textId="77777777" w:rsidTr="00D82DEC">
        <w:tc>
          <w:tcPr>
            <w:tcW w:w="523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4075A" w14:textId="77777777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Привлеченные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D4B9" w14:textId="613ECE2F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hAnsi="Times New Roman" w:cs="Times New Roman"/>
                <w:b/>
                <w:sz w:val="28"/>
                <w:szCs w:val="28"/>
              </w:rPr>
              <w:t>702 735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F8C8F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68,7</w:t>
            </w:r>
          </w:p>
        </w:tc>
      </w:tr>
      <w:tr w:rsidR="003D24FB" w:rsidRPr="0043136B" w14:paraId="24C30437" w14:textId="77777777" w:rsidTr="00D82DEC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8189B" w14:textId="77777777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B272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EABD7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24FB" w:rsidRPr="0043136B" w14:paraId="7E8A62F9" w14:textId="77777777" w:rsidTr="00D82DEC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72CB" w14:textId="634CF6CA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- кредиты банков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1B427" w14:textId="4178D656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hAnsi="Times New Roman" w:cs="Times New Roman"/>
                <w:sz w:val="28"/>
                <w:szCs w:val="28"/>
              </w:rPr>
              <w:t>136 428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3747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13,3</w:t>
            </w:r>
          </w:p>
        </w:tc>
      </w:tr>
      <w:tr w:rsidR="003D24FB" w:rsidRPr="0043136B" w14:paraId="2DDD4135" w14:textId="77777777" w:rsidTr="00D82DEC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3F5E7" w14:textId="1AA47F66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- бюджетные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D53BF" w14:textId="53C38558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hAnsi="Times New Roman" w:cs="Times New Roman"/>
                <w:sz w:val="28"/>
                <w:szCs w:val="28"/>
              </w:rPr>
              <w:t>380 873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7C09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37,3</w:t>
            </w:r>
          </w:p>
        </w:tc>
      </w:tr>
      <w:tr w:rsidR="003D24FB" w:rsidRPr="0043136B" w14:paraId="6170A6E3" w14:textId="77777777" w:rsidTr="00D82DEC"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633A" w14:textId="5726BD1C" w:rsidR="003D24FB" w:rsidRPr="0043136B" w:rsidRDefault="003D24FB" w:rsidP="00DE1C18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5ACC" w14:textId="0EDF7496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hAnsi="Times New Roman" w:cs="Times New Roman"/>
                <w:sz w:val="28"/>
                <w:szCs w:val="28"/>
              </w:rPr>
              <w:t>185 434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A1CD3" w14:textId="77777777" w:rsidR="003D24FB" w:rsidRPr="0043136B" w:rsidRDefault="003D24FB" w:rsidP="00DE1C18">
            <w:pPr>
              <w:pStyle w:val="aa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136B">
              <w:rPr>
                <w:rFonts w:ascii="Times New Roman" w:eastAsia="Times New Roman" w:hAnsi="Times New Roman" w:cs="Times New Roman"/>
                <w:sz w:val="28"/>
                <w:szCs w:val="28"/>
              </w:rPr>
              <w:t>18,1</w:t>
            </w:r>
          </w:p>
        </w:tc>
      </w:tr>
    </w:tbl>
    <w:p w14:paraId="472D1537" w14:textId="4996FA90" w:rsidR="003D24FB" w:rsidRPr="002461C8" w:rsidRDefault="005B71F5" w:rsidP="0043136B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C8">
        <w:rPr>
          <w:rFonts w:ascii="Times New Roman" w:eastAsia="Times New Roman" w:hAnsi="Times New Roman" w:cs="Times New Roman"/>
          <w:sz w:val="28"/>
          <w:szCs w:val="28"/>
        </w:rPr>
        <w:t>В 2021 году основную долю в структуре инвестиций по источникам финансирования состав</w:t>
      </w:r>
      <w:r w:rsidR="002461C8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3D24FB" w:rsidRPr="002461C8">
        <w:rPr>
          <w:rFonts w:ascii="Times New Roman" w:eastAsia="Times New Roman" w:hAnsi="Times New Roman" w:cs="Times New Roman"/>
          <w:sz w:val="28"/>
          <w:szCs w:val="28"/>
        </w:rPr>
        <w:t xml:space="preserve"> привлеченные средства</w:t>
      </w:r>
      <w:r w:rsidR="00F4080A" w:rsidRPr="0024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3D24FB" w:rsidRPr="002461C8">
        <w:rPr>
          <w:rFonts w:ascii="Times New Roman" w:eastAsia="Times New Roman" w:hAnsi="Times New Roman" w:cs="Times New Roman"/>
          <w:sz w:val="28"/>
          <w:szCs w:val="28"/>
        </w:rPr>
        <w:t>702,7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 xml:space="preserve"> млн. рублей, на </w:t>
      </w:r>
      <w:r w:rsidR="003D24FB" w:rsidRPr="002461C8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>долю приходится 6</w:t>
      </w:r>
      <w:r w:rsidR="003D24FB" w:rsidRPr="002461C8">
        <w:rPr>
          <w:rFonts w:ascii="Times New Roman" w:eastAsia="Times New Roman" w:hAnsi="Times New Roman" w:cs="Times New Roman"/>
          <w:sz w:val="28"/>
          <w:szCs w:val="28"/>
        </w:rPr>
        <w:t>8,7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>%</w:t>
      </w:r>
      <w:r w:rsidR="002461C8">
        <w:rPr>
          <w:rFonts w:ascii="Times New Roman" w:eastAsia="Times New Roman" w:hAnsi="Times New Roman" w:cs="Times New Roman"/>
          <w:sz w:val="28"/>
          <w:szCs w:val="28"/>
        </w:rPr>
        <w:t>. С</w:t>
      </w:r>
      <w:r w:rsidR="003D24FB" w:rsidRPr="002461C8">
        <w:rPr>
          <w:rFonts w:ascii="Times New Roman" w:eastAsia="Times New Roman" w:hAnsi="Times New Roman" w:cs="Times New Roman"/>
          <w:sz w:val="28"/>
          <w:szCs w:val="28"/>
        </w:rPr>
        <w:t>обственные средства предприятий и организаций</w:t>
      </w:r>
      <w:r w:rsidR="002461C8" w:rsidRPr="002461C8">
        <w:rPr>
          <w:rFonts w:ascii="Times New Roman" w:eastAsia="Times New Roman" w:hAnsi="Times New Roman" w:cs="Times New Roman"/>
          <w:sz w:val="28"/>
          <w:szCs w:val="28"/>
        </w:rPr>
        <w:t xml:space="preserve"> составили 320,6 млн. рублей (31,3%)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6E9D4B" w14:textId="5D27E129" w:rsidR="003D24FB" w:rsidRPr="002461C8" w:rsidRDefault="003D24FB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1C8">
        <w:rPr>
          <w:rFonts w:ascii="Times New Roman" w:eastAsia="Times New Roman" w:hAnsi="Times New Roman" w:cs="Times New Roman"/>
          <w:sz w:val="28"/>
          <w:szCs w:val="28"/>
        </w:rPr>
        <w:t xml:space="preserve">Более трети </w:t>
      </w:r>
      <w:r w:rsidR="002461C8" w:rsidRPr="002461C8">
        <w:rPr>
          <w:rFonts w:ascii="Times New Roman" w:eastAsia="Times New Roman" w:hAnsi="Times New Roman" w:cs="Times New Roman"/>
          <w:sz w:val="28"/>
          <w:szCs w:val="28"/>
        </w:rPr>
        <w:t xml:space="preserve">объема 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 xml:space="preserve">инвестиций привлечено из </w:t>
      </w:r>
      <w:r w:rsidR="002461C8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 xml:space="preserve">бюджетной системы </w:t>
      </w:r>
      <w:r w:rsidR="002461C8" w:rsidRPr="002461C8">
        <w:rPr>
          <w:rFonts w:ascii="Times New Roman" w:eastAsia="Times New Roman" w:hAnsi="Times New Roman" w:cs="Times New Roman"/>
          <w:sz w:val="28"/>
          <w:szCs w:val="28"/>
        </w:rPr>
        <w:t>РФ –</w:t>
      </w:r>
      <w:r w:rsidR="00246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 xml:space="preserve">380,9 млн. рублей </w:t>
      </w:r>
      <w:r w:rsidR="002461C8" w:rsidRPr="002461C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>37,3 %</w:t>
      </w:r>
      <w:r w:rsidR="002461C8" w:rsidRPr="002461C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1C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ACC3E" w14:textId="62BEF025" w:rsidR="0080770F" w:rsidRPr="0080770F" w:rsidRDefault="0080770F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77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Основными инвестиционными проектами, реализуемые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Pr="0080770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C395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0770F">
        <w:rPr>
          <w:rFonts w:ascii="Times New Roman" w:eastAsia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0770F">
        <w:rPr>
          <w:rFonts w:ascii="Times New Roman" w:eastAsia="Times New Roman" w:hAnsi="Times New Roman" w:cs="Times New Roman"/>
          <w:sz w:val="28"/>
          <w:szCs w:val="28"/>
        </w:rPr>
        <w:t xml:space="preserve"> году явля</w:t>
      </w:r>
      <w:r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8077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BBB836" w14:textId="0A6B760A" w:rsidR="002D20E7" w:rsidRPr="002D20E7" w:rsidRDefault="0080770F" w:rsidP="00DE1C18">
      <w:pPr>
        <w:pStyle w:val="a7"/>
        <w:numPr>
          <w:ilvl w:val="0"/>
          <w:numId w:val="25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D20E7">
        <w:rPr>
          <w:rFonts w:ascii="Times New Roman" w:eastAsia="Times New Roman" w:hAnsi="Times New Roman"/>
          <w:sz w:val="28"/>
          <w:szCs w:val="28"/>
        </w:rPr>
        <w:t>строительство школы</w:t>
      </w:r>
      <w:r w:rsidR="002D20E7" w:rsidRPr="002D20E7">
        <w:rPr>
          <w:rFonts w:ascii="Times New Roman" w:eastAsia="Times New Roman" w:hAnsi="Times New Roman"/>
          <w:sz w:val="28"/>
          <w:szCs w:val="28"/>
        </w:rPr>
        <w:t xml:space="preserve"> (</w:t>
      </w:r>
      <w:r w:rsidR="00982B84">
        <w:rPr>
          <w:rFonts w:ascii="Times New Roman" w:eastAsia="Times New Roman" w:hAnsi="Times New Roman"/>
          <w:sz w:val="28"/>
          <w:szCs w:val="28"/>
          <w:lang w:val="ru-RU"/>
        </w:rPr>
        <w:t>137,8</w:t>
      </w:r>
      <w:r w:rsidR="002D20E7" w:rsidRPr="002D20E7">
        <w:rPr>
          <w:rFonts w:ascii="Times New Roman" w:eastAsia="Times New Roman" w:hAnsi="Times New Roman"/>
          <w:sz w:val="28"/>
          <w:szCs w:val="28"/>
        </w:rPr>
        <w:t xml:space="preserve"> млн. руб.);</w:t>
      </w:r>
    </w:p>
    <w:p w14:paraId="71B9AE94" w14:textId="762D8D66" w:rsidR="002D20E7" w:rsidRPr="002D20E7" w:rsidRDefault="002D20E7" w:rsidP="00DE1C18">
      <w:pPr>
        <w:pStyle w:val="a7"/>
        <w:numPr>
          <w:ilvl w:val="0"/>
          <w:numId w:val="25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D20E7">
        <w:rPr>
          <w:rFonts w:ascii="Times New Roman" w:eastAsia="Times New Roman" w:hAnsi="Times New Roman"/>
          <w:sz w:val="28"/>
          <w:szCs w:val="28"/>
        </w:rPr>
        <w:t>с</w:t>
      </w:r>
      <w:r w:rsidR="0080770F" w:rsidRPr="002D20E7">
        <w:rPr>
          <w:rFonts w:ascii="Times New Roman" w:eastAsia="Times New Roman" w:hAnsi="Times New Roman"/>
          <w:sz w:val="28"/>
          <w:szCs w:val="28"/>
        </w:rPr>
        <w:t xml:space="preserve">троительство автомобильной дороги </w:t>
      </w:r>
      <w:r w:rsidR="00DE1C18">
        <w:rPr>
          <w:rFonts w:ascii="Times New Roman" w:eastAsia="Times New Roman" w:hAnsi="Times New Roman"/>
          <w:sz w:val="28"/>
          <w:szCs w:val="28"/>
        </w:rPr>
        <w:t>«</w:t>
      </w:r>
      <w:r w:rsidR="0080770F" w:rsidRPr="002D20E7">
        <w:rPr>
          <w:rFonts w:ascii="Times New Roman" w:eastAsia="Times New Roman" w:hAnsi="Times New Roman"/>
          <w:sz w:val="28"/>
          <w:szCs w:val="28"/>
        </w:rPr>
        <w:t xml:space="preserve">Подъезд к производственной площадке ООО </w:t>
      </w:r>
      <w:r w:rsidR="00DE1C18">
        <w:rPr>
          <w:rFonts w:ascii="Times New Roman" w:eastAsia="Times New Roman" w:hAnsi="Times New Roman"/>
          <w:sz w:val="28"/>
          <w:szCs w:val="28"/>
        </w:rPr>
        <w:t>«</w:t>
      </w:r>
      <w:r w:rsidR="0080770F" w:rsidRPr="002D20E7">
        <w:rPr>
          <w:rFonts w:ascii="Times New Roman" w:eastAsia="Times New Roman" w:hAnsi="Times New Roman"/>
          <w:sz w:val="28"/>
          <w:szCs w:val="28"/>
        </w:rPr>
        <w:t xml:space="preserve">Агропромышленный холдинг </w:t>
      </w:r>
      <w:r w:rsidR="00DE1C18">
        <w:rPr>
          <w:rFonts w:ascii="Times New Roman" w:eastAsia="Times New Roman" w:hAnsi="Times New Roman"/>
          <w:sz w:val="28"/>
          <w:szCs w:val="28"/>
        </w:rPr>
        <w:t>«</w:t>
      </w:r>
      <w:r w:rsidR="0080770F" w:rsidRPr="002D20E7">
        <w:rPr>
          <w:rFonts w:ascii="Times New Roman" w:eastAsia="Times New Roman" w:hAnsi="Times New Roman"/>
          <w:sz w:val="28"/>
          <w:szCs w:val="28"/>
        </w:rPr>
        <w:t>Добронравов АГРО</w:t>
      </w:r>
      <w:r w:rsidR="00DE1C18">
        <w:rPr>
          <w:rFonts w:ascii="Times New Roman" w:eastAsia="Times New Roman" w:hAnsi="Times New Roman"/>
          <w:sz w:val="28"/>
          <w:szCs w:val="28"/>
        </w:rPr>
        <w:t>»</w:t>
      </w:r>
      <w:r w:rsidRPr="002D20E7">
        <w:rPr>
          <w:rFonts w:ascii="Times New Roman" w:eastAsia="Times New Roman" w:hAnsi="Times New Roman"/>
          <w:sz w:val="28"/>
          <w:szCs w:val="28"/>
        </w:rPr>
        <w:t xml:space="preserve"> (</w:t>
      </w:r>
      <w:r w:rsidRPr="002D20E7">
        <w:rPr>
          <w:rFonts w:ascii="Times New Roman" w:hAnsi="Times New Roman"/>
          <w:sz w:val="28"/>
          <w:szCs w:val="28"/>
        </w:rPr>
        <w:t>116,</w:t>
      </w:r>
      <w:r w:rsidR="00982B84">
        <w:rPr>
          <w:rFonts w:ascii="Times New Roman" w:hAnsi="Times New Roman"/>
          <w:sz w:val="28"/>
          <w:szCs w:val="28"/>
          <w:lang w:val="ru-RU"/>
        </w:rPr>
        <w:t>4</w:t>
      </w:r>
      <w:r w:rsidRPr="002D20E7">
        <w:rPr>
          <w:rFonts w:ascii="Times New Roman" w:hAnsi="Times New Roman"/>
          <w:sz w:val="28"/>
          <w:szCs w:val="28"/>
        </w:rPr>
        <w:t xml:space="preserve"> </w:t>
      </w:r>
      <w:r w:rsidRPr="002D20E7">
        <w:rPr>
          <w:rFonts w:ascii="Times New Roman" w:eastAsia="Times New Roman" w:hAnsi="Times New Roman"/>
          <w:sz w:val="28"/>
          <w:szCs w:val="28"/>
        </w:rPr>
        <w:t>млн. руб.);</w:t>
      </w:r>
    </w:p>
    <w:p w14:paraId="7125F329" w14:textId="520FADDB" w:rsidR="002D20E7" w:rsidRPr="002D20E7" w:rsidRDefault="002D20E7" w:rsidP="00DE1C18">
      <w:pPr>
        <w:pStyle w:val="a7"/>
        <w:numPr>
          <w:ilvl w:val="0"/>
          <w:numId w:val="25"/>
        </w:numPr>
        <w:shd w:val="clear" w:color="auto" w:fill="FFFFFF"/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D20E7">
        <w:rPr>
          <w:rFonts w:ascii="Times New Roman" w:eastAsia="Times New Roman" w:hAnsi="Times New Roman"/>
          <w:sz w:val="28"/>
          <w:szCs w:val="28"/>
        </w:rPr>
        <w:t>строительство очистных сооружений в пос. Навля Навлинского района Брянской области (1 этап)</w:t>
      </w:r>
      <w:r w:rsidR="0080770F" w:rsidRPr="002D20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2D20E7">
        <w:rPr>
          <w:rFonts w:ascii="Times New Roman" w:eastAsia="Times New Roman" w:hAnsi="Times New Roman"/>
          <w:sz w:val="28"/>
          <w:szCs w:val="28"/>
        </w:rPr>
        <w:t>(101,2 млн. руб.)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C8DEF66" w14:textId="14E4F9B1" w:rsidR="002D20E7" w:rsidRPr="00B9128B" w:rsidRDefault="002D20E7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Серьезные вложения в расширение собственной производственной базы обеспеч</w:t>
      </w:r>
      <w:r>
        <w:rPr>
          <w:rFonts w:ascii="Times New Roman" w:eastAsia="Times New Roman" w:hAnsi="Times New Roman" w:cs="Times New Roman"/>
          <w:sz w:val="28"/>
          <w:szCs w:val="28"/>
        </w:rPr>
        <w:t>ены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Агрохолдингом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Добронравов АГРО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заводом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Промсвязь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кирпичным заводом, предприятием 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ЦТК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387162" w14:textId="252FB122" w:rsidR="00760781" w:rsidRPr="00B9128B" w:rsidRDefault="00760781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В районе </w:t>
      </w:r>
      <w:r w:rsidR="002D20E7">
        <w:rPr>
          <w:rFonts w:ascii="Times New Roman" w:eastAsia="Times New Roman" w:hAnsi="Times New Roman" w:cs="Times New Roman"/>
          <w:sz w:val="28"/>
          <w:szCs w:val="28"/>
        </w:rPr>
        <w:t xml:space="preserve">имеется потенциал и для организации и развития новых производств: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сформировано 9 инвестиционных площадок</w:t>
      </w:r>
      <w:r w:rsidR="002D20E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20E7">
        <w:rPr>
          <w:rFonts w:ascii="Times New Roman" w:eastAsia="Times New Roman" w:hAnsi="Times New Roman" w:cs="Times New Roman"/>
          <w:sz w:val="28"/>
          <w:szCs w:val="28"/>
        </w:rPr>
        <w:t xml:space="preserve">определены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свободные площадки для организации и развития сельскохозяйственного производства, жилищного и производственного строительства.</w:t>
      </w:r>
    </w:p>
    <w:p w14:paraId="123FDE59" w14:textId="77777777" w:rsidR="00F0448D" w:rsidRPr="0043136B" w:rsidRDefault="00F0448D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Экономика</w:t>
      </w:r>
    </w:p>
    <w:p w14:paraId="2496D0EF" w14:textId="513DE153" w:rsidR="00F0448D" w:rsidRDefault="00F0448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8D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448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448D">
        <w:rPr>
          <w:rFonts w:ascii="Times New Roman" w:eastAsia="Times New Roman" w:hAnsi="Times New Roman" w:cs="Times New Roman"/>
          <w:sz w:val="28"/>
          <w:szCs w:val="28"/>
        </w:rPr>
        <w:t xml:space="preserve">бъем отгруженных товаров собственного производства составил 3 миллиарда 163 миллиона рублей, темп роста </w:t>
      </w:r>
      <w:r w:rsidRPr="00B9128B">
        <w:rPr>
          <w:rFonts w:ascii="Times New Roman" w:eastAsia="Times New Roman" w:hAnsi="Times New Roman"/>
          <w:sz w:val="28"/>
          <w:szCs w:val="28"/>
        </w:rPr>
        <w:t>–</w:t>
      </w:r>
      <w:r w:rsidRPr="00F0448D">
        <w:rPr>
          <w:rFonts w:ascii="Times New Roman" w:eastAsia="Times New Roman" w:hAnsi="Times New Roman" w:cs="Times New Roman"/>
          <w:sz w:val="28"/>
          <w:szCs w:val="28"/>
        </w:rPr>
        <w:t xml:space="preserve"> 282,2%. </w:t>
      </w:r>
    </w:p>
    <w:p w14:paraId="34D55C73" w14:textId="77777777" w:rsidR="00CE387E" w:rsidRPr="00CE387E" w:rsidRDefault="00CE387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7E">
        <w:rPr>
          <w:rFonts w:ascii="Times New Roman" w:eastAsia="Times New Roman" w:hAnsi="Times New Roman" w:cs="Times New Roman"/>
          <w:sz w:val="28"/>
          <w:szCs w:val="28"/>
        </w:rPr>
        <w:t>Начисленная среднемесячная заработная плата за 2021 год составила 38 990,60 рубля, темп роста –123,8%.</w:t>
      </w:r>
    </w:p>
    <w:p w14:paraId="76E287EE" w14:textId="6011E666" w:rsidR="002E7BF4" w:rsidRPr="00B9128B" w:rsidRDefault="00677488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Основу экономической базы </w:t>
      </w:r>
      <w:r w:rsidR="00EB15E0">
        <w:rPr>
          <w:rFonts w:ascii="Times New Roman" w:eastAsia="Times New Roman" w:hAnsi="Times New Roman" w:cs="Times New Roman"/>
          <w:sz w:val="28"/>
          <w:szCs w:val="28"/>
        </w:rPr>
        <w:t xml:space="preserve">Навлинского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="00EB15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составляют промышленное и сельскохозяйственное производство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:</w:t>
      </w:r>
      <w:r w:rsidR="002E7BF4" w:rsidRPr="002E7B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96779D" w14:textId="77777777" w:rsidR="008C17C8" w:rsidRPr="0043136B" w:rsidRDefault="008C17C8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Промышленность</w:t>
      </w:r>
    </w:p>
    <w:p w14:paraId="12408F0D" w14:textId="30EA51FD" w:rsidR="008C17C8" w:rsidRPr="0043136B" w:rsidRDefault="008C17C8" w:rsidP="004313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136B">
        <w:rPr>
          <w:rFonts w:ascii="Times New Roman" w:hAnsi="Times New Roman" w:cs="Times New Roman"/>
          <w:sz w:val="28"/>
          <w:szCs w:val="28"/>
        </w:rPr>
        <w:t xml:space="preserve">Промышленное производство </w:t>
      </w:r>
      <w:r w:rsidR="00BC27EB" w:rsidRPr="0043136B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43136B">
        <w:rPr>
          <w:rFonts w:ascii="Times New Roman" w:hAnsi="Times New Roman" w:cs="Times New Roman"/>
          <w:sz w:val="28"/>
          <w:szCs w:val="28"/>
        </w:rPr>
        <w:t>предприятия</w:t>
      </w:r>
      <w:r w:rsidR="00BC27EB" w:rsidRPr="0043136B">
        <w:rPr>
          <w:rFonts w:ascii="Times New Roman" w:hAnsi="Times New Roman" w:cs="Times New Roman"/>
          <w:sz w:val="28"/>
          <w:szCs w:val="28"/>
        </w:rPr>
        <w:t>ми</w:t>
      </w:r>
      <w:r w:rsidR="00F90FD6" w:rsidRPr="0043136B">
        <w:rPr>
          <w:rFonts w:ascii="Times New Roman" w:hAnsi="Times New Roman" w:cs="Times New Roman"/>
          <w:sz w:val="28"/>
          <w:szCs w:val="28"/>
        </w:rPr>
        <w:t xml:space="preserve"> </w:t>
      </w:r>
      <w:r w:rsidRPr="0043136B">
        <w:rPr>
          <w:rFonts w:ascii="Times New Roman" w:hAnsi="Times New Roman" w:cs="Times New Roman"/>
          <w:sz w:val="28"/>
          <w:szCs w:val="28"/>
        </w:rPr>
        <w:t xml:space="preserve">машиностроительной, пищевой, лесной и деревообрабатывающей </w:t>
      </w:r>
      <w:r w:rsidR="00BC27EB" w:rsidRPr="0043136B">
        <w:rPr>
          <w:rFonts w:ascii="Times New Roman" w:hAnsi="Times New Roman" w:cs="Times New Roman"/>
          <w:sz w:val="28"/>
          <w:szCs w:val="28"/>
        </w:rPr>
        <w:t>отраслей</w:t>
      </w:r>
      <w:r w:rsidRPr="0043136B">
        <w:rPr>
          <w:rFonts w:ascii="Times New Roman" w:hAnsi="Times New Roman" w:cs="Times New Roman"/>
          <w:sz w:val="28"/>
          <w:szCs w:val="28"/>
        </w:rPr>
        <w:t>, производств</w:t>
      </w:r>
      <w:r w:rsidR="00BC27EB" w:rsidRPr="0043136B">
        <w:rPr>
          <w:rFonts w:ascii="Times New Roman" w:hAnsi="Times New Roman" w:cs="Times New Roman"/>
          <w:sz w:val="28"/>
          <w:szCs w:val="28"/>
        </w:rPr>
        <w:t>ом</w:t>
      </w:r>
      <w:r w:rsidRPr="0043136B">
        <w:rPr>
          <w:rFonts w:ascii="Times New Roman" w:hAnsi="Times New Roman" w:cs="Times New Roman"/>
          <w:sz w:val="28"/>
          <w:szCs w:val="28"/>
        </w:rPr>
        <w:t xml:space="preserve"> строительных материалов.</w:t>
      </w:r>
    </w:p>
    <w:p w14:paraId="51BCAF4D" w14:textId="29C0D0AA" w:rsidR="008C17C8" w:rsidRPr="00B9128B" w:rsidRDefault="002E7BF4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Объем отгруженных товаров собственного производства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по итогам года составил </w:t>
      </w:r>
      <w:r w:rsidR="009A4B11" w:rsidRPr="00B9128B">
        <w:rPr>
          <w:rFonts w:ascii="Times New Roman" w:eastAsia="Times New Roman" w:hAnsi="Times New Roman" w:cs="Times New Roman"/>
          <w:sz w:val="28"/>
          <w:szCs w:val="28"/>
        </w:rPr>
        <w:t>1 миллиард 833 миллиона рубле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A4B11" w:rsidRPr="00B9128B">
        <w:rPr>
          <w:rFonts w:ascii="Times New Roman" w:eastAsia="Times New Roman" w:hAnsi="Times New Roman" w:cs="Times New Roman"/>
          <w:sz w:val="28"/>
          <w:szCs w:val="28"/>
        </w:rPr>
        <w:t xml:space="preserve"> темп роста </w:t>
      </w:r>
      <w:r w:rsidR="00F0448D" w:rsidRPr="00B9128B">
        <w:rPr>
          <w:rFonts w:ascii="Times New Roman" w:eastAsia="Times New Roman" w:hAnsi="Times New Roman"/>
          <w:sz w:val="28"/>
          <w:szCs w:val="28"/>
        </w:rPr>
        <w:t>–</w:t>
      </w:r>
      <w:r w:rsidR="009A4B11" w:rsidRPr="00B9128B">
        <w:rPr>
          <w:rFonts w:ascii="Times New Roman" w:eastAsia="Times New Roman" w:hAnsi="Times New Roman" w:cs="Times New Roman"/>
          <w:sz w:val="28"/>
          <w:szCs w:val="28"/>
        </w:rPr>
        <w:t xml:space="preserve"> 128,7%</w:t>
      </w:r>
      <w:r w:rsidR="00F90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9E050C" w14:textId="0EE9A1D0" w:rsidR="008C17C8" w:rsidRPr="00B9128B" w:rsidRDefault="0085141C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</w:t>
      </w:r>
      <w:r w:rsidR="00F73074" w:rsidRPr="00B9128B">
        <w:rPr>
          <w:rFonts w:ascii="Times New Roman" w:eastAsia="Times New Roman" w:hAnsi="Times New Roman" w:cs="Times New Roman"/>
          <w:sz w:val="28"/>
          <w:szCs w:val="28"/>
        </w:rPr>
        <w:t>труктур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промышленного производства 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 xml:space="preserve">машиностроение </w:t>
      </w:r>
      <w:r>
        <w:rPr>
          <w:rFonts w:ascii="Times New Roman" w:eastAsia="Times New Roman" w:hAnsi="Times New Roman"/>
          <w:sz w:val="28"/>
          <w:szCs w:val="28"/>
        </w:rPr>
        <w:t>занимает</w:t>
      </w:r>
      <w:r w:rsidR="00F73074" w:rsidRPr="00B9128B">
        <w:rPr>
          <w:rFonts w:ascii="Times New Roman" w:eastAsia="Times New Roman" w:hAnsi="Times New Roman"/>
          <w:sz w:val="28"/>
          <w:szCs w:val="28"/>
        </w:rPr>
        <w:t xml:space="preserve"> </w:t>
      </w:r>
      <w:r w:rsidR="00D71016" w:rsidRPr="00B9128B">
        <w:rPr>
          <w:rFonts w:ascii="Times New Roman" w:eastAsia="Times New Roman" w:hAnsi="Times New Roman"/>
          <w:sz w:val="28"/>
          <w:szCs w:val="28"/>
        </w:rPr>
        <w:t>24,4</w:t>
      </w:r>
      <w:r w:rsidR="008C17C8" w:rsidRPr="00B9128B">
        <w:rPr>
          <w:rFonts w:ascii="Times New Roman" w:eastAsia="Times New Roman" w:hAnsi="Times New Roman"/>
          <w:sz w:val="28"/>
          <w:szCs w:val="28"/>
        </w:rPr>
        <w:t>%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>;</w:t>
      </w:r>
      <w:r w:rsidR="008C17C8" w:rsidRPr="00B9128B">
        <w:rPr>
          <w:rFonts w:ascii="Times New Roman" w:eastAsia="Times New Roman" w:hAnsi="Times New Roman"/>
          <w:sz w:val="28"/>
          <w:szCs w:val="28"/>
        </w:rPr>
        <w:t xml:space="preserve"> 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>производство сель</w:t>
      </w:r>
      <w:r w:rsidR="00F73074" w:rsidRPr="00B9128B">
        <w:rPr>
          <w:rFonts w:ascii="Times New Roman" w:eastAsia="Times New Roman" w:hAnsi="Times New Roman"/>
          <w:sz w:val="28"/>
          <w:szCs w:val="28"/>
        </w:rPr>
        <w:t>ско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>хоз</w:t>
      </w:r>
      <w:r w:rsidR="00F73074" w:rsidRPr="00B9128B">
        <w:rPr>
          <w:rFonts w:ascii="Times New Roman" w:eastAsia="Times New Roman" w:hAnsi="Times New Roman"/>
          <w:sz w:val="28"/>
          <w:szCs w:val="28"/>
        </w:rPr>
        <w:t xml:space="preserve">яйственных 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 xml:space="preserve">удобрений – </w:t>
      </w:r>
      <w:r w:rsidR="00D71016" w:rsidRPr="00B9128B">
        <w:rPr>
          <w:rFonts w:ascii="Times New Roman" w:eastAsia="Times New Roman" w:hAnsi="Times New Roman"/>
          <w:sz w:val="28"/>
          <w:szCs w:val="28"/>
        </w:rPr>
        <w:t>34,5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 xml:space="preserve">%; лесная отрасль – </w:t>
      </w:r>
      <w:r w:rsidR="00D71016" w:rsidRPr="00B9128B">
        <w:rPr>
          <w:rFonts w:ascii="Times New Roman" w:eastAsia="Times New Roman" w:hAnsi="Times New Roman"/>
          <w:sz w:val="28"/>
          <w:szCs w:val="28"/>
        </w:rPr>
        <w:t>20,6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 xml:space="preserve">%; </w:t>
      </w:r>
      <w:r w:rsidR="008C17C8" w:rsidRPr="00B9128B">
        <w:rPr>
          <w:rFonts w:ascii="Times New Roman" w:eastAsia="Times New Roman" w:hAnsi="Times New Roman"/>
          <w:sz w:val="28"/>
          <w:szCs w:val="28"/>
        </w:rPr>
        <w:t xml:space="preserve">пищевая отрасль 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 xml:space="preserve">– </w:t>
      </w:r>
      <w:r w:rsidR="00D71016" w:rsidRPr="00B9128B">
        <w:rPr>
          <w:rFonts w:ascii="Times New Roman" w:eastAsia="Times New Roman" w:hAnsi="Times New Roman"/>
          <w:sz w:val="28"/>
          <w:szCs w:val="28"/>
        </w:rPr>
        <w:t>13,9</w:t>
      </w:r>
      <w:r w:rsidR="008C17C8" w:rsidRPr="00B9128B">
        <w:rPr>
          <w:rFonts w:ascii="Times New Roman" w:eastAsia="Times New Roman" w:hAnsi="Times New Roman"/>
          <w:sz w:val="28"/>
          <w:szCs w:val="28"/>
        </w:rPr>
        <w:t>%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>;</w:t>
      </w:r>
      <w:r w:rsidR="008C17C8" w:rsidRPr="00B9128B">
        <w:rPr>
          <w:rFonts w:ascii="Times New Roman" w:eastAsia="Times New Roman" w:hAnsi="Times New Roman"/>
          <w:sz w:val="28"/>
          <w:szCs w:val="28"/>
        </w:rPr>
        <w:t xml:space="preserve"> производство строительных материалов –</w:t>
      </w:r>
      <w:r w:rsidR="00BC27EB" w:rsidRPr="00B9128B">
        <w:rPr>
          <w:rFonts w:ascii="Times New Roman" w:eastAsia="Times New Roman" w:hAnsi="Times New Roman"/>
          <w:sz w:val="28"/>
          <w:szCs w:val="28"/>
        </w:rPr>
        <w:t xml:space="preserve"> </w:t>
      </w:r>
      <w:r w:rsidR="00D71016" w:rsidRPr="00B9128B">
        <w:rPr>
          <w:rFonts w:ascii="Times New Roman" w:eastAsia="Times New Roman" w:hAnsi="Times New Roman"/>
          <w:sz w:val="28"/>
          <w:szCs w:val="28"/>
        </w:rPr>
        <w:t>6,5</w:t>
      </w:r>
      <w:r w:rsidR="008C17C8" w:rsidRPr="00B9128B">
        <w:rPr>
          <w:rFonts w:ascii="Times New Roman" w:eastAsia="Times New Roman" w:hAnsi="Times New Roman"/>
          <w:sz w:val="28"/>
          <w:szCs w:val="28"/>
        </w:rPr>
        <w:t>%.</w:t>
      </w:r>
    </w:p>
    <w:p w14:paraId="0EC8B11C" w14:textId="69174798" w:rsidR="00E77E30" w:rsidRPr="00B9128B" w:rsidRDefault="00D90F3B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Стабильно поддерживают </w:t>
      </w:r>
      <w:r w:rsidR="00903E5C" w:rsidRPr="00B9128B">
        <w:rPr>
          <w:rFonts w:ascii="Times New Roman" w:eastAsia="Times New Roman" w:hAnsi="Times New Roman" w:cs="Times New Roman"/>
          <w:sz w:val="28"/>
          <w:szCs w:val="28"/>
        </w:rPr>
        <w:t xml:space="preserve">темпы производства 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 xml:space="preserve">ПАО Навлинский завод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>Промсвязь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 xml:space="preserve">, 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>ЦТК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 xml:space="preserve">; 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>Транслес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903E5C" w:rsidRPr="00B9128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3E5C" w:rsidRPr="00B9128B">
        <w:rPr>
          <w:rFonts w:ascii="Times New Roman" w:eastAsia="Times New Roman" w:hAnsi="Times New Roman" w:cs="Times New Roman"/>
          <w:sz w:val="28"/>
          <w:szCs w:val="28"/>
        </w:rPr>
        <w:t>Навлинские продукты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3E5C" w:rsidRPr="00B9128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>Брянский кирпичный завод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27EB" w:rsidRPr="00B91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4DEDF0" w14:textId="12721B88" w:rsidR="00BC27EB" w:rsidRPr="00B9128B" w:rsidRDefault="00806248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Динамика промышленного производства этих предприятий </w:t>
      </w:r>
      <w:r w:rsidR="00B3525F" w:rsidRPr="00B9128B">
        <w:rPr>
          <w:rFonts w:ascii="Times New Roman" w:hAnsi="Times New Roman" w:cs="Times New Roman"/>
          <w:sz w:val="28"/>
          <w:szCs w:val="28"/>
        </w:rPr>
        <w:t>таков</w:t>
      </w:r>
      <w:r w:rsidRPr="00B9128B">
        <w:rPr>
          <w:rFonts w:ascii="Times New Roman" w:hAnsi="Times New Roman" w:cs="Times New Roman"/>
          <w:sz w:val="28"/>
          <w:szCs w:val="28"/>
        </w:rPr>
        <w:t>а</w:t>
      </w:r>
      <w:r w:rsidR="00B3525F" w:rsidRPr="00B9128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41FDBCA" w14:textId="61C4519B" w:rsidR="008C17C8" w:rsidRPr="00B9128B" w:rsidRDefault="00806248" w:rsidP="00DE1C1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ПАО Навлинский завод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Промсвязь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: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и отгружено продукции в объеме 44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8,2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руб., темп роста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101,8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%. На предприятии работает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239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человек, среднемесячная заработная плата </w:t>
      </w:r>
      <w:r w:rsidR="00711116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42251</w:t>
      </w:r>
      <w:r w:rsidR="008C17C8" w:rsidRPr="00B9128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ADE8418" w14:textId="1548E3A6" w:rsidR="00711116" w:rsidRPr="00B9128B" w:rsidRDefault="00711116" w:rsidP="00DE1C1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ЦТК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ОП Навля</w:t>
      </w:r>
      <w:r w:rsidR="00903E5C" w:rsidRPr="00B912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и отгружено продукции в объеме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632,7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руб., темп роста к уровню прошлого года –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170,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0%. Среднесписочная численность работников предприятия –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среднемесячная заработная плата –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26646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6DBE2748" w14:textId="0D3EB1A9" w:rsidR="00711116" w:rsidRPr="00B9128B" w:rsidRDefault="00711116" w:rsidP="00DE1C1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Транслес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03E5C" w:rsidRPr="00B912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произведено и отгружено продукции в объеме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284,3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руб., темп роста –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166,0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%. На предприятии работает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114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человек, среднемесячная заработная плата –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41276,0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5CE65111" w14:textId="13F912E2" w:rsidR="00903E5C" w:rsidRPr="00B9128B" w:rsidRDefault="00903E5C" w:rsidP="00DE1C1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Навлинские продукты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: произведено и отгружено продукции в объеме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254,9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руб., темп роста –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101,0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%. На предприятии работает 7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человек, среднемесячная заработная плата – </w:t>
      </w:r>
      <w:r w:rsidR="00EC0F0A" w:rsidRPr="00B9128B">
        <w:rPr>
          <w:rFonts w:ascii="Times New Roman" w:eastAsia="Times New Roman" w:hAnsi="Times New Roman" w:cs="Times New Roman"/>
          <w:sz w:val="28"/>
          <w:szCs w:val="28"/>
        </w:rPr>
        <w:t xml:space="preserve">19800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53FBFE9" w14:textId="32630050" w:rsidR="008C17C8" w:rsidRPr="00B9128B" w:rsidRDefault="008C17C8" w:rsidP="00DE1C18">
      <w:pPr>
        <w:numPr>
          <w:ilvl w:val="0"/>
          <w:numId w:val="18"/>
        </w:numPr>
        <w:shd w:val="clear" w:color="auto" w:fill="FFFFFF"/>
        <w:tabs>
          <w:tab w:val="clear" w:pos="720"/>
          <w:tab w:val="num" w:pos="0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Брянский кирпичный завод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11116" w:rsidRPr="00B9128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отгружено продукции в объеме </w:t>
      </w:r>
      <w:r w:rsidR="007E4F72" w:rsidRPr="00B9128B">
        <w:rPr>
          <w:rFonts w:ascii="Times New Roman" w:eastAsia="Times New Roman" w:hAnsi="Times New Roman" w:cs="Times New Roman"/>
          <w:sz w:val="28"/>
          <w:szCs w:val="28"/>
        </w:rPr>
        <w:t>206,4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руб., темп роста к уровню прошлого года – </w:t>
      </w:r>
      <w:r w:rsidR="007E4F72" w:rsidRPr="00B9128B">
        <w:rPr>
          <w:rFonts w:ascii="Times New Roman" w:eastAsia="Times New Roman" w:hAnsi="Times New Roman" w:cs="Times New Roman"/>
          <w:sz w:val="28"/>
          <w:szCs w:val="28"/>
        </w:rPr>
        <w:t>187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%. На предприятии работает 9</w:t>
      </w:r>
      <w:r w:rsidR="007E4F72" w:rsidRPr="00B912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человек, среднемесячная заработная плата – </w:t>
      </w:r>
      <w:r w:rsidR="007E4F72" w:rsidRPr="00B9128B">
        <w:rPr>
          <w:rFonts w:ascii="Times New Roman" w:eastAsia="Times New Roman" w:hAnsi="Times New Roman" w:cs="Times New Roman"/>
          <w:sz w:val="28"/>
          <w:szCs w:val="28"/>
        </w:rPr>
        <w:t>33</w:t>
      </w:r>
      <w:r w:rsidR="00807B25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F72" w:rsidRPr="00B9128B">
        <w:rPr>
          <w:rFonts w:ascii="Times New Roman" w:eastAsia="Times New Roman" w:hAnsi="Times New Roman" w:cs="Times New Roman"/>
          <w:sz w:val="28"/>
          <w:szCs w:val="28"/>
        </w:rPr>
        <w:t>365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4CE7D2F3" w14:textId="44261FD1" w:rsidR="008C17C8" w:rsidRPr="0043136B" w:rsidRDefault="008C17C8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Сельское хозяйство</w:t>
      </w:r>
    </w:p>
    <w:p w14:paraId="29B7941A" w14:textId="508AA3D7" w:rsidR="00D90F3B" w:rsidRDefault="00D90F3B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F3B">
        <w:rPr>
          <w:rFonts w:ascii="Times New Roman" w:hAnsi="Times New Roman" w:cs="Times New Roman"/>
          <w:sz w:val="28"/>
          <w:szCs w:val="28"/>
        </w:rPr>
        <w:t>На территории района хозяйственную деятельность осуществляют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28</w:t>
      </w:r>
      <w:r w:rsidRPr="00D90F3B">
        <w:rPr>
          <w:rFonts w:ascii="Times New Roman" w:hAnsi="Times New Roman" w:cs="Times New Roman"/>
          <w:sz w:val="28"/>
          <w:szCs w:val="28"/>
        </w:rPr>
        <w:t xml:space="preserve"> сельхозпредприятий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 численностью работающих 283 человек, в том числе 11 крестьянских фермерских хозяйств, средний размер заработной платы 44 922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888F9" w14:textId="77777777" w:rsidR="00D90F3B" w:rsidRPr="00D90F3B" w:rsidRDefault="00D90F3B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3B">
        <w:rPr>
          <w:rFonts w:ascii="Times New Roman" w:hAnsi="Times New Roman" w:cs="Times New Roman"/>
          <w:sz w:val="28"/>
          <w:szCs w:val="28"/>
        </w:rPr>
        <w:t>Основными направлениями хозяйственной деятельности являются растениеводство и животноводство.</w:t>
      </w:r>
    </w:p>
    <w:p w14:paraId="263B826A" w14:textId="77777777" w:rsidR="00D90F3B" w:rsidRPr="00D90F3B" w:rsidRDefault="00D90F3B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F3B">
        <w:rPr>
          <w:rFonts w:ascii="Times New Roman" w:hAnsi="Times New Roman" w:cs="Times New Roman"/>
          <w:sz w:val="28"/>
          <w:szCs w:val="28"/>
        </w:rPr>
        <w:t>Результаты года подтверждают устойчивость сельскохозяйственного сектора экономики нашего района.</w:t>
      </w:r>
    </w:p>
    <w:p w14:paraId="4EE75B8D" w14:textId="3BED29EC" w:rsidR="00CC6730" w:rsidRPr="00B9128B" w:rsidRDefault="00CC6730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Общая посевная площадь сельскохозяйственных культур составляет 26,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тыс. га, в том числе 12,7 тыс. га </w:t>
      </w:r>
      <w:r w:rsidR="004B404E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зерновые и зернобобовые культуры, 2,8 тыс. га </w:t>
      </w:r>
      <w:r w:rsidR="004B404E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картофел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4,1 тыс. га </w:t>
      </w:r>
      <w:r w:rsidR="004B404E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кормовы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культур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6,5 тыс. га </w:t>
      </w:r>
      <w:r w:rsidR="004B404E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B40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иные культуры. </w:t>
      </w:r>
    </w:p>
    <w:p w14:paraId="4BD05336" w14:textId="41E1F42F" w:rsidR="005014CE" w:rsidRPr="00B9128B" w:rsidRDefault="00D90B18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C136B" w:rsidRPr="00B9128B">
        <w:rPr>
          <w:rFonts w:ascii="Times New Roman" w:eastAsia="Times New Roman" w:hAnsi="Times New Roman" w:cs="Times New Roman"/>
          <w:sz w:val="28"/>
          <w:szCs w:val="28"/>
        </w:rPr>
        <w:t xml:space="preserve">а последние 3 года в севооборот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введено </w:t>
      </w:r>
      <w:r w:rsidR="00E425CE" w:rsidRPr="00B9128B">
        <w:rPr>
          <w:rFonts w:ascii="Times New Roman" w:eastAsia="Times New Roman" w:hAnsi="Times New Roman" w:cs="Times New Roman"/>
          <w:sz w:val="28"/>
          <w:szCs w:val="28"/>
        </w:rPr>
        <w:t>около 10</w:t>
      </w:r>
      <w:r w:rsidR="00FC136B" w:rsidRPr="00B9128B">
        <w:rPr>
          <w:rFonts w:ascii="Times New Roman" w:eastAsia="Times New Roman" w:hAnsi="Times New Roman" w:cs="Times New Roman"/>
          <w:sz w:val="28"/>
          <w:szCs w:val="28"/>
        </w:rPr>
        <w:t xml:space="preserve"> тыс. га</w:t>
      </w:r>
      <w:r w:rsidR="002D2315" w:rsidRPr="00B9128B">
        <w:rPr>
          <w:rFonts w:ascii="Times New Roman" w:eastAsia="Times New Roman" w:hAnsi="Times New Roman" w:cs="Times New Roman"/>
          <w:sz w:val="28"/>
          <w:szCs w:val="28"/>
        </w:rPr>
        <w:t xml:space="preserve"> земли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8A7C7A" w:rsidRPr="00B9128B">
        <w:rPr>
          <w:rFonts w:ascii="Times New Roman" w:eastAsia="Times New Roman" w:hAnsi="Times New Roman" w:cs="Times New Roman"/>
          <w:sz w:val="28"/>
          <w:szCs w:val="28"/>
        </w:rPr>
        <w:t xml:space="preserve"> том числе за </w:t>
      </w:r>
      <w:r w:rsidR="008A7C7A" w:rsidRPr="00FC395A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425CE" w:rsidRPr="00FC395A">
        <w:rPr>
          <w:rFonts w:ascii="Times New Roman" w:eastAsia="Times New Roman" w:hAnsi="Times New Roman" w:cs="Times New Roman"/>
          <w:sz w:val="28"/>
          <w:szCs w:val="28"/>
        </w:rPr>
        <w:t>1</w:t>
      </w:r>
      <w:r w:rsidR="008A7C7A" w:rsidRPr="00FC395A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FC395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A7C7A" w:rsidRPr="00FC3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5CE" w:rsidRPr="00FC395A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8A7C7A" w:rsidRPr="00FC395A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235B7D" w:rsidRPr="00FC3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C7A" w:rsidRPr="00FC395A">
        <w:rPr>
          <w:rFonts w:ascii="Times New Roman" w:eastAsia="Times New Roman" w:hAnsi="Times New Roman" w:cs="Times New Roman"/>
          <w:sz w:val="28"/>
          <w:szCs w:val="28"/>
        </w:rPr>
        <w:t>га.</w:t>
      </w:r>
    </w:p>
    <w:p w14:paraId="6A8B9DA4" w14:textId="1B61463F" w:rsidR="00B962FE" w:rsidRPr="00B9128B" w:rsidRDefault="00B962F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Валовый сбор зерна по итогам года составил 68,2 тысяч тонн, темп роста </w:t>
      </w:r>
      <w:r w:rsidR="00D90B18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0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119%. Производство картофеля </w:t>
      </w:r>
      <w:r w:rsidR="00D90B18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0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58,3 тыс. тонн</w:t>
      </w:r>
      <w:r w:rsidR="00D90B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темп роста </w:t>
      </w:r>
      <w:r w:rsidR="00D90B18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90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113%.</w:t>
      </w:r>
    </w:p>
    <w:p w14:paraId="0B068C76" w14:textId="3E8D9269" w:rsidR="00631052" w:rsidRDefault="005014CE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Основным </w:t>
      </w:r>
      <w:r w:rsidR="002D2315" w:rsidRPr="00B9128B">
        <w:rPr>
          <w:rFonts w:ascii="Times New Roman" w:eastAsia="Times New Roman" w:hAnsi="Times New Roman" w:cs="Times New Roman"/>
          <w:sz w:val="28"/>
          <w:szCs w:val="28"/>
        </w:rPr>
        <w:t>производителем</w:t>
      </w:r>
      <w:r w:rsidR="00862071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сельхозпродукции выступает 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Агропромышленн</w:t>
      </w:r>
      <w:r w:rsidR="00631052">
        <w:rPr>
          <w:rFonts w:ascii="Times New Roman" w:eastAsia="Times New Roman" w:hAnsi="Times New Roman" w:cs="Times New Roman"/>
          <w:sz w:val="28"/>
          <w:szCs w:val="28"/>
        </w:rPr>
        <w:t xml:space="preserve">ый холдинг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1052">
        <w:rPr>
          <w:rFonts w:ascii="Times New Roman" w:eastAsia="Times New Roman" w:hAnsi="Times New Roman" w:cs="Times New Roman"/>
          <w:sz w:val="28"/>
          <w:szCs w:val="28"/>
        </w:rPr>
        <w:t>Добронравов-АГРО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5BB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31052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од посевными площадями </w:t>
      </w:r>
      <w:r w:rsidR="00631052">
        <w:rPr>
          <w:rFonts w:ascii="Times New Roman" w:eastAsia="Times New Roman" w:hAnsi="Times New Roman" w:cs="Times New Roman"/>
          <w:sz w:val="28"/>
          <w:szCs w:val="28"/>
        </w:rPr>
        <w:t xml:space="preserve">которого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занято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14,6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тыс. </w:t>
      </w:r>
      <w:r w:rsidRPr="00FC395A">
        <w:rPr>
          <w:rFonts w:ascii="Times New Roman" w:eastAsia="Times New Roman" w:hAnsi="Times New Roman" w:cs="Times New Roman"/>
          <w:sz w:val="28"/>
          <w:szCs w:val="28"/>
        </w:rPr>
        <w:t>га.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C58234" w14:textId="41E3823E" w:rsidR="00763427" w:rsidRPr="00B9128B" w:rsidRDefault="008B0F8A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</w:t>
      </w:r>
      <w:r w:rsidR="00631052" w:rsidRPr="00B9128B">
        <w:rPr>
          <w:rFonts w:ascii="Times New Roman" w:eastAsia="Times New Roman" w:hAnsi="Times New Roman" w:cs="Times New Roman"/>
          <w:sz w:val="28"/>
          <w:szCs w:val="28"/>
        </w:rPr>
        <w:t>холдинг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31052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>получено</w:t>
      </w:r>
      <w:r w:rsidR="00A630C2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5,8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 w:rsidR="0093383E">
        <w:rPr>
          <w:rFonts w:ascii="Times New Roman" w:eastAsia="Times New Roman" w:hAnsi="Times New Roman" w:cs="Times New Roman"/>
          <w:sz w:val="28"/>
          <w:szCs w:val="28"/>
        </w:rPr>
        <w:t>. тонн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зерновых </w:t>
      </w:r>
      <w:r w:rsidR="0093383E" w:rsidRPr="00B9128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темп роста –</w:t>
      </w:r>
      <w:r w:rsidR="0093383E" w:rsidRPr="00B9128B">
        <w:rPr>
          <w:rFonts w:ascii="Times New Roman" w:eastAsia="Times New Roman" w:hAnsi="Times New Roman" w:cs="Times New Roman"/>
          <w:sz w:val="28"/>
          <w:szCs w:val="28"/>
        </w:rPr>
        <w:t>125%)</w:t>
      </w:r>
      <w:r w:rsidR="0093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с урожайностью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73,9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ц/га, картофеля </w:t>
      </w:r>
      <w:r w:rsidR="0093383E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338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58,1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тыс. тонн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темп роста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 xml:space="preserve">113%) 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с урожайностью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280,9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ц/га. Среднесписочная численность работающих –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211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человек, среднемесячная заработная плата –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43</w:t>
      </w:r>
      <w:r w:rsidR="00862071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304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темп роста –</w:t>
      </w:r>
      <w:r w:rsidR="00B2352A" w:rsidRPr="00B9128B">
        <w:rPr>
          <w:rFonts w:ascii="Times New Roman" w:eastAsia="Times New Roman" w:hAnsi="Times New Roman" w:cs="Times New Roman"/>
          <w:sz w:val="28"/>
          <w:szCs w:val="28"/>
        </w:rPr>
        <w:t>118,4%)</w:t>
      </w:r>
    </w:p>
    <w:p w14:paraId="2953B0D3" w14:textId="7DB47473" w:rsidR="005014CE" w:rsidRPr="00B9128B" w:rsidRDefault="005014CE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ЭкоПродукт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02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>. тонн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зерновых с урожайностью 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52,7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ц/га, а также технических культур рапс 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,1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>тыс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>. тонн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572" w:rsidRPr="00B9128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>темп роста –</w:t>
      </w:r>
      <w:r w:rsidR="00332572" w:rsidRPr="00B912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332572" w:rsidRPr="00B9128B">
        <w:rPr>
          <w:rFonts w:ascii="Times New Roman" w:eastAsia="Times New Roman" w:hAnsi="Times New Roman" w:cs="Times New Roman"/>
          <w:sz w:val="28"/>
          <w:szCs w:val="28"/>
        </w:rPr>
        <w:t>%)</w:t>
      </w:r>
      <w:r w:rsidR="005E01BE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с урожайностью 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40,4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ц/га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AB350F8" w14:textId="54C948D9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Местные фермеры, применившие новые технологии, так же существенно улучшили результаты: ИП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Сережкин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58,0</w:t>
      </w:r>
      <w:r w:rsidR="00BB524F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 xml:space="preserve">ц/га </w:t>
      </w:r>
      <w:r w:rsidR="00BB524F" w:rsidRPr="00B9128B">
        <w:rPr>
          <w:rFonts w:ascii="Times New Roman" w:eastAsia="Times New Roman" w:hAnsi="Times New Roman" w:cs="Times New Roman"/>
          <w:sz w:val="28"/>
          <w:szCs w:val="28"/>
        </w:rPr>
        <w:t>(1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BB524F" w:rsidRPr="00B9128B">
        <w:rPr>
          <w:rFonts w:ascii="Times New Roman" w:eastAsia="Times New Roman" w:hAnsi="Times New Roman" w:cs="Times New Roman"/>
          <w:sz w:val="28"/>
          <w:szCs w:val="28"/>
        </w:rPr>
        <w:t>% к АППГ)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КФХ Осипов – </w:t>
      </w:r>
      <w:r w:rsidR="007339E4" w:rsidRPr="00B912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21,4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 xml:space="preserve">ц/га </w:t>
      </w:r>
      <w:r w:rsidR="007339E4" w:rsidRPr="00B9128B">
        <w:rPr>
          <w:rFonts w:ascii="Times New Roman" w:eastAsia="Times New Roman" w:hAnsi="Times New Roman" w:cs="Times New Roman"/>
          <w:sz w:val="28"/>
          <w:szCs w:val="28"/>
        </w:rPr>
        <w:t>(105% к АППГ)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, ИП ГКФХ Гордеев 23,9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ц/га, ИП ГКФХ Сережкин Ю.В. – 36,0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0E3" w:rsidRPr="00B9128B">
        <w:rPr>
          <w:rFonts w:ascii="Times New Roman" w:eastAsia="Times New Roman" w:hAnsi="Times New Roman" w:cs="Times New Roman"/>
          <w:sz w:val="28"/>
          <w:szCs w:val="28"/>
        </w:rPr>
        <w:t>ц/га.</w:t>
      </w:r>
    </w:p>
    <w:p w14:paraId="62EE362A" w14:textId="7A6B9771" w:rsidR="00B962FE" w:rsidRPr="00B9128B" w:rsidRDefault="00B962F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Другая значимая сторона сельского хозяйства района – животноводство. В сельскохозяйственных предприятиях по состоянию на 1 января 2022 года содержится 1910 голов крупного рогатого скота, в том числе коров – 753 головы. Имеется 77 голов свиней и 193 голов овец. </w:t>
      </w:r>
    </w:p>
    <w:p w14:paraId="67A0DE38" w14:textId="2903B9F9" w:rsidR="00B962FE" w:rsidRPr="00B9128B" w:rsidRDefault="00B962F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Валовой сбор молока в 2021 году составил 3,1 тыс. тонн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>(темп роста 101%)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, продуктивность дойного стада 4099 кг/на одну фуражную корову (4187 - 202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7A2A24E" w14:textId="5CEB4721" w:rsidR="0057422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Наиболее успешно животноводством занимается 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>КФХ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Гордеева. В хозяйстве имеется 210 голов коров дойного стада, приобретается племенной скот.</w:t>
      </w:r>
      <w:r w:rsidR="00A630C2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Фермерским хозяйством собрано </w:t>
      </w:r>
      <w:r w:rsidR="00946EEC" w:rsidRPr="00B9128B">
        <w:rPr>
          <w:rFonts w:ascii="Times New Roman" w:eastAsia="Times New Roman" w:hAnsi="Times New Roman" w:cs="Times New Roman"/>
          <w:sz w:val="28"/>
          <w:szCs w:val="28"/>
        </w:rPr>
        <w:t xml:space="preserve">3,6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тыс. тонн зерна</w:t>
      </w:r>
      <w:r w:rsidR="00F32998" w:rsidRPr="00B9128B">
        <w:rPr>
          <w:rFonts w:ascii="Times New Roman" w:eastAsia="Times New Roman" w:hAnsi="Times New Roman" w:cs="Times New Roman"/>
          <w:sz w:val="28"/>
          <w:szCs w:val="28"/>
        </w:rPr>
        <w:t xml:space="preserve"> (темп роста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EEC" w:rsidRPr="00B9128B">
        <w:rPr>
          <w:rFonts w:ascii="Times New Roman" w:eastAsia="Times New Roman" w:hAnsi="Times New Roman" w:cs="Times New Roman"/>
          <w:sz w:val="28"/>
          <w:szCs w:val="28"/>
        </w:rPr>
        <w:t>125,6</w:t>
      </w:r>
      <w:r w:rsidR="00F32998" w:rsidRPr="00B9128B">
        <w:rPr>
          <w:rFonts w:ascii="Times New Roman" w:eastAsia="Times New Roman" w:hAnsi="Times New Roman" w:cs="Times New Roman"/>
          <w:sz w:val="28"/>
          <w:szCs w:val="28"/>
        </w:rPr>
        <w:t xml:space="preserve">%)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с урожайностью </w:t>
      </w:r>
      <w:r w:rsidR="00F32998" w:rsidRPr="00B9128B">
        <w:rPr>
          <w:rFonts w:ascii="Times New Roman" w:eastAsia="Times New Roman" w:hAnsi="Times New Roman" w:cs="Times New Roman"/>
          <w:sz w:val="28"/>
          <w:szCs w:val="28"/>
        </w:rPr>
        <w:t>28,5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ц/га, произведено </w:t>
      </w:r>
      <w:r w:rsidR="006D6D7D" w:rsidRPr="00B9128B">
        <w:rPr>
          <w:rFonts w:ascii="Times New Roman" w:eastAsia="Times New Roman" w:hAnsi="Times New Roman" w:cs="Times New Roman"/>
          <w:sz w:val="28"/>
          <w:szCs w:val="28"/>
        </w:rPr>
        <w:t>1165</w:t>
      </w:r>
      <w:r w:rsidR="00F32998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тонн молока</w:t>
      </w:r>
      <w:r w:rsidR="00F32998" w:rsidRPr="00B9128B">
        <w:rPr>
          <w:rFonts w:ascii="Times New Roman" w:eastAsia="Times New Roman" w:hAnsi="Times New Roman" w:cs="Times New Roman"/>
          <w:sz w:val="28"/>
          <w:szCs w:val="28"/>
        </w:rPr>
        <w:t xml:space="preserve"> (темп роста </w:t>
      </w:r>
      <w:r w:rsidR="008B0F8A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0F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D7D" w:rsidRPr="00B9128B">
        <w:rPr>
          <w:rFonts w:ascii="Times New Roman" w:eastAsia="Times New Roman" w:hAnsi="Times New Roman" w:cs="Times New Roman"/>
          <w:sz w:val="28"/>
          <w:szCs w:val="28"/>
        </w:rPr>
        <w:t>123,6</w:t>
      </w:r>
      <w:r w:rsidR="00F32998" w:rsidRPr="00B9128B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422E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6F3853" w14:textId="5093C5C8" w:rsidR="0093383E" w:rsidRPr="0093383E" w:rsidRDefault="0093383E" w:rsidP="00DE1C18">
      <w:pPr>
        <w:shd w:val="clear" w:color="auto" w:fill="FFFFFF"/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83E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3383E">
        <w:rPr>
          <w:rFonts w:ascii="Times New Roman" w:eastAsia="Times New Roman" w:hAnsi="Times New Roman" w:cs="Times New Roman"/>
          <w:sz w:val="28"/>
          <w:szCs w:val="28"/>
        </w:rPr>
        <w:t xml:space="preserve"> году аграриями района получено государственной поддержки на сумму свыше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93383E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955BB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3383E"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B9128B">
        <w:rPr>
          <w:rFonts w:ascii="Times New Roman" w:hAnsi="Times New Roman" w:cs="Times New Roman"/>
          <w:sz w:val="28"/>
          <w:szCs w:val="28"/>
        </w:rPr>
        <w:t>семейных животноводческих ферм (Цыбанков) – 4,1 млн. рублей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9128B">
        <w:rPr>
          <w:rFonts w:ascii="Times New Roman" w:hAnsi="Times New Roman" w:cs="Times New Roman"/>
          <w:sz w:val="28"/>
          <w:szCs w:val="28"/>
        </w:rPr>
        <w:t xml:space="preserve"> 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7A1" w:rsidRPr="00B9128B">
        <w:rPr>
          <w:rFonts w:ascii="Times New Roman" w:hAnsi="Times New Roman" w:cs="Times New Roman"/>
          <w:sz w:val="28"/>
          <w:szCs w:val="28"/>
        </w:rPr>
        <w:t xml:space="preserve">производства зерновых, зернобобовых, масленичных и кормовых с/х культур – </w:t>
      </w:r>
      <w:r w:rsidR="00805258" w:rsidRPr="00B9128B">
        <w:rPr>
          <w:rFonts w:ascii="Times New Roman" w:hAnsi="Times New Roman" w:cs="Times New Roman"/>
          <w:sz w:val="28"/>
          <w:szCs w:val="28"/>
        </w:rPr>
        <w:t>5,8</w:t>
      </w:r>
      <w:r w:rsidR="009867A1" w:rsidRPr="00B9128B">
        <w:rPr>
          <w:rFonts w:ascii="Times New Roman" w:hAnsi="Times New Roman" w:cs="Times New Roman"/>
          <w:sz w:val="28"/>
          <w:szCs w:val="28"/>
        </w:rPr>
        <w:t xml:space="preserve"> млн. рублей (Маяк, Экопродукт, Гордеев, Рябых, Сережкин);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>поддержку</w:t>
      </w:r>
      <w:r w:rsidR="009867A1" w:rsidRPr="00B9128B">
        <w:rPr>
          <w:rFonts w:ascii="Times New Roman" w:hAnsi="Times New Roman" w:cs="Times New Roman"/>
          <w:sz w:val="28"/>
          <w:szCs w:val="28"/>
        </w:rPr>
        <w:t xml:space="preserve"> собственного производства молока – 1,3 млн. рублей (Княжеское, Гордеев);</w:t>
      </w:r>
      <w:r w:rsidRPr="0093383E">
        <w:rPr>
          <w:rFonts w:ascii="Times New Roman" w:hAnsi="Times New Roman" w:cs="Times New Roman"/>
          <w:sz w:val="28"/>
          <w:szCs w:val="28"/>
        </w:rPr>
        <w:t xml:space="preserve"> </w:t>
      </w:r>
      <w:r w:rsidR="00590FFD" w:rsidRPr="00B9128B">
        <w:rPr>
          <w:rFonts w:ascii="Times New Roman" w:hAnsi="Times New Roman" w:cs="Times New Roman"/>
          <w:sz w:val="28"/>
          <w:szCs w:val="28"/>
        </w:rPr>
        <w:t>инженерно-техническо</w:t>
      </w:r>
      <w:r>
        <w:rPr>
          <w:rFonts w:ascii="Times New Roman" w:hAnsi="Times New Roman" w:cs="Times New Roman"/>
          <w:sz w:val="28"/>
          <w:szCs w:val="28"/>
        </w:rPr>
        <w:t>е оснащение</w:t>
      </w:r>
      <w:r w:rsidR="00590FFD" w:rsidRPr="00B9128B">
        <w:rPr>
          <w:rFonts w:ascii="Times New Roman" w:hAnsi="Times New Roman" w:cs="Times New Roman"/>
          <w:sz w:val="28"/>
          <w:szCs w:val="28"/>
        </w:rPr>
        <w:t xml:space="preserve"> АПК – 6,4 млн. рублей (Добронравов АГРО, Гордеев);</w:t>
      </w:r>
      <w:r w:rsidRPr="0093383E"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FFD" w:rsidRPr="00B9128B">
        <w:rPr>
          <w:rFonts w:ascii="Times New Roman" w:hAnsi="Times New Roman" w:cs="Times New Roman"/>
          <w:sz w:val="28"/>
          <w:szCs w:val="28"/>
        </w:rPr>
        <w:t>отдельных подотраслей растениеводства и животноводства – 4,7 млн. руб.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90FFD" w:rsidRPr="00B912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0FFD" w:rsidRPr="00B9128B">
        <w:rPr>
          <w:rFonts w:ascii="Times New Roman" w:hAnsi="Times New Roman" w:cs="Times New Roman"/>
          <w:sz w:val="28"/>
          <w:szCs w:val="28"/>
        </w:rPr>
        <w:t xml:space="preserve"> элитного семенноводчества (Рябых, Гордеев, Маяк) – 535,3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7A1" w:rsidRPr="00B9128B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67A1" w:rsidRPr="00B9128B">
        <w:rPr>
          <w:rFonts w:ascii="Times New Roman" w:hAnsi="Times New Roman" w:cs="Times New Roman"/>
          <w:sz w:val="28"/>
          <w:szCs w:val="28"/>
        </w:rPr>
        <w:t xml:space="preserve"> в области мелиорации земель сельхоз назначения – 610,1 тыс. рублей (Добронравов АГРО);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7A1" w:rsidRPr="00B9128B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67A1" w:rsidRPr="00B9128B">
        <w:rPr>
          <w:rFonts w:ascii="Times New Roman" w:hAnsi="Times New Roman" w:cs="Times New Roman"/>
          <w:sz w:val="28"/>
          <w:szCs w:val="28"/>
        </w:rPr>
        <w:t xml:space="preserve"> животноводства – 210,0 тыс. рубле (Гордеев)</w:t>
      </w:r>
      <w:r w:rsidR="00D354A7" w:rsidRPr="00B9128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93383E">
        <w:t xml:space="preserve"> </w:t>
      </w:r>
    </w:p>
    <w:p w14:paraId="5F786EAF" w14:textId="50177195" w:rsidR="009867A1" w:rsidRPr="00B9128B" w:rsidRDefault="0093383E" w:rsidP="00DE1C18">
      <w:pPr>
        <w:shd w:val="clear" w:color="auto" w:fill="FFFFFF"/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83E">
        <w:rPr>
          <w:rFonts w:ascii="Times New Roman" w:hAnsi="Times New Roman" w:cs="Times New Roman"/>
          <w:sz w:val="28"/>
          <w:szCs w:val="28"/>
        </w:rPr>
        <w:t xml:space="preserve">Особенно хочется отметить, что с ростом экономических и производственных показателей в сфере сельского хозяйства, руководители сельхозпредприятий не забывают о своих сотрудниках. Анализ среднемесячной заработной платы за предшествующие пять </w:t>
      </w:r>
      <w:r w:rsidR="00955BB4">
        <w:rPr>
          <w:rFonts w:ascii="Times New Roman" w:hAnsi="Times New Roman" w:cs="Times New Roman"/>
          <w:sz w:val="28"/>
          <w:szCs w:val="28"/>
        </w:rPr>
        <w:t xml:space="preserve">лет </w:t>
      </w:r>
      <w:r w:rsidRPr="0093383E">
        <w:rPr>
          <w:rFonts w:ascii="Times New Roman" w:hAnsi="Times New Roman" w:cs="Times New Roman"/>
          <w:sz w:val="28"/>
          <w:szCs w:val="28"/>
        </w:rPr>
        <w:t>показывает её ежегодный рост, значительно превышающий темпы инфляции.</w:t>
      </w:r>
    </w:p>
    <w:p w14:paraId="50E183C3" w14:textId="5BC65006" w:rsidR="004C53C3" w:rsidRPr="0043136B" w:rsidRDefault="004C53C3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Потребительский рынок и малое предпринимательство</w:t>
      </w:r>
    </w:p>
    <w:p w14:paraId="1EFF653F" w14:textId="77777777" w:rsidR="00F8082D" w:rsidRDefault="00F8082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82D">
        <w:rPr>
          <w:rFonts w:ascii="Times New Roman" w:eastAsia="Times New Roman" w:hAnsi="Times New Roman" w:cs="Times New Roman"/>
          <w:sz w:val="28"/>
          <w:szCs w:val="28"/>
        </w:rPr>
        <w:t>Ситуация в сфере торговли и услуг уже второй год формируется в условиях ограничительных мер, однако за счет стойкости бизнеса показатели не только не упали, но и достигли положительной динамики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385163" w14:textId="28DF7421" w:rsidR="00F0448D" w:rsidRDefault="00F8082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82D">
        <w:rPr>
          <w:rFonts w:ascii="Times New Roman" w:eastAsia="Times New Roman" w:hAnsi="Times New Roman" w:cs="Times New Roman"/>
          <w:sz w:val="28"/>
          <w:szCs w:val="28"/>
        </w:rPr>
        <w:t>На территории района 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48D" w:rsidRPr="005E0B68">
        <w:rPr>
          <w:rFonts w:ascii="Times New Roman" w:eastAsia="Times New Roman" w:hAnsi="Times New Roman" w:cs="Times New Roman"/>
          <w:sz w:val="28"/>
          <w:szCs w:val="28"/>
        </w:rPr>
        <w:t xml:space="preserve">160 торговых объектов, 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 w:rsidR="00F0448D" w:rsidRPr="005E0B68">
        <w:rPr>
          <w:rFonts w:ascii="Times New Roman" w:eastAsia="Times New Roman" w:hAnsi="Times New Roman" w:cs="Times New Roman"/>
          <w:sz w:val="28"/>
          <w:szCs w:val="28"/>
        </w:rPr>
        <w:t>постоянно действующая ярмарка и 18 объектов общественного питания.</w:t>
      </w:r>
    </w:p>
    <w:p w14:paraId="0C7176EA" w14:textId="44EE7521" w:rsidR="00F0448D" w:rsidRPr="00F0448D" w:rsidRDefault="00F0448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48D"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населения района плодоовощной продукцией, а также продукцией пчеловодства </w:t>
      </w:r>
      <w:r>
        <w:rPr>
          <w:rFonts w:ascii="Times New Roman" w:eastAsia="Times New Roman" w:hAnsi="Times New Roman" w:cs="Times New Roman"/>
          <w:sz w:val="28"/>
          <w:szCs w:val="28"/>
        </w:rPr>
        <w:t>регулярно проводились</w:t>
      </w:r>
      <w:r w:rsidRPr="00F0448D">
        <w:rPr>
          <w:rFonts w:ascii="Times New Roman" w:eastAsia="Times New Roman" w:hAnsi="Times New Roman" w:cs="Times New Roman"/>
          <w:sz w:val="28"/>
          <w:szCs w:val="28"/>
        </w:rPr>
        <w:t xml:space="preserve"> ярмарки выходного дня.</w:t>
      </w:r>
    </w:p>
    <w:p w14:paraId="70B8F713" w14:textId="1D578093" w:rsidR="005E0B68" w:rsidRPr="005E0B68" w:rsidRDefault="005E0B68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B68">
        <w:rPr>
          <w:rFonts w:ascii="Times New Roman" w:eastAsia="Times New Roman" w:hAnsi="Times New Roman" w:cs="Times New Roman"/>
          <w:sz w:val="28"/>
          <w:szCs w:val="28"/>
        </w:rPr>
        <w:t>Сельское население обеспечива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Pr="005E0B68">
        <w:rPr>
          <w:rFonts w:ascii="Times New Roman" w:eastAsia="Times New Roman" w:hAnsi="Times New Roman" w:cs="Times New Roman"/>
          <w:sz w:val="28"/>
          <w:szCs w:val="28"/>
        </w:rPr>
        <w:t xml:space="preserve"> товарами первой необходимости через стационарную сеть магазинов и по методу выездной торговли.</w:t>
      </w:r>
    </w:p>
    <w:p w14:paraId="44C6C272" w14:textId="5CAD1509" w:rsidR="00F0448D" w:rsidRPr="005E0B68" w:rsidRDefault="00F0448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0B68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Товарная насыщенность потребительского рынка устойчив</w:t>
      </w:r>
      <w:r w:rsidR="003275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0B68">
        <w:rPr>
          <w:rFonts w:ascii="Times New Roman" w:eastAsia="Times New Roman" w:hAnsi="Times New Roman" w:cs="Times New Roman"/>
          <w:sz w:val="28"/>
          <w:szCs w:val="28"/>
        </w:rPr>
        <w:t xml:space="preserve"> и в полной мере соответствует спросу населения на важнейшие продукты питания, товары легкой промышленности и культурно-бытового назначения.</w:t>
      </w:r>
    </w:p>
    <w:p w14:paraId="5AFA35D5" w14:textId="2F9557FA" w:rsidR="00CD34CE" w:rsidRDefault="00CD34CE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4CE">
        <w:rPr>
          <w:rFonts w:ascii="Times New Roman" w:hAnsi="Times New Roman" w:cs="Times New Roman"/>
          <w:sz w:val="28"/>
          <w:szCs w:val="28"/>
        </w:rPr>
        <w:t>В настоящее время объекты потребительского рынка района работают в штатном режиме с учетом рекомендаций Роспотребнадзора.</w:t>
      </w:r>
    </w:p>
    <w:p w14:paraId="0DBCEE99" w14:textId="75E70FC6" w:rsidR="00F0448D" w:rsidRPr="0043136B" w:rsidRDefault="0043136B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  <w:bdr w:val="none" w:sz="0" w:space="0" w:color="auto" w:frame="1"/>
        </w:rPr>
        <w:t>Благоустройство и городская среда</w:t>
      </w:r>
    </w:p>
    <w:p w14:paraId="241A0A3F" w14:textId="77777777" w:rsidR="00F0448D" w:rsidRPr="009C6C1C" w:rsidRDefault="00F0448D" w:rsidP="00DE1C1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C6C1C">
        <w:rPr>
          <w:sz w:val="28"/>
          <w:szCs w:val="28"/>
          <w:bdr w:val="none" w:sz="0" w:space="0" w:color="auto" w:frame="1"/>
        </w:rPr>
        <w:t xml:space="preserve">В целях создания условий для комфортного проживания и отдыха граждан, повышения качества жизни </w:t>
      </w:r>
      <w:r>
        <w:rPr>
          <w:sz w:val="28"/>
          <w:szCs w:val="28"/>
          <w:bdr w:val="none" w:sz="0" w:space="0" w:color="auto" w:frame="1"/>
        </w:rPr>
        <w:t>населения</w:t>
      </w:r>
      <w:r w:rsidRPr="009C6C1C">
        <w:rPr>
          <w:sz w:val="28"/>
          <w:szCs w:val="28"/>
          <w:bdr w:val="none" w:sz="0" w:space="0" w:color="auto" w:frame="1"/>
        </w:rPr>
        <w:t xml:space="preserve">, поддержания и улучшения санитарного и эстетического состояния территории в </w:t>
      </w:r>
      <w:r>
        <w:rPr>
          <w:sz w:val="28"/>
          <w:szCs w:val="28"/>
          <w:bdr w:val="none" w:sz="0" w:space="0" w:color="auto" w:frame="1"/>
        </w:rPr>
        <w:t>нашем</w:t>
      </w:r>
      <w:r w:rsidRPr="009C6C1C">
        <w:rPr>
          <w:sz w:val="28"/>
          <w:szCs w:val="28"/>
          <w:bdr w:val="none" w:sz="0" w:space="0" w:color="auto" w:frame="1"/>
        </w:rPr>
        <w:t xml:space="preserve"> районе реализуется комплекс мероприятий по благоустройству и озеленению</w:t>
      </w:r>
      <w:r>
        <w:rPr>
          <w:sz w:val="28"/>
          <w:szCs w:val="28"/>
          <w:bdr w:val="none" w:sz="0" w:space="0" w:color="auto" w:frame="1"/>
        </w:rPr>
        <w:t xml:space="preserve"> территорий населенных пунктов</w:t>
      </w:r>
      <w:r w:rsidRPr="009C6C1C">
        <w:rPr>
          <w:sz w:val="28"/>
          <w:szCs w:val="28"/>
          <w:bdr w:val="none" w:sz="0" w:space="0" w:color="auto" w:frame="1"/>
        </w:rPr>
        <w:t>.</w:t>
      </w:r>
    </w:p>
    <w:p w14:paraId="1607E23D" w14:textId="77777777" w:rsidR="00F0448D" w:rsidRDefault="00F0448D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C6C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Важной частью благоустройства являются дороги.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строительство, ремонт и содержание муниципальных автомобильных дорог направлено </w:t>
      </w:r>
      <w:r w:rsidRPr="00246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150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246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C5EB6">
        <w:rPr>
          <w:rFonts w:ascii="Times New Roman" w:hAnsi="Times New Roman"/>
          <w:sz w:val="28"/>
          <w:szCs w:val="28"/>
        </w:rPr>
        <w:t>млн. руб</w:t>
      </w:r>
      <w:r>
        <w:rPr>
          <w:rFonts w:ascii="Times New Roman" w:hAnsi="Times New Roman"/>
          <w:sz w:val="28"/>
          <w:szCs w:val="28"/>
        </w:rPr>
        <w:t>лей, в том числе:</w:t>
      </w:r>
    </w:p>
    <w:p w14:paraId="477EFF59" w14:textId="77777777" w:rsidR="00F0448D" w:rsidRPr="00C87CE7" w:rsidRDefault="00F0448D" w:rsidP="00DE1C18">
      <w:pPr>
        <w:pStyle w:val="a7"/>
        <w:numPr>
          <w:ilvl w:val="0"/>
          <w:numId w:val="27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дороги </w:t>
      </w:r>
      <w:r w:rsidRPr="00C87CE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сельских поселений </w:t>
      </w:r>
      <w:r w:rsidRPr="00C87CE7">
        <w:rPr>
          <w:rFonts w:ascii="Times New Roman" w:hAnsi="Times New Roman"/>
          <w:sz w:val="28"/>
          <w:szCs w:val="28"/>
        </w:rPr>
        <w:t>– 10,9 млн. рублей;</w:t>
      </w:r>
      <w:r w:rsidRPr="00C87CE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6E16D438" w14:textId="77777777" w:rsidR="00F0448D" w:rsidRPr="00C87CE7" w:rsidRDefault="00F0448D" w:rsidP="00DE1C18">
      <w:pPr>
        <w:pStyle w:val="a7"/>
        <w:numPr>
          <w:ilvl w:val="0"/>
          <w:numId w:val="27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дороги</w:t>
      </w:r>
      <w:r w:rsidRPr="00C87CE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Алтуховского городского поселения </w:t>
      </w:r>
      <w:r w:rsidRPr="00C87CE7">
        <w:rPr>
          <w:rFonts w:ascii="Times New Roman" w:hAnsi="Times New Roman"/>
          <w:sz w:val="28"/>
          <w:szCs w:val="28"/>
        </w:rPr>
        <w:t>– 1,1 млн. рублей;</w:t>
      </w:r>
      <w:r w:rsidRPr="00C87CE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7CD84ED8" w14:textId="77777777" w:rsidR="00F0448D" w:rsidRPr="00C87CE7" w:rsidRDefault="00F0448D" w:rsidP="00DE1C18">
      <w:pPr>
        <w:pStyle w:val="a7"/>
        <w:numPr>
          <w:ilvl w:val="0"/>
          <w:numId w:val="27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дороги</w:t>
      </w:r>
      <w:r w:rsidRPr="00C87CE7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Навлинского городского поселения </w:t>
      </w:r>
      <w:r w:rsidRPr="00C87CE7">
        <w:rPr>
          <w:rFonts w:ascii="Times New Roman" w:hAnsi="Times New Roman"/>
          <w:sz w:val="28"/>
          <w:szCs w:val="28"/>
        </w:rPr>
        <w:t>– 138,5 млн. рублей</w:t>
      </w:r>
    </w:p>
    <w:p w14:paraId="1155A0E5" w14:textId="77777777" w:rsidR="00F0448D" w:rsidRDefault="00F0448D" w:rsidP="00DE1C18">
      <w:pPr>
        <w:shd w:val="clear" w:color="auto" w:fill="FFFFFF"/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Работы по строительству, ремонту и содержанию</w:t>
      </w:r>
      <w:r w:rsidRPr="00246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автомобильных дорог администрацией район</w:t>
      </w:r>
      <w:r w:rsidRPr="002461C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982B8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осущест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влялись на основе </w:t>
      </w:r>
      <w:r>
        <w:rPr>
          <w:rFonts w:ascii="Times New Roman" w:eastAsia="Times New Roman" w:hAnsi="Times New Roman" w:cs="Times New Roman"/>
          <w:sz w:val="28"/>
          <w:szCs w:val="28"/>
        </w:rPr>
        <w:t>контрактной системы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283C10A8" w14:textId="77777777" w:rsidR="00F0448D" w:rsidRDefault="00F0448D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рамках государственных программ в </w:t>
      </w:r>
      <w:r w:rsidRPr="00B9128B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дорожной сфере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выполнены:</w:t>
      </w:r>
    </w:p>
    <w:p w14:paraId="2357D752" w14:textId="77777777" w:rsidR="00F0448D" w:rsidRDefault="00F0448D" w:rsidP="00DE1C18">
      <w:pPr>
        <w:pStyle w:val="a7"/>
        <w:numPr>
          <w:ilvl w:val="0"/>
          <w:numId w:val="26"/>
        </w:numPr>
        <w:spacing w:line="276" w:lineRule="auto"/>
        <w:ind w:left="0" w:firstLine="567"/>
        <w:jc w:val="both"/>
      </w:pPr>
      <w:r w:rsidRPr="002C5EB6">
        <w:rPr>
          <w:rFonts w:ascii="Times New Roman" w:hAnsi="Times New Roman"/>
          <w:sz w:val="28"/>
          <w:szCs w:val="28"/>
        </w:rPr>
        <w:t>капитальные ремонты автомобильных дорог по ул. Ленина (1-й этап) – 7,7 млн. руб. и пер. Спортивный – 4,3 млн. руб.;</w:t>
      </w:r>
      <w:r w:rsidRPr="002C5EB6">
        <w:t xml:space="preserve"> </w:t>
      </w:r>
    </w:p>
    <w:p w14:paraId="7BEC39E7" w14:textId="77777777" w:rsidR="00F0448D" w:rsidRPr="002C5EB6" w:rsidRDefault="00F0448D" w:rsidP="00DE1C18">
      <w:pPr>
        <w:pStyle w:val="a7"/>
        <w:numPr>
          <w:ilvl w:val="0"/>
          <w:numId w:val="26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5EB6">
        <w:rPr>
          <w:rFonts w:ascii="Times New Roman" w:hAnsi="Times New Roman"/>
          <w:sz w:val="28"/>
          <w:szCs w:val="28"/>
        </w:rPr>
        <w:t>текущи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2C5EB6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2C5EB6">
        <w:t xml:space="preserve"> </w:t>
      </w:r>
      <w:r w:rsidRPr="002C5EB6">
        <w:rPr>
          <w:rFonts w:ascii="Times New Roman" w:hAnsi="Times New Roman"/>
          <w:sz w:val="28"/>
          <w:szCs w:val="28"/>
        </w:rPr>
        <w:t>автомобильной дороги по ул. Леонардо Гарсиа (устройство тротуара) – 1,9 млн. руб.</w:t>
      </w:r>
      <w:r w:rsidRPr="002C5EB6">
        <w:rPr>
          <w:rFonts w:asciiTheme="minorHAnsi" w:eastAsiaTheme="minorEastAsia" w:hAnsiTheme="minorHAnsi" w:cstheme="minorBidi"/>
          <w:color w:val="auto"/>
          <w:sz w:val="28"/>
          <w:szCs w:val="28"/>
          <w:lang w:val="ru-RU" w:eastAsia="ru-RU"/>
        </w:rPr>
        <w:t xml:space="preserve"> </w:t>
      </w:r>
      <w:r>
        <w:rPr>
          <w:rFonts w:asciiTheme="minorHAnsi" w:eastAsiaTheme="minorEastAsia" w:hAnsiTheme="minorHAnsi" w:cstheme="minorBidi"/>
          <w:color w:val="auto"/>
          <w:sz w:val="28"/>
          <w:szCs w:val="28"/>
          <w:lang w:val="ru-RU" w:eastAsia="ru-RU"/>
        </w:rPr>
        <w:t xml:space="preserve">и </w:t>
      </w:r>
      <w:r w:rsidRPr="002C5EB6">
        <w:rPr>
          <w:rFonts w:ascii="Times New Roman" w:hAnsi="Times New Roman"/>
          <w:sz w:val="28"/>
          <w:szCs w:val="28"/>
          <w:lang w:val="ru-RU"/>
        </w:rPr>
        <w:t>пер. Партизанский – 1,0 млн. руб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3076604F" w14:textId="4B469A1A" w:rsidR="00F0448D" w:rsidRPr="00B9128B" w:rsidRDefault="00F0448D" w:rsidP="00DE1C18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sz w:val="28"/>
          <w:szCs w:val="28"/>
        </w:rPr>
        <w:t>ена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работа по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уличного освещения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населенных пунктов района,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на эти цели направлено </w:t>
      </w:r>
      <w:r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1,0 млн. руб.</w:t>
      </w:r>
    </w:p>
    <w:p w14:paraId="4859873F" w14:textId="77777777" w:rsidR="00F0448D" w:rsidRDefault="00F0448D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EB5">
        <w:rPr>
          <w:rFonts w:ascii="Times New Roman" w:hAnsi="Times New Roman" w:cs="Times New Roman"/>
          <w:sz w:val="28"/>
          <w:szCs w:val="28"/>
        </w:rPr>
        <w:t xml:space="preserve">Для накопления твердых бытовых отходов на территории </w:t>
      </w:r>
      <w:r>
        <w:rPr>
          <w:rFonts w:ascii="Times New Roman" w:hAnsi="Times New Roman" w:cs="Times New Roman"/>
          <w:sz w:val="28"/>
          <w:szCs w:val="28"/>
        </w:rPr>
        <w:t>п. Навля</w:t>
      </w:r>
      <w:r w:rsidRPr="005B7EB5">
        <w:rPr>
          <w:rFonts w:ascii="Times New Roman" w:hAnsi="Times New Roman" w:cs="Times New Roman"/>
          <w:sz w:val="28"/>
          <w:szCs w:val="28"/>
        </w:rPr>
        <w:t xml:space="preserve"> размещен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7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72 </w:t>
      </w:r>
      <w:r w:rsidRPr="005B7EB5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5B7EB5">
        <w:rPr>
          <w:rFonts w:ascii="Times New Roman" w:hAnsi="Times New Roman" w:cs="Times New Roman"/>
          <w:sz w:val="28"/>
          <w:szCs w:val="28"/>
        </w:rPr>
        <w:t xml:space="preserve">, (общее количество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5B7EB5">
        <w:rPr>
          <w:rFonts w:ascii="Times New Roman" w:hAnsi="Times New Roman" w:cs="Times New Roman"/>
          <w:sz w:val="28"/>
          <w:szCs w:val="28"/>
        </w:rPr>
        <w:t xml:space="preserve"> контейнеров, в том числе единичные). Осуществляется контроль состояния используемых контейнеров. К сожалению, часто контейнерные площадки становятся несанкционированным местом сбора крупногабаритного мусора. Жители окрестных домов складируют здесь строительный мусор, старую мебель и прочее. В целях обеспечения санитарного благополучия ведётся ежедневная работа по выявлению и ликвидации стихийных мест накопления отходов.</w:t>
      </w:r>
    </w:p>
    <w:p w14:paraId="2DA65FD8" w14:textId="77777777" w:rsidR="00F0448D" w:rsidRDefault="00F0448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EB5">
        <w:rPr>
          <w:rFonts w:ascii="Times New Roman" w:eastAsia="Times New Roman" w:hAnsi="Times New Roman" w:cs="Times New Roman"/>
          <w:sz w:val="28"/>
          <w:szCs w:val="28"/>
        </w:rPr>
        <w:t xml:space="preserve">С целью улучшения санитарного состояния территории в районе систематически проводятся месячники чистоты, субботники, в которых принимают участие сотрудники администрации, предприятий и учреждений района, общественные организации, неравнодушные жители. </w:t>
      </w:r>
    </w:p>
    <w:p w14:paraId="62B7A0C8" w14:textId="77777777" w:rsidR="00F0448D" w:rsidRDefault="00F0448D" w:rsidP="00DE1C18">
      <w:pPr>
        <w:shd w:val="clear" w:color="auto" w:fill="FFFFFF"/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B7EB5">
        <w:rPr>
          <w:rFonts w:ascii="Times New Roman" w:eastAsia="Times New Roman" w:hAnsi="Times New Roman" w:cs="Times New Roman"/>
          <w:sz w:val="28"/>
          <w:szCs w:val="28"/>
        </w:rPr>
        <w:lastRenderedPageBreak/>
        <w:t>В 2021 году</w:t>
      </w:r>
      <w:r w:rsidRPr="00313B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Алтуховское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городское поселение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, Алешинское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Бяковское сельские поселения приняли участие в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регионально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программ (проектов) инициативного бюджетирования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Четыре </w:t>
      </w:r>
      <w:r w:rsidRPr="009C6C1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 инициатив жителей этих поселений попали в состав призеров конкурса, на их реализацию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привлечено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свыше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14:paraId="39A00527" w14:textId="221D992B" w:rsidR="00F0448D" w:rsidRDefault="00F8082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</w:t>
      </w:r>
      <w:r w:rsidRPr="00F808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рамках инициативного бюджетирования</w:t>
      </w:r>
      <w:r w:rsidR="00F044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б</w:t>
      </w:r>
      <w:r w:rsidR="00F0448D" w:rsidRPr="00235B6E">
        <w:rPr>
          <w:rFonts w:ascii="Times New Roman" w:eastAsia="Times New Roman" w:hAnsi="Times New Roman" w:cs="Times New Roman"/>
          <w:sz w:val="28"/>
          <w:szCs w:val="28"/>
        </w:rPr>
        <w:t xml:space="preserve">ыли 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установлены и обустроены</w:t>
      </w:r>
      <w:r w:rsidR="00F0448D" w:rsidRPr="00235B6E">
        <w:rPr>
          <w:rFonts w:ascii="Times New Roman" w:eastAsia="Times New Roman" w:hAnsi="Times New Roman" w:cs="Times New Roman"/>
          <w:sz w:val="28"/>
          <w:szCs w:val="28"/>
        </w:rPr>
        <w:t xml:space="preserve"> детск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F0448D" w:rsidRPr="00235B6E"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F0448D" w:rsidRPr="00235B6E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и в н.</w:t>
      </w:r>
      <w:r w:rsidR="00F0448D" w:rsidRPr="00235B6E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F0448D" w:rsidRPr="00B9128B">
        <w:rPr>
          <w:rFonts w:ascii="Times New Roman" w:eastAsia="Times New Roman" w:hAnsi="Times New Roman" w:cs="Times New Roman"/>
          <w:sz w:val="28"/>
          <w:szCs w:val="28"/>
        </w:rPr>
        <w:t>Алтухов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о,</w:t>
      </w:r>
      <w:r w:rsidR="00F0448D" w:rsidRPr="0023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 xml:space="preserve">Пролысово и </w:t>
      </w:r>
      <w:r w:rsidR="00F0448D" w:rsidRPr="00235B6E">
        <w:rPr>
          <w:rFonts w:ascii="Times New Roman" w:eastAsia="Times New Roman" w:hAnsi="Times New Roman" w:cs="Times New Roman"/>
          <w:sz w:val="28"/>
          <w:szCs w:val="28"/>
        </w:rPr>
        <w:t>Соколово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, проведены работы по б</w:t>
      </w:r>
      <w:r w:rsidR="00F0448D" w:rsidRPr="004968F6">
        <w:rPr>
          <w:rFonts w:ascii="Times New Roman" w:eastAsia="Times New Roman" w:hAnsi="Times New Roman" w:cs="Times New Roman"/>
          <w:sz w:val="28"/>
          <w:szCs w:val="28"/>
        </w:rPr>
        <w:t>лагоустройств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448D" w:rsidRPr="004968F6">
        <w:rPr>
          <w:rFonts w:ascii="Times New Roman" w:eastAsia="Times New Roman" w:hAnsi="Times New Roman" w:cs="Times New Roman"/>
          <w:sz w:val="28"/>
          <w:szCs w:val="28"/>
        </w:rPr>
        <w:t xml:space="preserve"> территории кладбища с. Салтановка</w:t>
      </w:r>
      <w:r w:rsidR="00F0448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F2839B" w14:textId="77777777" w:rsidR="00F0448D" w:rsidRPr="00EA4C55" w:rsidRDefault="00F0448D" w:rsidP="00DE1C18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2D2">
        <w:rPr>
          <w:rFonts w:ascii="Times New Roman" w:eastAsia="Times New Roman" w:hAnsi="Times New Roman" w:cs="Times New Roman"/>
          <w:sz w:val="28"/>
          <w:szCs w:val="28"/>
        </w:rPr>
        <w:t xml:space="preserve">В районном конкурсе проектов местных инициатив участвовали Алешинское, Синезерское, Чичковское и Бяковское сельские поселения. </w:t>
      </w:r>
      <w:r w:rsidRPr="007F3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На реализацию инициативных проектов жителей </w:t>
      </w:r>
      <w:r w:rsidRPr="007F32D2">
        <w:rPr>
          <w:rFonts w:ascii="Times New Roman" w:eastAsia="Times New Roman" w:hAnsi="Times New Roman" w:cs="Times New Roman"/>
          <w:sz w:val="28"/>
          <w:szCs w:val="28"/>
        </w:rPr>
        <w:t>привлечено</w:t>
      </w:r>
      <w:r w:rsidRPr="007F32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F32D2">
        <w:rPr>
          <w:rFonts w:ascii="Times New Roman" w:eastAsia="Times New Roman" w:hAnsi="Times New Roman" w:cs="Times New Roman"/>
          <w:sz w:val="28"/>
          <w:szCs w:val="28"/>
        </w:rPr>
        <w:t>662,4 тыс. руб., в том числе из районного бюджета выделено 516,7 тыс. руб.</w:t>
      </w:r>
    </w:p>
    <w:p w14:paraId="54AFB45D" w14:textId="03B00C0A" w:rsidR="00F0448D" w:rsidRDefault="00F0448D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реализации </w:t>
      </w:r>
      <w:r w:rsidR="00F8082D" w:rsidRPr="00F8082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инициативных</w:t>
      </w:r>
      <w:r w:rsidRPr="00F808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проектов б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 xml:space="preserve">ыли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установлены и обустроены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 xml:space="preserve"> игров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eastAsia="Times New Roman" w:hAnsi="Times New Roman" w:cs="Times New Roman"/>
          <w:sz w:val="28"/>
          <w:szCs w:val="28"/>
        </w:rPr>
        <w:t>и в н.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4968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>Синезерки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>Пластовое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>заменены на энергосберегающие светильники уличного освещения с. Чичково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>благоустроен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35B6E">
        <w:rPr>
          <w:rFonts w:ascii="Times New Roman" w:eastAsia="Times New Roman" w:hAnsi="Times New Roman" w:cs="Times New Roman"/>
          <w:sz w:val="28"/>
          <w:szCs w:val="28"/>
        </w:rPr>
        <w:t xml:space="preserve"> братская могила воинов и партизан, погибших в 1941 - 1943 г.г. с. Салтановка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A73291" w14:textId="77777777" w:rsidR="00F0448D" w:rsidRDefault="00F0448D" w:rsidP="00DE1C18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68AB">
        <w:rPr>
          <w:rFonts w:ascii="Times New Roman" w:eastAsia="Times New Roman" w:hAnsi="Times New Roman" w:cs="Times New Roman"/>
          <w:bCs/>
          <w:sz w:val="28"/>
          <w:szCs w:val="28"/>
        </w:rPr>
        <w:t xml:space="preserve">Ещё одним важным направлением деятельности в сфере жилищно-коммунального хозяйства района является осуществление полномочий по организации эксплуатации муниципального жилого фонда </w:t>
      </w:r>
    </w:p>
    <w:p w14:paraId="704BDC42" w14:textId="42BDBDEC" w:rsidR="00F0448D" w:rsidRPr="00B9128B" w:rsidRDefault="00F0448D" w:rsidP="00DE1C18">
      <w:pPr>
        <w:spacing w:before="240" w:after="0"/>
        <w:ind w:firstLine="567"/>
        <w:jc w:val="both"/>
        <w:rPr>
          <w:rStyle w:val="normaltextrun"/>
          <w:rFonts w:ascii="Times New Roman" w:hAnsi="Times New Roman" w:cs="Times New Roman"/>
          <w:bCs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нац</w:t>
      </w:r>
      <w:r w:rsidRPr="00B9128B">
        <w:rPr>
          <w:rFonts w:ascii="Times New Roman" w:eastAsia="Times New Roman" w:hAnsi="Times New Roman" w:cs="Times New Roman"/>
          <w:bCs/>
          <w:sz w:val="28"/>
          <w:szCs w:val="28"/>
        </w:rPr>
        <w:t>проекта</w:t>
      </w:r>
      <w:r w:rsidRPr="00B912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E1C1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Формирование комфортной городской среды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проведены работы по благоустройству </w:t>
      </w:r>
      <w:r w:rsidRPr="00B9128B">
        <w:rPr>
          <w:rFonts w:ascii="Times New Roman" w:hAnsi="Times New Roman" w:cs="Times New Roman"/>
          <w:sz w:val="28"/>
          <w:szCs w:val="28"/>
          <w:shd w:val="clear" w:color="auto" w:fill="FFFFFF"/>
        </w:rPr>
        <w:t>2-х дворовых территорий МКД по ул. Красных Партизан д.№70, по пер. Дмитрия Емлютина д.№2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9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128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инвестировано </w:t>
      </w:r>
      <w:r w:rsidRPr="00B9128B">
        <w:rPr>
          <w:rFonts w:ascii="Times New Roman" w:hAnsi="Times New Roman" w:cs="Times New Roman"/>
          <w:sz w:val="28"/>
          <w:szCs w:val="28"/>
          <w:shd w:val="clear" w:color="auto" w:fill="FFFFFF"/>
        </w:rPr>
        <w:t>– 1,3 млн. руб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проведены работы по б</w:t>
      </w:r>
      <w:r w:rsidRPr="007510B4">
        <w:rPr>
          <w:rFonts w:ascii="Times New Roman" w:eastAsia="Times New Roman" w:hAnsi="Times New Roman" w:cs="Times New Roman"/>
          <w:bCs/>
          <w:sz w:val="28"/>
          <w:szCs w:val="28"/>
        </w:rPr>
        <w:t>лагоустройств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7510B4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парка им. М. Князева в п. Навля Брянской области </w:t>
      </w:r>
      <w:r w:rsidRPr="00B9128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7510B4">
        <w:rPr>
          <w:rFonts w:ascii="Times New Roman" w:eastAsia="Times New Roman" w:hAnsi="Times New Roman" w:cs="Times New Roman"/>
          <w:bCs/>
          <w:sz w:val="28"/>
          <w:szCs w:val="28"/>
        </w:rPr>
        <w:t xml:space="preserve"> 2,4 млн. 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94DCC49" w14:textId="1DE675A5" w:rsidR="00F0448D" w:rsidRPr="000D1EBA" w:rsidRDefault="00F0448D" w:rsidP="00DE1C18">
      <w:pPr>
        <w:shd w:val="clear" w:color="auto" w:fill="FFFFFF"/>
        <w:spacing w:before="240"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EB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рамках региональной программы </w:t>
      </w:r>
      <w:r w:rsidR="00DE1C18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0D1EBA">
        <w:rPr>
          <w:rFonts w:ascii="Times New Roman" w:eastAsia="Times New Roman" w:hAnsi="Times New Roman" w:cs="Times New Roman"/>
          <w:bCs/>
          <w:sz w:val="28"/>
          <w:szCs w:val="28"/>
        </w:rPr>
        <w:t>Проведение капитального ремонта общего имущества многоквартирных домов на территории Брянской области</w:t>
      </w:r>
      <w:r w:rsidR="00DE1C18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0D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проведен капитальный ремонт кровли по пер. Дмитрия Емлютина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D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д. 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D1EBA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инвестировано </w:t>
      </w:r>
      <w:r w:rsidRPr="00B912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r w:rsidRPr="000D1EBA">
        <w:rPr>
          <w:rFonts w:ascii="Times New Roman" w:eastAsia="Times New Roman" w:hAnsi="Times New Roman" w:cs="Times New Roman"/>
          <w:bCs/>
          <w:sz w:val="28"/>
          <w:szCs w:val="28"/>
        </w:rPr>
        <w:t>3,9 млн.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1EBA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Pr="007510B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6BF2178" w14:textId="77777777" w:rsidR="005014CE" w:rsidRPr="0043136B" w:rsidRDefault="005014CE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Труд и занятость</w:t>
      </w:r>
    </w:p>
    <w:p w14:paraId="65796805" w14:textId="3DD2345C" w:rsidR="00DE1C18" w:rsidRDefault="00DE1C18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C18">
        <w:rPr>
          <w:rFonts w:ascii="Times New Roman" w:eastAsia="Times New Roman" w:hAnsi="Times New Roman" w:cs="Times New Roman"/>
          <w:sz w:val="28"/>
          <w:szCs w:val="28"/>
        </w:rPr>
        <w:t>В состав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E1C18">
        <w:rPr>
          <w:rFonts w:ascii="Times New Roman" w:eastAsia="Times New Roman" w:hAnsi="Times New Roman" w:cs="Times New Roman"/>
          <w:sz w:val="28"/>
          <w:szCs w:val="28"/>
        </w:rPr>
        <w:t xml:space="preserve"> Навлинского района 85 населенных пунктов, в которых проживает 26 060 человек.</w:t>
      </w:r>
    </w:p>
    <w:p w14:paraId="6E2B8091" w14:textId="7D9861E0" w:rsidR="00CE387E" w:rsidRPr="00CE387E" w:rsidRDefault="00CE387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7E">
        <w:rPr>
          <w:rFonts w:ascii="Times New Roman" w:eastAsia="Times New Roman" w:hAnsi="Times New Roman" w:cs="Times New Roman"/>
          <w:sz w:val="28"/>
          <w:szCs w:val="28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</w:rPr>
        <w:t>1 году, по- прежнему, в сложных 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>условиях ограничений и принятия мер по недопущению 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>инфекции, с особой нагрузкой работа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вся </w:t>
      </w:r>
      <w:r w:rsidRPr="00CE387E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сфера.</w:t>
      </w:r>
    </w:p>
    <w:p w14:paraId="15F02A8C" w14:textId="3CD0038B" w:rsidR="00CE387E" w:rsidRPr="00CE387E" w:rsidRDefault="00CE387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целях поиска подходящей работы </w:t>
      </w:r>
      <w:r w:rsidRPr="00CE38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службу</w:t>
      </w:r>
      <w:r w:rsidRPr="00CE38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района обратились </w:t>
      </w:r>
      <w:r w:rsidR="001503F6">
        <w:rPr>
          <w:rFonts w:ascii="Times New Roman" w:eastAsia="Times New Roman" w:hAnsi="Times New Roman" w:cs="Times New Roman"/>
          <w:sz w:val="28"/>
          <w:szCs w:val="28"/>
        </w:rPr>
        <w:t xml:space="preserve">552 </w:t>
      </w:r>
      <w:r w:rsidRPr="001503F6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503F6" w:rsidRPr="001503F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503F6">
        <w:rPr>
          <w:rFonts w:ascii="Times New Roman" w:eastAsia="Times New Roman" w:hAnsi="Times New Roman" w:cs="Times New Roman"/>
          <w:sz w:val="28"/>
          <w:szCs w:val="28"/>
        </w:rPr>
        <w:t>, 339</w:t>
      </w:r>
      <w:r w:rsidR="001503F6">
        <w:rPr>
          <w:rFonts w:ascii="Times New Roman" w:eastAsia="Times New Roman" w:hAnsi="Times New Roman" w:cs="Times New Roman"/>
          <w:sz w:val="28"/>
          <w:szCs w:val="28"/>
        </w:rPr>
        <w:t xml:space="preserve"> из которых были </w:t>
      </w:r>
      <w:r w:rsidRPr="001503F6">
        <w:rPr>
          <w:rFonts w:ascii="Times New Roman" w:eastAsia="Times New Roman" w:hAnsi="Times New Roman" w:cs="Times New Roman"/>
          <w:sz w:val="28"/>
          <w:szCs w:val="28"/>
        </w:rPr>
        <w:t>трудоустроены.</w:t>
      </w:r>
    </w:p>
    <w:p w14:paraId="28AB5071" w14:textId="399CF7AE" w:rsidR="00CE387E" w:rsidRPr="00CE387E" w:rsidRDefault="00CE387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На начало 2021 года численность граждан, зарегистрированных в качестве безработных, составляла 248 человек, сегодня эта цифра уменьшилась почти в </w:t>
      </w:r>
      <w:r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раза и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137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4F39B6B9" w14:textId="6C9B84EF" w:rsidR="00CE387E" w:rsidRDefault="00CE387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Уровень регистрируемой безработицы на рынке труда </w:t>
      </w:r>
      <w:r>
        <w:rPr>
          <w:rFonts w:ascii="Times New Roman" w:eastAsia="Times New Roman" w:hAnsi="Times New Roman" w:cs="Times New Roman"/>
          <w:sz w:val="28"/>
          <w:szCs w:val="28"/>
        </w:rPr>
        <w:t>Навлинского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района составляет 1,1</w:t>
      </w:r>
      <w:r>
        <w:rPr>
          <w:rFonts w:ascii="Times New Roman" w:eastAsia="Times New Roman" w:hAnsi="Times New Roman" w:cs="Times New Roman"/>
          <w:sz w:val="28"/>
          <w:szCs w:val="28"/>
        </w:rPr>
        <w:t>%. Это ниже почти в 2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раза аналогичного периода прошлого года.</w:t>
      </w:r>
    </w:p>
    <w:p w14:paraId="2547B944" w14:textId="03D555E6" w:rsidR="00CE387E" w:rsidRPr="00CE387E" w:rsidRDefault="00CE387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387E">
        <w:rPr>
          <w:rFonts w:ascii="Times New Roman" w:eastAsia="Times New Roman" w:hAnsi="Times New Roman" w:cs="Times New Roman"/>
          <w:sz w:val="28"/>
          <w:szCs w:val="28"/>
        </w:rPr>
        <w:t>В банке вакансий службы занятости 188 ваканси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>. Таким образом, видно, что вакансий больше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чем людей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CE387E">
        <w:rPr>
          <w:rFonts w:ascii="Times New Roman" w:eastAsia="Times New Roman" w:hAnsi="Times New Roman" w:cs="Times New Roman"/>
          <w:sz w:val="28"/>
          <w:szCs w:val="28"/>
        </w:rPr>
        <w:t xml:space="preserve"> в качестве безработных.</w:t>
      </w:r>
    </w:p>
    <w:p w14:paraId="72A7E43C" w14:textId="384CACC8" w:rsidR="005014CE" w:rsidRPr="00B9128B" w:rsidRDefault="001503F6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 пенсионном фонде состоят и получают пенсию </w:t>
      </w:r>
      <w:r w:rsidR="0032581D" w:rsidRPr="00B9128B">
        <w:rPr>
          <w:rFonts w:ascii="Times New Roman" w:eastAsia="Times New Roman" w:hAnsi="Times New Roman" w:cs="Times New Roman"/>
          <w:sz w:val="28"/>
          <w:szCs w:val="28"/>
        </w:rPr>
        <w:t>8722</w:t>
      </w:r>
      <w:r w:rsidR="00C262EB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C262EB" w:rsidRPr="00B912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Средний размер пенсии составил </w:t>
      </w:r>
      <w:r w:rsidR="00C262EB" w:rsidRPr="00B9128B">
        <w:rPr>
          <w:rFonts w:ascii="Times New Roman" w:eastAsia="Times New Roman" w:hAnsi="Times New Roman" w:cs="Times New Roman"/>
          <w:sz w:val="28"/>
          <w:szCs w:val="28"/>
        </w:rPr>
        <w:t>14</w:t>
      </w:r>
      <w:r w:rsidR="0032581D" w:rsidRPr="00B9128B">
        <w:rPr>
          <w:rFonts w:ascii="Times New Roman" w:eastAsia="Times New Roman" w:hAnsi="Times New Roman" w:cs="Times New Roman"/>
          <w:sz w:val="28"/>
          <w:szCs w:val="28"/>
        </w:rPr>
        <w:t> 994,61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32581D" w:rsidRPr="00B912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или 105,</w:t>
      </w:r>
      <w:r w:rsidR="0032581D" w:rsidRPr="00B9128B">
        <w:rPr>
          <w:rFonts w:ascii="Times New Roman" w:eastAsia="Times New Roman" w:hAnsi="Times New Roman" w:cs="Times New Roman"/>
          <w:sz w:val="28"/>
          <w:szCs w:val="28"/>
        </w:rPr>
        <w:t>7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>% к уровню прошлого года.</w:t>
      </w:r>
    </w:p>
    <w:p w14:paraId="2DEBC75C" w14:textId="325152AF" w:rsidR="005014CE" w:rsidRPr="0043136B" w:rsidRDefault="005014CE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Социальная защита</w:t>
      </w:r>
    </w:p>
    <w:p w14:paraId="4A5790A4" w14:textId="4E57BC72" w:rsidR="001503F6" w:rsidRDefault="001503F6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3F6">
        <w:rPr>
          <w:rFonts w:ascii="Times New Roman" w:eastAsia="Times New Roman" w:hAnsi="Times New Roman" w:cs="Times New Roman"/>
          <w:sz w:val="28"/>
          <w:szCs w:val="28"/>
        </w:rPr>
        <w:t xml:space="preserve">Сегодня основная задача социальной защиты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03F6">
        <w:rPr>
          <w:rFonts w:ascii="Times New Roman" w:eastAsia="Times New Roman" w:hAnsi="Times New Roman" w:cs="Times New Roman"/>
          <w:sz w:val="28"/>
          <w:szCs w:val="28"/>
        </w:rPr>
        <w:t xml:space="preserve"> это борьба с бедностью.</w:t>
      </w:r>
    </w:p>
    <w:p w14:paraId="40C74BBA" w14:textId="033F17F6" w:rsidR="001503F6" w:rsidRDefault="00DD42C1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="001503F6" w:rsidRPr="001503F6">
        <w:rPr>
          <w:rFonts w:ascii="Times New Roman" w:eastAsia="Times New Roman" w:hAnsi="Times New Roman" w:cs="Times New Roman"/>
          <w:sz w:val="28"/>
          <w:szCs w:val="28"/>
        </w:rPr>
        <w:t xml:space="preserve"> социальной защиты совместно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</w:t>
      </w:r>
      <w:r w:rsidR="001503F6" w:rsidRPr="001503F6">
        <w:rPr>
          <w:rFonts w:ascii="Times New Roman" w:eastAsia="Times New Roman" w:hAnsi="Times New Roman" w:cs="Times New Roman"/>
          <w:sz w:val="28"/>
          <w:szCs w:val="28"/>
        </w:rPr>
        <w:t xml:space="preserve"> создана база семей, находящихся в трудной жизненной ситуации, которая поддерживается в актуальном состоянии и используется при проведении мероприятий, направленных на сокращение уровня бедности населения района.</w:t>
      </w:r>
    </w:p>
    <w:p w14:paraId="79059C80" w14:textId="5D8859A8" w:rsidR="001503F6" w:rsidRDefault="001503F6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36B">
        <w:rPr>
          <w:rFonts w:ascii="Times New Roman" w:eastAsia="Times New Roman" w:hAnsi="Times New Roman" w:cs="Times New Roman"/>
          <w:sz w:val="28"/>
          <w:szCs w:val="28"/>
        </w:rPr>
        <w:t xml:space="preserve">Одним из таких мероприятий является заключение социального контракта. В 2021 году заключено </w:t>
      </w:r>
      <w:r w:rsidR="0043136B" w:rsidRPr="0043136B">
        <w:rPr>
          <w:rFonts w:ascii="Times New Roman" w:eastAsia="Times New Roman" w:hAnsi="Times New Roman" w:cs="Times New Roman"/>
          <w:sz w:val="28"/>
          <w:szCs w:val="28"/>
        </w:rPr>
        <w:t xml:space="preserve">83 </w:t>
      </w:r>
      <w:r w:rsidRPr="0043136B">
        <w:rPr>
          <w:rFonts w:ascii="Times New Roman" w:eastAsia="Times New Roman" w:hAnsi="Times New Roman" w:cs="Times New Roman"/>
          <w:sz w:val="28"/>
          <w:szCs w:val="28"/>
        </w:rPr>
        <w:t>контракт</w:t>
      </w:r>
      <w:r w:rsidR="0043136B" w:rsidRPr="004313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1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42C1" w:rsidRPr="0043136B">
        <w:rPr>
          <w:rFonts w:ascii="Times New Roman" w:eastAsia="Times New Roman" w:hAnsi="Times New Roman" w:cs="Times New Roman"/>
          <w:sz w:val="28"/>
          <w:szCs w:val="28"/>
        </w:rPr>
        <w:t xml:space="preserve">и оказано помощи </w:t>
      </w:r>
      <w:r w:rsidRPr="0043136B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="0043136B" w:rsidRPr="0043136B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DD42C1" w:rsidRPr="0043136B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494BEE1C" w14:textId="1C9716C5" w:rsidR="005014CE" w:rsidRPr="00B9128B" w:rsidRDefault="001503F6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целом, </w:t>
      </w:r>
      <w:r w:rsidR="00DD42C1" w:rsidRPr="00DD42C1">
        <w:rPr>
          <w:rFonts w:ascii="Times New Roman" w:eastAsia="Times New Roman" w:hAnsi="Times New Roman" w:cs="Times New Roman"/>
          <w:sz w:val="28"/>
          <w:szCs w:val="28"/>
        </w:rPr>
        <w:t xml:space="preserve">на различные меры социальной поддержки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год </w:t>
      </w:r>
      <w:r w:rsidR="0026128F" w:rsidRPr="00B9128B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свыше </w:t>
      </w:r>
      <w:r w:rsidR="00162C10" w:rsidRPr="00B9128B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94F48" w:rsidRPr="00B9128B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2C10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>млн. руб. бюджетных средств, в том числе субсидии на оплату жил</w:t>
      </w:r>
      <w:r w:rsidR="000B4A38" w:rsidRPr="00B9128B">
        <w:rPr>
          <w:rFonts w:ascii="Times New Roman" w:eastAsia="Times New Roman" w:hAnsi="Times New Roman" w:cs="Times New Roman"/>
          <w:sz w:val="28"/>
          <w:szCs w:val="28"/>
        </w:rPr>
        <w:t>ищно-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коммунальных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C10" w:rsidRPr="00B9128B">
        <w:rPr>
          <w:rFonts w:ascii="Times New Roman" w:eastAsia="Times New Roman" w:hAnsi="Times New Roman" w:cs="Times New Roman"/>
          <w:sz w:val="28"/>
          <w:szCs w:val="28"/>
        </w:rPr>
        <w:t>2,</w:t>
      </w:r>
      <w:r w:rsidR="00465C04" w:rsidRPr="00B912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14CE"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00FA9246" w14:textId="441F777E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Путевками на санаторно-курортное лечение обеспечено </w:t>
      </w:r>
      <w:r w:rsidR="00B3097F" w:rsidRPr="00B9128B">
        <w:rPr>
          <w:rFonts w:ascii="Times New Roman" w:eastAsia="Times New Roman" w:hAnsi="Times New Roman" w:cs="Times New Roman"/>
          <w:sz w:val="28"/>
          <w:szCs w:val="28"/>
        </w:rPr>
        <w:t>143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B3097F" w:rsidRPr="00B912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06C2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38" w:rsidRPr="00B9128B">
        <w:rPr>
          <w:rFonts w:ascii="Times New Roman" w:eastAsia="Times New Roman" w:hAnsi="Times New Roman" w:cs="Times New Roman"/>
          <w:sz w:val="28"/>
          <w:szCs w:val="28"/>
        </w:rPr>
        <w:t>из них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12 детей -</w:t>
      </w:r>
      <w:r w:rsidR="0094558F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инвалидов.</w:t>
      </w:r>
    </w:p>
    <w:p w14:paraId="27CA42B3" w14:textId="3A41E5FF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Сертификаты на улучшение жилищных условий по федеральной программе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Жилище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4A38" w:rsidRPr="00B9128B">
        <w:rPr>
          <w:rFonts w:ascii="Times New Roman" w:eastAsia="Times New Roman" w:hAnsi="Times New Roman" w:cs="Times New Roman"/>
          <w:sz w:val="28"/>
          <w:szCs w:val="28"/>
        </w:rPr>
        <w:t xml:space="preserve">получили </w:t>
      </w:r>
      <w:r w:rsidR="00964CBF" w:rsidRPr="00B912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4A38"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человека (</w:t>
      </w:r>
      <w:r w:rsidR="007C337D" w:rsidRPr="00B912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F306C2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CB7" w:rsidRPr="00B9128B">
        <w:rPr>
          <w:rFonts w:ascii="Times New Roman" w:eastAsia="Times New Roman" w:hAnsi="Times New Roman" w:cs="Times New Roman"/>
          <w:sz w:val="28"/>
          <w:szCs w:val="28"/>
        </w:rPr>
        <w:t xml:space="preserve">вынужденный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переселен</w:t>
      </w:r>
      <w:r w:rsidR="007C337D" w:rsidRPr="00B9128B">
        <w:rPr>
          <w:rFonts w:ascii="Times New Roman" w:eastAsia="Times New Roman" w:hAnsi="Times New Roman" w:cs="Times New Roman"/>
          <w:sz w:val="28"/>
          <w:szCs w:val="28"/>
        </w:rPr>
        <w:t xml:space="preserve">ец и </w:t>
      </w:r>
      <w:r w:rsidR="00964CBF" w:rsidRPr="00B9128B">
        <w:rPr>
          <w:rFonts w:ascii="Times New Roman" w:eastAsia="Times New Roman" w:hAnsi="Times New Roman" w:cs="Times New Roman"/>
          <w:sz w:val="28"/>
          <w:szCs w:val="28"/>
        </w:rPr>
        <w:t>1</w:t>
      </w:r>
      <w:r w:rsidR="007C337D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4CBF" w:rsidRPr="00B9128B">
        <w:rPr>
          <w:rFonts w:ascii="Times New Roman" w:eastAsia="Times New Roman" w:hAnsi="Times New Roman" w:cs="Times New Roman"/>
          <w:sz w:val="28"/>
          <w:szCs w:val="28"/>
        </w:rPr>
        <w:t>гражданин инвалид</w:t>
      </w:r>
      <w:r w:rsidR="000B4A38" w:rsidRPr="00B9128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432092" w14:textId="47159300" w:rsidR="008E3EBB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По программе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Обеспечение жильем молодых семей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1B" w:rsidRPr="00B9128B">
        <w:rPr>
          <w:rFonts w:ascii="Times New Roman" w:hAnsi="Times New Roman" w:cs="Times New Roman"/>
          <w:bCs/>
          <w:sz w:val="28"/>
          <w:szCs w:val="28"/>
        </w:rPr>
        <w:t>одн</w:t>
      </w:r>
      <w:r w:rsidR="00DD42C1">
        <w:rPr>
          <w:rFonts w:ascii="Times New Roman" w:hAnsi="Times New Roman" w:cs="Times New Roman"/>
          <w:bCs/>
          <w:sz w:val="28"/>
          <w:szCs w:val="28"/>
        </w:rPr>
        <w:t>ой</w:t>
      </w:r>
      <w:r w:rsidR="00A66F1B" w:rsidRPr="00B9128B">
        <w:rPr>
          <w:rFonts w:ascii="Times New Roman" w:hAnsi="Times New Roman" w:cs="Times New Roman"/>
          <w:bCs/>
          <w:sz w:val="28"/>
          <w:szCs w:val="28"/>
        </w:rPr>
        <w:t xml:space="preserve"> молод</w:t>
      </w:r>
      <w:r w:rsidR="00DD42C1">
        <w:rPr>
          <w:rFonts w:ascii="Times New Roman" w:hAnsi="Times New Roman" w:cs="Times New Roman"/>
          <w:bCs/>
          <w:sz w:val="28"/>
          <w:szCs w:val="28"/>
        </w:rPr>
        <w:t>ой</w:t>
      </w:r>
      <w:r w:rsidR="00A66F1B" w:rsidRPr="00B91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3EBB" w:rsidRPr="00B9128B">
        <w:rPr>
          <w:rFonts w:ascii="Times New Roman" w:hAnsi="Times New Roman" w:cs="Times New Roman"/>
          <w:bCs/>
          <w:sz w:val="28"/>
          <w:szCs w:val="28"/>
        </w:rPr>
        <w:t>многодетн</w:t>
      </w:r>
      <w:r w:rsidR="00DD42C1">
        <w:rPr>
          <w:rFonts w:ascii="Times New Roman" w:hAnsi="Times New Roman" w:cs="Times New Roman"/>
          <w:bCs/>
          <w:sz w:val="28"/>
          <w:szCs w:val="28"/>
        </w:rPr>
        <w:t>ой</w:t>
      </w:r>
      <w:r w:rsidR="008E3EBB" w:rsidRPr="00B91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6F1B" w:rsidRPr="00B9128B">
        <w:rPr>
          <w:rFonts w:ascii="Times New Roman" w:hAnsi="Times New Roman" w:cs="Times New Roman"/>
          <w:bCs/>
          <w:sz w:val="28"/>
          <w:szCs w:val="28"/>
        </w:rPr>
        <w:t>семь</w:t>
      </w:r>
      <w:r w:rsidR="00DD42C1">
        <w:rPr>
          <w:rFonts w:ascii="Times New Roman" w:hAnsi="Times New Roman" w:cs="Times New Roman"/>
          <w:bCs/>
          <w:sz w:val="28"/>
          <w:szCs w:val="28"/>
        </w:rPr>
        <w:t>е на</w:t>
      </w:r>
      <w:r w:rsidR="008E3EBB" w:rsidRPr="00B912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6300">
        <w:rPr>
          <w:rFonts w:ascii="Times New Roman" w:hAnsi="Times New Roman" w:cs="Times New Roman"/>
          <w:bCs/>
          <w:sz w:val="28"/>
          <w:szCs w:val="28"/>
        </w:rPr>
        <w:t>приобретение жилья</w:t>
      </w:r>
      <w:r w:rsidR="00DD42C1">
        <w:rPr>
          <w:rFonts w:ascii="Times New Roman" w:hAnsi="Times New Roman" w:cs="Times New Roman"/>
          <w:bCs/>
          <w:sz w:val="28"/>
          <w:szCs w:val="28"/>
        </w:rPr>
        <w:t xml:space="preserve"> из бюджета выделено </w:t>
      </w:r>
      <w:r w:rsidR="00A66F1B" w:rsidRPr="00B9128B">
        <w:rPr>
          <w:rFonts w:ascii="Times New Roman" w:hAnsi="Times New Roman" w:cs="Times New Roman"/>
          <w:bCs/>
          <w:sz w:val="28"/>
          <w:szCs w:val="28"/>
        </w:rPr>
        <w:t>845</w:t>
      </w:r>
      <w:r w:rsidR="008E3EBB" w:rsidRPr="00B9128B">
        <w:rPr>
          <w:rFonts w:ascii="Times New Roman" w:hAnsi="Times New Roman" w:cs="Times New Roman"/>
          <w:bCs/>
          <w:sz w:val="28"/>
          <w:szCs w:val="28"/>
        </w:rPr>
        <w:t>,8</w:t>
      </w:r>
      <w:r w:rsidR="00A66F1B" w:rsidRPr="00B9128B">
        <w:rPr>
          <w:rFonts w:ascii="Times New Roman" w:hAnsi="Times New Roman" w:cs="Times New Roman"/>
          <w:bCs/>
          <w:sz w:val="28"/>
          <w:szCs w:val="28"/>
        </w:rPr>
        <w:t xml:space="preserve"> тыс. руб.</w:t>
      </w:r>
      <w:r w:rsidR="008E3EBB" w:rsidRPr="00B912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BB1BAB2" w14:textId="58AFC3BB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В районе успешно реализуется проект по поддержке многодетной семьи. С начала реализации Закона (2012г) многодетным семьям безвозмездно предоставлено в собственность </w:t>
      </w:r>
      <w:r w:rsidR="00DA7AD8" w:rsidRPr="00B9128B">
        <w:rPr>
          <w:rFonts w:ascii="Times New Roman" w:eastAsia="Times New Roman" w:hAnsi="Times New Roman" w:cs="Times New Roman"/>
          <w:sz w:val="28"/>
          <w:szCs w:val="28"/>
        </w:rPr>
        <w:t>317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в том числе </w:t>
      </w:r>
      <w:r w:rsidR="00DA7AD8" w:rsidRPr="00B912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166DB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участк</w:t>
      </w:r>
      <w:r w:rsidR="00DA7AD8" w:rsidRPr="00B912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6A5" w:rsidRPr="00B9128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2166DB" w:rsidRPr="00B912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AD8" w:rsidRPr="00B912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CB06A5" w:rsidRPr="00B9128B">
        <w:rPr>
          <w:rFonts w:ascii="Times New Roman" w:eastAsia="Times New Roman" w:hAnsi="Times New Roman" w:cs="Times New Roman"/>
          <w:sz w:val="28"/>
          <w:szCs w:val="28"/>
        </w:rPr>
        <w:t>у.</w:t>
      </w:r>
      <w:r w:rsidR="00DA7AD8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6A5" w:rsidRPr="00B9128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06A5" w:rsidRPr="00B9128B">
        <w:rPr>
          <w:rFonts w:ascii="Times New Roman" w:hAnsi="Times New Roman" w:cs="Times New Roman"/>
          <w:sz w:val="28"/>
          <w:szCs w:val="28"/>
        </w:rPr>
        <w:t>202</w:t>
      </w:r>
      <w:r w:rsidR="00DA7AD8" w:rsidRPr="00B9128B">
        <w:rPr>
          <w:rFonts w:ascii="Times New Roman" w:hAnsi="Times New Roman" w:cs="Times New Roman"/>
          <w:sz w:val="28"/>
          <w:szCs w:val="28"/>
        </w:rPr>
        <w:t>2</w:t>
      </w:r>
      <w:r w:rsidR="00CB06A5" w:rsidRPr="00B9128B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2166DB" w:rsidRPr="00B9128B">
        <w:rPr>
          <w:rFonts w:ascii="Times New Roman" w:hAnsi="Times New Roman" w:cs="Times New Roman"/>
          <w:sz w:val="28"/>
          <w:szCs w:val="28"/>
        </w:rPr>
        <w:t xml:space="preserve">ланируется предоставить </w:t>
      </w:r>
      <w:r w:rsidR="00CB06A5" w:rsidRPr="00B9128B">
        <w:rPr>
          <w:rFonts w:ascii="Times New Roman" w:hAnsi="Times New Roman" w:cs="Times New Roman"/>
          <w:sz w:val="28"/>
          <w:szCs w:val="28"/>
        </w:rPr>
        <w:t xml:space="preserve">еще </w:t>
      </w:r>
      <w:r w:rsidR="00DA7AD8" w:rsidRPr="00B9128B">
        <w:rPr>
          <w:rFonts w:ascii="Times New Roman" w:hAnsi="Times New Roman" w:cs="Times New Roman"/>
          <w:sz w:val="28"/>
          <w:szCs w:val="28"/>
        </w:rPr>
        <w:t>15</w:t>
      </w:r>
      <w:r w:rsidR="002166DB" w:rsidRPr="00B9128B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DA7AD8" w:rsidRPr="00B9128B">
        <w:rPr>
          <w:rFonts w:ascii="Times New Roman" w:hAnsi="Times New Roman" w:cs="Times New Roman"/>
          <w:sz w:val="28"/>
          <w:szCs w:val="28"/>
        </w:rPr>
        <w:t>х</w:t>
      </w:r>
      <w:r w:rsidR="002166DB" w:rsidRPr="00B9128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A7AD8" w:rsidRPr="00B9128B">
        <w:rPr>
          <w:rFonts w:ascii="Times New Roman" w:hAnsi="Times New Roman" w:cs="Times New Roman"/>
          <w:sz w:val="28"/>
          <w:szCs w:val="28"/>
        </w:rPr>
        <w:t>ов</w:t>
      </w:r>
      <w:r w:rsidR="00CB06A5" w:rsidRPr="00B9128B">
        <w:rPr>
          <w:rFonts w:ascii="Times New Roman" w:hAnsi="Times New Roman" w:cs="Times New Roman"/>
          <w:sz w:val="28"/>
          <w:szCs w:val="28"/>
        </w:rPr>
        <w:t>.</w:t>
      </w:r>
      <w:r w:rsidR="002166DB" w:rsidRPr="00B9128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233AE0A8" w14:textId="17C2CE66" w:rsidR="00180855" w:rsidRPr="00B9128B" w:rsidRDefault="00CC1008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На учете в органе опеки и попечительства Навлинского района состоит 67 детей - сирот и детей, оставшихся без попечения родителей,</w:t>
      </w:r>
      <w:r w:rsidR="00CB06A5" w:rsidRPr="00B9128B">
        <w:rPr>
          <w:rFonts w:ascii="Times New Roman" w:hAnsi="Times New Roman" w:cs="Times New Roman"/>
          <w:sz w:val="28"/>
          <w:szCs w:val="28"/>
        </w:rPr>
        <w:t xml:space="preserve"> </w:t>
      </w:r>
      <w:r w:rsidR="009A774D" w:rsidRPr="00B9128B">
        <w:rPr>
          <w:rFonts w:ascii="Times New Roman" w:hAnsi="Times New Roman" w:cs="Times New Roman"/>
          <w:sz w:val="28"/>
          <w:szCs w:val="28"/>
        </w:rPr>
        <w:t>42</w:t>
      </w:r>
      <w:r w:rsidR="00CB06A5" w:rsidRPr="00B9128B">
        <w:rPr>
          <w:rFonts w:ascii="Times New Roman" w:hAnsi="Times New Roman" w:cs="Times New Roman"/>
          <w:sz w:val="28"/>
          <w:szCs w:val="28"/>
        </w:rPr>
        <w:t xml:space="preserve"> из которых </w:t>
      </w:r>
      <w:r w:rsidRPr="00B9128B">
        <w:rPr>
          <w:rFonts w:ascii="Times New Roman" w:hAnsi="Times New Roman" w:cs="Times New Roman"/>
          <w:sz w:val="28"/>
          <w:szCs w:val="28"/>
        </w:rPr>
        <w:t>воспитыва</w:t>
      </w:r>
      <w:r w:rsidR="00CB06A5" w:rsidRPr="00B9128B">
        <w:rPr>
          <w:rFonts w:ascii="Times New Roman" w:hAnsi="Times New Roman" w:cs="Times New Roman"/>
          <w:sz w:val="28"/>
          <w:szCs w:val="28"/>
        </w:rPr>
        <w:t>ется в</w:t>
      </w:r>
      <w:r w:rsidRPr="00B912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>замещающей семье</w:t>
      </w:r>
      <w:r w:rsidR="009A774D" w:rsidRPr="00B9128B">
        <w:rPr>
          <w:rFonts w:ascii="Times New Roman" w:hAnsi="Times New Roman" w:cs="Times New Roman"/>
          <w:sz w:val="28"/>
          <w:szCs w:val="28"/>
        </w:rPr>
        <w:t>.</w:t>
      </w:r>
      <w:r w:rsidRPr="00B9128B">
        <w:rPr>
          <w:rFonts w:ascii="Times New Roman" w:hAnsi="Times New Roman" w:cs="Times New Roman"/>
          <w:sz w:val="28"/>
          <w:szCs w:val="28"/>
        </w:rPr>
        <w:t xml:space="preserve"> </w:t>
      </w:r>
      <w:r w:rsidR="00180855" w:rsidRPr="00B9128B">
        <w:rPr>
          <w:rFonts w:ascii="Times New Roman" w:eastAsia="Times New Roman" w:hAnsi="Times New Roman" w:cs="Times New Roman"/>
          <w:sz w:val="28"/>
          <w:szCs w:val="28"/>
        </w:rPr>
        <w:t>В 2021 году на воспитание в семьи было передано 18 детей-сирот.  </w:t>
      </w:r>
    </w:p>
    <w:p w14:paraId="1EC45E1F" w14:textId="77777777" w:rsidR="00196300" w:rsidRDefault="00416770" w:rsidP="00DE1C1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bCs/>
          <w:szCs w:val="28"/>
        </w:rPr>
      </w:pPr>
      <w:r w:rsidRPr="00B9128B">
        <w:rPr>
          <w:rFonts w:ascii="Times New Roman" w:hAnsi="Times New Roman"/>
          <w:bCs/>
          <w:szCs w:val="28"/>
        </w:rPr>
        <w:t xml:space="preserve">С 2012 года для обеспечения жильем лиц из числа детей-сирот было приобретено </w:t>
      </w:r>
      <w:r w:rsidR="00180855" w:rsidRPr="00B9128B">
        <w:rPr>
          <w:rFonts w:ascii="Times New Roman" w:hAnsi="Times New Roman"/>
          <w:bCs/>
          <w:szCs w:val="28"/>
        </w:rPr>
        <w:t>75</w:t>
      </w:r>
      <w:r w:rsidRPr="00B9128B">
        <w:rPr>
          <w:rFonts w:ascii="Times New Roman" w:hAnsi="Times New Roman"/>
          <w:bCs/>
          <w:szCs w:val="28"/>
        </w:rPr>
        <w:t xml:space="preserve"> жилых помещени</w:t>
      </w:r>
      <w:r w:rsidR="00DD42C1">
        <w:rPr>
          <w:rFonts w:ascii="Times New Roman" w:hAnsi="Times New Roman"/>
          <w:bCs/>
          <w:szCs w:val="28"/>
        </w:rPr>
        <w:t>й</w:t>
      </w:r>
      <w:r w:rsidR="00196300">
        <w:rPr>
          <w:rFonts w:ascii="Times New Roman" w:hAnsi="Times New Roman"/>
          <w:bCs/>
          <w:szCs w:val="28"/>
        </w:rPr>
        <w:t xml:space="preserve">, в том числе </w:t>
      </w:r>
      <w:r w:rsidR="00196300" w:rsidRPr="00B9128B">
        <w:rPr>
          <w:rFonts w:ascii="Times New Roman" w:hAnsi="Times New Roman"/>
          <w:bCs/>
          <w:szCs w:val="28"/>
        </w:rPr>
        <w:t>7 квартир</w:t>
      </w:r>
      <w:r w:rsidR="00196300" w:rsidRPr="00196300">
        <w:rPr>
          <w:rFonts w:ascii="Times New Roman" w:hAnsi="Times New Roman"/>
          <w:bCs/>
          <w:szCs w:val="28"/>
        </w:rPr>
        <w:t xml:space="preserve"> </w:t>
      </w:r>
      <w:r w:rsidR="00196300" w:rsidRPr="00B9128B">
        <w:rPr>
          <w:rFonts w:ascii="Times New Roman" w:hAnsi="Times New Roman"/>
          <w:bCs/>
          <w:szCs w:val="28"/>
        </w:rPr>
        <w:t>приобретено</w:t>
      </w:r>
      <w:r w:rsidR="00196300">
        <w:rPr>
          <w:rFonts w:ascii="Times New Roman" w:hAnsi="Times New Roman"/>
          <w:bCs/>
          <w:szCs w:val="28"/>
        </w:rPr>
        <w:t xml:space="preserve"> в</w:t>
      </w:r>
      <w:r w:rsidRPr="00B9128B">
        <w:rPr>
          <w:rFonts w:ascii="Times New Roman" w:hAnsi="Times New Roman"/>
          <w:bCs/>
          <w:szCs w:val="28"/>
        </w:rPr>
        <w:t xml:space="preserve"> 202</w:t>
      </w:r>
      <w:r w:rsidR="00180855" w:rsidRPr="00B9128B">
        <w:rPr>
          <w:rFonts w:ascii="Times New Roman" w:hAnsi="Times New Roman"/>
          <w:bCs/>
          <w:szCs w:val="28"/>
        </w:rPr>
        <w:t>1</w:t>
      </w:r>
      <w:r w:rsidRPr="00B9128B">
        <w:rPr>
          <w:rFonts w:ascii="Times New Roman" w:hAnsi="Times New Roman"/>
          <w:bCs/>
          <w:szCs w:val="28"/>
        </w:rPr>
        <w:t xml:space="preserve"> году</w:t>
      </w:r>
      <w:r w:rsidR="00196300">
        <w:rPr>
          <w:rFonts w:ascii="Times New Roman" w:hAnsi="Times New Roman"/>
          <w:bCs/>
          <w:szCs w:val="28"/>
        </w:rPr>
        <w:t>.</w:t>
      </w:r>
    </w:p>
    <w:p w14:paraId="07F2840D" w14:textId="3CBCA989" w:rsidR="00CC1008" w:rsidRPr="00B9128B" w:rsidRDefault="00416770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B9128B">
        <w:rPr>
          <w:rFonts w:ascii="Times New Roman" w:hAnsi="Times New Roman" w:cs="Times New Roman"/>
          <w:sz w:val="28"/>
          <w:szCs w:val="28"/>
        </w:rPr>
        <w:t xml:space="preserve"> </w:t>
      </w:r>
      <w:r w:rsidR="00F478A8" w:rsidRPr="00B9128B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B9128B">
        <w:rPr>
          <w:rFonts w:ascii="Times New Roman" w:hAnsi="Times New Roman" w:cs="Times New Roman"/>
          <w:sz w:val="28"/>
          <w:szCs w:val="28"/>
        </w:rPr>
        <w:t xml:space="preserve">году планируется продолжить работу по приобретению жилых помещений для </w:t>
      </w:r>
      <w:r w:rsidR="00CB06A5" w:rsidRPr="00B9128B">
        <w:rPr>
          <w:rFonts w:ascii="Times New Roman" w:hAnsi="Times New Roman" w:cs="Times New Roman"/>
          <w:bCs/>
          <w:sz w:val="28"/>
          <w:szCs w:val="28"/>
        </w:rPr>
        <w:t>детей-сирот</w:t>
      </w:r>
      <w:r w:rsidRPr="00B912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D7EC0A" w14:textId="77777777" w:rsidR="005014CE" w:rsidRPr="0043136B" w:rsidRDefault="005014CE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Здравоохранение</w:t>
      </w:r>
    </w:p>
    <w:p w14:paraId="5D38991E" w14:textId="1FF63B75" w:rsidR="00270733" w:rsidRPr="00B9128B" w:rsidRDefault="00196300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300">
        <w:rPr>
          <w:rFonts w:ascii="Times New Roman" w:eastAsia="Times New Roman" w:hAnsi="Times New Roman" w:cs="Times New Roman"/>
          <w:sz w:val="28"/>
          <w:szCs w:val="28"/>
        </w:rPr>
        <w:t xml:space="preserve">Состояние здоровья населения, возможность получения доступной медицинской помощи являются индикаторами социального благополучия общества. </w:t>
      </w:r>
    </w:p>
    <w:p w14:paraId="68C36ACF" w14:textId="05A19C68" w:rsidR="00FC74E8" w:rsidRPr="00B9128B" w:rsidRDefault="005014CE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В районе работает сеть медицинских учреждений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центральн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районн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больниц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, поликлиник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, 2</w:t>
      </w:r>
      <w:r w:rsidR="00FC74E8" w:rsidRPr="00B9128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фельдшерско-акушерски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, врачебн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амбулатори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в п. Алтухово</w:t>
      </w:r>
      <w:r w:rsidR="00FC74E8" w:rsidRPr="00B9128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E75C4F" w14:textId="7718D3F7" w:rsidR="00FC74E8" w:rsidRPr="00B9128B" w:rsidRDefault="00FC74E8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С 01.06.2021 года для оказания первичной специализированной медико-санитарной помощи в амбулаторных условиях и условиях дневного стационара был открыт Центр амбулаторной онкологической помощи на 6 пациенто-мест. </w:t>
      </w:r>
    </w:p>
    <w:p w14:paraId="635084C7" w14:textId="1C5AF450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Медицинское обслуживание населения ведут </w:t>
      </w:r>
      <w:r w:rsidR="004F555E" w:rsidRPr="00B912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74E8" w:rsidRPr="00B9128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врачей и 17</w:t>
      </w:r>
      <w:r w:rsidR="00FC74E8" w:rsidRPr="00B9128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среднего медицинского персонала.</w:t>
      </w:r>
    </w:p>
    <w:p w14:paraId="775B12DB" w14:textId="77777777" w:rsidR="00DE1C18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8404C0" w:rsidRPr="00B9128B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1B6E" w:rsidRPr="00B912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году на модернизацию </w:t>
      </w:r>
      <w:r w:rsidR="00196300">
        <w:rPr>
          <w:rFonts w:ascii="Times New Roman" w:eastAsia="Times New Roman" w:hAnsi="Times New Roman" w:cs="Times New Roman"/>
          <w:sz w:val="28"/>
          <w:szCs w:val="28"/>
        </w:rPr>
        <w:t xml:space="preserve">районной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системы здравоохранения из областного бюджета выделено свыше</w:t>
      </w:r>
      <w:r w:rsidR="008404C0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B6E" w:rsidRPr="00B9128B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</w:p>
    <w:p w14:paraId="1D2404D1" w14:textId="10177F13" w:rsidR="00DE1C18" w:rsidRDefault="00DE1C18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1B3C" w:rsidRPr="00B9128B">
        <w:rPr>
          <w:rFonts w:ascii="Times New Roman" w:eastAsia="Times New Roman" w:hAnsi="Times New Roman" w:cs="Times New Roman"/>
          <w:sz w:val="28"/>
          <w:szCs w:val="28"/>
        </w:rPr>
        <w:t xml:space="preserve">роведены </w:t>
      </w:r>
      <w:r w:rsidRPr="00DE1C18">
        <w:rPr>
          <w:rFonts w:ascii="Times New Roman" w:hAnsi="Times New Roman" w:cs="Times New Roman"/>
          <w:sz w:val="28"/>
          <w:szCs w:val="28"/>
        </w:rPr>
        <w:t>капитальны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1C18">
        <w:rPr>
          <w:rFonts w:ascii="Times New Roman" w:hAnsi="Times New Roman" w:cs="Times New Roman"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DE1C18">
        <w:rPr>
          <w:rFonts w:ascii="Times New Roman" w:hAnsi="Times New Roman" w:cs="Times New Roman"/>
          <w:sz w:val="28"/>
          <w:szCs w:val="28"/>
        </w:rPr>
        <w:t xml:space="preserve">Прилепского ФАП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E1C18">
        <w:rPr>
          <w:rFonts w:ascii="Times New Roman" w:hAnsi="Times New Roman" w:cs="Times New Roman"/>
          <w:sz w:val="28"/>
          <w:szCs w:val="28"/>
        </w:rPr>
        <w:t>1,2 млн. руб</w:t>
      </w:r>
      <w:r>
        <w:rPr>
          <w:rFonts w:ascii="Times New Roman" w:hAnsi="Times New Roman" w:cs="Times New Roman"/>
          <w:sz w:val="28"/>
          <w:szCs w:val="28"/>
        </w:rPr>
        <w:t xml:space="preserve">.) </w:t>
      </w:r>
      <w:r w:rsidRPr="00DE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E1C18">
        <w:rPr>
          <w:rFonts w:ascii="Times New Roman" w:hAnsi="Times New Roman" w:cs="Times New Roman"/>
          <w:sz w:val="28"/>
          <w:szCs w:val="28"/>
        </w:rPr>
        <w:t>подвальных помещений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E1C18">
        <w:rPr>
          <w:rFonts w:ascii="Times New Roman" w:hAnsi="Times New Roman" w:cs="Times New Roman"/>
          <w:sz w:val="28"/>
          <w:szCs w:val="28"/>
        </w:rPr>
        <w:t xml:space="preserve">отделения реанимации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1C18">
        <w:rPr>
          <w:rFonts w:ascii="Times New Roman" w:hAnsi="Times New Roman" w:cs="Times New Roman"/>
          <w:sz w:val="28"/>
          <w:szCs w:val="28"/>
        </w:rPr>
        <w:t>лавного корпуса</w:t>
      </w:r>
      <w:r>
        <w:rPr>
          <w:rFonts w:ascii="Times New Roman" w:hAnsi="Times New Roman" w:cs="Times New Roman"/>
          <w:sz w:val="28"/>
          <w:szCs w:val="28"/>
        </w:rPr>
        <w:t xml:space="preserve"> ЦРБ (</w:t>
      </w:r>
      <w:r w:rsidRPr="00DE1C18">
        <w:rPr>
          <w:rFonts w:ascii="Times New Roman" w:hAnsi="Times New Roman" w:cs="Times New Roman"/>
          <w:bCs/>
          <w:sz w:val="28"/>
          <w:szCs w:val="28"/>
        </w:rPr>
        <w:t>1,3 млн. руб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C70B1B0" w14:textId="54A25F3D" w:rsidR="00822D99" w:rsidRPr="00B9128B" w:rsidRDefault="00DE1C18" w:rsidP="00DE1C18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22D99" w:rsidRPr="00B9128B">
        <w:rPr>
          <w:rFonts w:ascii="Times New Roman" w:hAnsi="Times New Roman" w:cs="Times New Roman"/>
          <w:sz w:val="28"/>
          <w:szCs w:val="28"/>
        </w:rPr>
        <w:t>аме</w:t>
      </w:r>
      <w:r w:rsidR="000A7B0C">
        <w:rPr>
          <w:rFonts w:ascii="Times New Roman" w:hAnsi="Times New Roman" w:cs="Times New Roman"/>
          <w:sz w:val="28"/>
          <w:szCs w:val="28"/>
        </w:rPr>
        <w:t>не</w:t>
      </w:r>
      <w:r w:rsidR="00822D99" w:rsidRPr="00B9128B">
        <w:rPr>
          <w:rFonts w:ascii="Times New Roman" w:hAnsi="Times New Roman" w:cs="Times New Roman"/>
          <w:sz w:val="28"/>
          <w:szCs w:val="28"/>
        </w:rPr>
        <w:t>н</w:t>
      </w:r>
      <w:r w:rsidR="00196300">
        <w:rPr>
          <w:rFonts w:ascii="Times New Roman" w:hAnsi="Times New Roman" w:cs="Times New Roman"/>
          <w:sz w:val="28"/>
          <w:szCs w:val="28"/>
        </w:rPr>
        <w:t>о</w:t>
      </w:r>
      <w:r w:rsidR="00822D99" w:rsidRPr="00B9128B">
        <w:rPr>
          <w:rFonts w:ascii="Times New Roman" w:hAnsi="Times New Roman" w:cs="Times New Roman"/>
          <w:sz w:val="28"/>
          <w:szCs w:val="28"/>
        </w:rPr>
        <w:t xml:space="preserve"> осветительно</w:t>
      </w:r>
      <w:r w:rsidR="000A7B0C">
        <w:rPr>
          <w:rFonts w:ascii="Times New Roman" w:hAnsi="Times New Roman" w:cs="Times New Roman"/>
          <w:sz w:val="28"/>
          <w:szCs w:val="28"/>
        </w:rPr>
        <w:t>е</w:t>
      </w:r>
      <w:r w:rsidR="00822D99" w:rsidRPr="00B9128B">
        <w:rPr>
          <w:rFonts w:ascii="Times New Roman" w:hAnsi="Times New Roman" w:cs="Times New Roman"/>
          <w:sz w:val="28"/>
          <w:szCs w:val="28"/>
        </w:rPr>
        <w:t xml:space="preserve"> оборудовани</w:t>
      </w:r>
      <w:r w:rsidR="000A7B0C">
        <w:rPr>
          <w:rFonts w:ascii="Times New Roman" w:hAnsi="Times New Roman" w:cs="Times New Roman"/>
          <w:sz w:val="28"/>
          <w:szCs w:val="28"/>
        </w:rPr>
        <w:t>е</w:t>
      </w:r>
      <w:r w:rsidR="00822D99" w:rsidRPr="00B9128B">
        <w:rPr>
          <w:rFonts w:ascii="Times New Roman" w:hAnsi="Times New Roman" w:cs="Times New Roman"/>
          <w:sz w:val="28"/>
          <w:szCs w:val="28"/>
        </w:rPr>
        <w:t xml:space="preserve"> на энергосберегающее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22D99" w:rsidRPr="00B9128B">
        <w:rPr>
          <w:rFonts w:ascii="Times New Roman" w:hAnsi="Times New Roman" w:cs="Times New Roman"/>
          <w:bCs/>
          <w:sz w:val="28"/>
          <w:szCs w:val="28"/>
        </w:rPr>
        <w:t>250 тыс. руб</w:t>
      </w:r>
      <w:r w:rsidR="002C3BD5" w:rsidRPr="00B9128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14:paraId="73A78F6F" w14:textId="3E9F18C0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Приоб</w:t>
      </w:r>
      <w:r w:rsidR="003E6CB7" w:rsidRPr="00B9128B">
        <w:rPr>
          <w:rFonts w:ascii="Times New Roman" w:eastAsia="Times New Roman" w:hAnsi="Times New Roman" w:cs="Times New Roman"/>
          <w:sz w:val="28"/>
          <w:szCs w:val="28"/>
        </w:rPr>
        <w:t xml:space="preserve">ретено медицинское оборудование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315354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78C" w:rsidRPr="00B9128B">
        <w:rPr>
          <w:rFonts w:ascii="Times New Roman" w:eastAsia="Times New Roman" w:hAnsi="Times New Roman" w:cs="Times New Roman"/>
          <w:sz w:val="28"/>
          <w:szCs w:val="28"/>
        </w:rPr>
        <w:t>14,8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81B6EC" w14:textId="2501DF8B" w:rsidR="00077522" w:rsidRPr="00B9128B" w:rsidRDefault="000A7B0C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522" w:rsidRPr="00B9128B">
        <w:rPr>
          <w:rFonts w:ascii="Times New Roman" w:hAnsi="Times New Roman" w:cs="Times New Roman"/>
          <w:sz w:val="28"/>
          <w:szCs w:val="28"/>
        </w:rPr>
        <w:t xml:space="preserve">о программе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="00077522" w:rsidRPr="00B9128B">
        <w:rPr>
          <w:rFonts w:ascii="Times New Roman" w:hAnsi="Times New Roman" w:cs="Times New Roman"/>
          <w:sz w:val="28"/>
          <w:szCs w:val="28"/>
        </w:rPr>
        <w:t>Реализация региональных программ модернизации первичного звена здравоохранения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="00077522" w:rsidRPr="00B9128B">
        <w:rPr>
          <w:rFonts w:ascii="Times New Roman" w:hAnsi="Times New Roman" w:cs="Times New Roman"/>
          <w:sz w:val="28"/>
          <w:szCs w:val="28"/>
        </w:rPr>
        <w:t xml:space="preserve"> (Оснащение и переоснащение автомобильных транспортом медицинский учреждений) за счет средств федерального бюджета приобретено 4 легковых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>3,</w:t>
      </w:r>
      <w:r w:rsidR="00077522" w:rsidRPr="00B9128B">
        <w:rPr>
          <w:rFonts w:ascii="Times New Roman" w:hAnsi="Times New Roman" w:cs="Times New Roman"/>
          <w:bCs/>
          <w:sz w:val="28"/>
          <w:szCs w:val="28"/>
        </w:rPr>
        <w:t>2 млн. руб.</w:t>
      </w:r>
    </w:p>
    <w:p w14:paraId="72E00428" w14:textId="540A5858" w:rsidR="001D52F0" w:rsidRPr="00B9128B" w:rsidRDefault="000A7B0C" w:rsidP="00DE1C1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Д</w:t>
      </w:r>
      <w:r w:rsidRPr="00B9128B">
        <w:rPr>
          <w:rFonts w:ascii="Times New Roman" w:hAnsi="Times New Roman"/>
          <w:szCs w:val="28"/>
        </w:rPr>
        <w:t>епартаментом здравоохранения</w:t>
      </w:r>
      <w:r w:rsidRPr="000A7B0C">
        <w:rPr>
          <w:rFonts w:ascii="Times New Roman" w:hAnsi="Times New Roman"/>
          <w:szCs w:val="28"/>
        </w:rPr>
        <w:t xml:space="preserve"> </w:t>
      </w:r>
      <w:r w:rsidRPr="00B9128B">
        <w:rPr>
          <w:rFonts w:ascii="Times New Roman" w:hAnsi="Times New Roman"/>
          <w:szCs w:val="28"/>
        </w:rPr>
        <w:t>передан</w:t>
      </w:r>
      <w:r>
        <w:rPr>
          <w:rFonts w:ascii="Times New Roman" w:hAnsi="Times New Roman"/>
          <w:szCs w:val="28"/>
        </w:rPr>
        <w:t>о</w:t>
      </w:r>
      <w:r w:rsidRPr="00B9128B">
        <w:rPr>
          <w:rFonts w:ascii="Times New Roman" w:hAnsi="Times New Roman"/>
          <w:szCs w:val="28"/>
        </w:rPr>
        <w:t xml:space="preserve"> </w:t>
      </w:r>
      <w:r w:rsidR="001D52F0" w:rsidRPr="00B9128B">
        <w:rPr>
          <w:rFonts w:ascii="Times New Roman" w:hAnsi="Times New Roman"/>
          <w:szCs w:val="28"/>
        </w:rPr>
        <w:t>безвозмездно 38 компьютеров и 22 планшета (для участковых врачей терапевтов и педиатров)</w:t>
      </w:r>
      <w:r>
        <w:rPr>
          <w:rFonts w:ascii="Times New Roman" w:hAnsi="Times New Roman"/>
          <w:szCs w:val="28"/>
        </w:rPr>
        <w:t>.</w:t>
      </w:r>
      <w:r w:rsidR="001D52F0" w:rsidRPr="00B9128B">
        <w:rPr>
          <w:rFonts w:ascii="Times New Roman" w:hAnsi="Times New Roman"/>
          <w:szCs w:val="28"/>
        </w:rPr>
        <w:t xml:space="preserve"> </w:t>
      </w:r>
    </w:p>
    <w:p w14:paraId="1AC298A3" w14:textId="5F513CF8" w:rsidR="00A31B3C" w:rsidRPr="00B9128B" w:rsidRDefault="00A31B3C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Земский докто</w:t>
      </w:r>
      <w:r w:rsidR="00DE1C18">
        <w:rPr>
          <w:rFonts w:ascii="Times New Roman" w:hAnsi="Times New Roman" w:cs="Times New Roman"/>
          <w:sz w:val="28"/>
          <w:szCs w:val="28"/>
        </w:rPr>
        <w:t>р» привлечен один врач-терапевт, а</w:t>
      </w:r>
      <w:r w:rsidRPr="00B9128B">
        <w:rPr>
          <w:rFonts w:ascii="Times New Roman" w:hAnsi="Times New Roman" w:cs="Times New Roman"/>
          <w:sz w:val="28"/>
          <w:szCs w:val="28"/>
        </w:rPr>
        <w:t xml:space="preserve"> всего же за время действия программы было привлечено 24 врача. </w:t>
      </w:r>
    </w:p>
    <w:p w14:paraId="69D44EBA" w14:textId="5790F9AF" w:rsidR="00430DAD" w:rsidRPr="00B9128B" w:rsidRDefault="00430DAD" w:rsidP="00DE1C1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На 2022 год в рамках мероприятий по развитию паллиативной медицинской помощи государственной программы Р</w:t>
      </w:r>
      <w:r w:rsidR="001E0B09" w:rsidRPr="00B9128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9128B">
        <w:rPr>
          <w:rFonts w:ascii="Times New Roman" w:hAnsi="Times New Roman" w:cs="Times New Roman"/>
          <w:sz w:val="28"/>
          <w:szCs w:val="28"/>
        </w:rPr>
        <w:t>Ф</w:t>
      </w:r>
      <w:r w:rsidR="001E0B09" w:rsidRPr="00B9128B">
        <w:rPr>
          <w:rFonts w:ascii="Times New Roman" w:hAnsi="Times New Roman" w:cs="Times New Roman"/>
          <w:sz w:val="28"/>
          <w:szCs w:val="28"/>
        </w:rPr>
        <w:t>едерации</w:t>
      </w:r>
      <w:r w:rsidRPr="00B9128B">
        <w:rPr>
          <w:rFonts w:ascii="Times New Roman" w:hAnsi="Times New Roman" w:cs="Times New Roman"/>
          <w:sz w:val="28"/>
          <w:szCs w:val="28"/>
        </w:rPr>
        <w:t xml:space="preserve">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Развитие здравоохранения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планируется приобретение оборудования на сумму </w:t>
      </w:r>
      <w:r w:rsidRPr="00B9128B">
        <w:rPr>
          <w:rFonts w:ascii="Times New Roman" w:hAnsi="Times New Roman" w:cs="Times New Roman"/>
          <w:bCs/>
          <w:sz w:val="28"/>
          <w:szCs w:val="28"/>
        </w:rPr>
        <w:t xml:space="preserve">675 </w:t>
      </w:r>
      <w:r w:rsidR="00BD5BA1" w:rsidRPr="00B9128B">
        <w:rPr>
          <w:rFonts w:ascii="Times New Roman" w:hAnsi="Times New Roman" w:cs="Times New Roman"/>
          <w:bCs/>
          <w:sz w:val="28"/>
          <w:szCs w:val="28"/>
        </w:rPr>
        <w:t xml:space="preserve">тыс. </w:t>
      </w:r>
      <w:r w:rsidRPr="00B9128B">
        <w:rPr>
          <w:rFonts w:ascii="Times New Roman" w:hAnsi="Times New Roman" w:cs="Times New Roman"/>
          <w:bCs/>
          <w:sz w:val="28"/>
          <w:szCs w:val="28"/>
        </w:rPr>
        <w:t>руб</w:t>
      </w:r>
      <w:r w:rsidR="002C3BD5" w:rsidRPr="00B912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9128B">
        <w:rPr>
          <w:rFonts w:ascii="Times New Roman" w:hAnsi="Times New Roman" w:cs="Times New Roman"/>
          <w:sz w:val="28"/>
          <w:szCs w:val="28"/>
        </w:rPr>
        <w:t xml:space="preserve">и приобретение автомобиля стоимостью </w:t>
      </w:r>
      <w:r w:rsidRPr="00B9128B">
        <w:rPr>
          <w:rFonts w:ascii="Times New Roman" w:hAnsi="Times New Roman" w:cs="Times New Roman"/>
          <w:bCs/>
          <w:sz w:val="28"/>
          <w:szCs w:val="28"/>
        </w:rPr>
        <w:t>760</w:t>
      </w:r>
      <w:r w:rsidR="00BD5BA1" w:rsidRPr="00B9128B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Pr="00B9128B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14:paraId="4D179AE8" w14:textId="77777777" w:rsidR="005014CE" w:rsidRPr="0043136B" w:rsidRDefault="005014CE" w:rsidP="0043136B">
      <w:pPr>
        <w:pStyle w:val="2"/>
        <w:jc w:val="center"/>
        <w:rPr>
          <w:caps/>
          <w:sz w:val="28"/>
          <w:szCs w:val="28"/>
        </w:rPr>
      </w:pPr>
      <w:r w:rsidRPr="0043136B">
        <w:rPr>
          <w:caps/>
          <w:sz w:val="28"/>
          <w:szCs w:val="28"/>
        </w:rPr>
        <w:t>Образование</w:t>
      </w:r>
    </w:p>
    <w:p w14:paraId="3C3A3F2E" w14:textId="2A8AABB4" w:rsidR="000602EB" w:rsidRPr="00B9128B" w:rsidRDefault="000602EB" w:rsidP="00DE1C18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Систему образования района представляют 14 школ, гимназия, 3 учреждения дополнительного образования, 8 детских садов</w:t>
      </w:r>
      <w:r w:rsidR="004D309D" w:rsidRPr="00B9128B">
        <w:rPr>
          <w:rFonts w:ascii="Times New Roman" w:hAnsi="Times New Roman" w:cs="Times New Roman"/>
          <w:sz w:val="28"/>
          <w:szCs w:val="28"/>
        </w:rPr>
        <w:t xml:space="preserve">, 2 структурных подразделений (д. Алексеевка, с. Борщово) </w:t>
      </w:r>
      <w:r w:rsidRPr="00B9128B">
        <w:rPr>
          <w:rFonts w:ascii="Times New Roman" w:hAnsi="Times New Roman" w:cs="Times New Roman"/>
          <w:sz w:val="28"/>
          <w:szCs w:val="28"/>
        </w:rPr>
        <w:t xml:space="preserve">5 групп дошкольного образования на базе </w:t>
      </w:r>
      <w:r w:rsidR="004D309D" w:rsidRPr="00B9128B">
        <w:rPr>
          <w:rFonts w:ascii="Times New Roman" w:hAnsi="Times New Roman" w:cs="Times New Roman"/>
          <w:sz w:val="28"/>
          <w:szCs w:val="28"/>
        </w:rPr>
        <w:t>4</w:t>
      </w:r>
      <w:r w:rsidRPr="00B9128B">
        <w:rPr>
          <w:rFonts w:ascii="Times New Roman" w:hAnsi="Times New Roman" w:cs="Times New Roman"/>
          <w:sz w:val="28"/>
          <w:szCs w:val="28"/>
        </w:rPr>
        <w:t xml:space="preserve">-х школ. </w:t>
      </w:r>
    </w:p>
    <w:p w14:paraId="429FFF25" w14:textId="77777777" w:rsidR="00114415" w:rsidRDefault="000602EB" w:rsidP="00DE1C1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В школах района обучается 2432 человека, дошкольные учреждения посеща</w:t>
      </w:r>
      <w:r w:rsidR="0084145E" w:rsidRPr="00B9128B">
        <w:rPr>
          <w:rFonts w:ascii="Times New Roman" w:hAnsi="Times New Roman" w:cs="Times New Roman"/>
          <w:sz w:val="28"/>
          <w:szCs w:val="28"/>
        </w:rPr>
        <w:t>ю</w:t>
      </w:r>
      <w:r w:rsidRPr="00B9128B">
        <w:rPr>
          <w:rFonts w:ascii="Times New Roman" w:hAnsi="Times New Roman" w:cs="Times New Roman"/>
          <w:sz w:val="28"/>
          <w:szCs w:val="28"/>
        </w:rPr>
        <w:t xml:space="preserve">т </w:t>
      </w:r>
      <w:r w:rsidR="0084145E" w:rsidRPr="00B9128B">
        <w:rPr>
          <w:rFonts w:ascii="Times New Roman" w:hAnsi="Times New Roman" w:cs="Times New Roman"/>
          <w:sz w:val="28"/>
          <w:szCs w:val="28"/>
        </w:rPr>
        <w:t>756</w:t>
      </w:r>
      <w:r w:rsidRPr="00B9128B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84145E" w:rsidRPr="00B9128B">
        <w:rPr>
          <w:rFonts w:ascii="Times New Roman" w:hAnsi="Times New Roman" w:cs="Times New Roman"/>
          <w:sz w:val="28"/>
          <w:szCs w:val="28"/>
        </w:rPr>
        <w:t>ов</w:t>
      </w:r>
      <w:r w:rsidRPr="00B912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A3BA65" w14:textId="77777777" w:rsidR="00DE1C18" w:rsidRPr="00B9128B" w:rsidRDefault="00DE1C18" w:rsidP="00DE1C18">
      <w:pPr>
        <w:pStyle w:val="a7"/>
        <w:spacing w:line="276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9128B">
        <w:rPr>
          <w:rFonts w:ascii="Times New Roman" w:hAnsi="Times New Roman"/>
          <w:color w:val="auto"/>
          <w:sz w:val="28"/>
          <w:szCs w:val="28"/>
        </w:rPr>
        <w:lastRenderedPageBreak/>
        <w:t>100% школьников обеспечен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Pr="00B9128B">
        <w:rPr>
          <w:rFonts w:ascii="Times New Roman" w:hAnsi="Times New Roman"/>
          <w:color w:val="auto"/>
          <w:sz w:val="28"/>
          <w:szCs w:val="28"/>
        </w:rPr>
        <w:t xml:space="preserve"> горячим питанием. Во исполнение поручения Президент РФ В.</w:t>
      </w:r>
      <w:r w:rsidRPr="00B9128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9128B">
        <w:rPr>
          <w:rFonts w:ascii="Times New Roman" w:hAnsi="Times New Roman"/>
          <w:color w:val="auto"/>
          <w:sz w:val="28"/>
          <w:szCs w:val="28"/>
        </w:rPr>
        <w:t>В.</w:t>
      </w:r>
      <w:r w:rsidRPr="00B9128B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B9128B">
        <w:rPr>
          <w:rFonts w:ascii="Times New Roman" w:hAnsi="Times New Roman"/>
          <w:color w:val="auto"/>
          <w:sz w:val="28"/>
          <w:szCs w:val="28"/>
        </w:rPr>
        <w:t>Путина с 1 сентября 2020 года в районе ученики 1-4 классов (98</w:t>
      </w:r>
      <w:r w:rsidRPr="00B9128B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Pr="00B9128B">
        <w:rPr>
          <w:rFonts w:ascii="Times New Roman" w:hAnsi="Times New Roman"/>
          <w:color w:val="auto"/>
          <w:sz w:val="28"/>
          <w:szCs w:val="28"/>
        </w:rPr>
        <w:t xml:space="preserve"> чел.) обеспечены бесплатным горячим питанием. </w:t>
      </w:r>
    </w:p>
    <w:p w14:paraId="16770F6F" w14:textId="14342A76" w:rsidR="00DE1C18" w:rsidRPr="00B9128B" w:rsidRDefault="00DE1C18" w:rsidP="00DE1C1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Style w:val="FontStyle12"/>
          <w:rFonts w:cs="Times New Roman"/>
          <w:sz w:val="28"/>
          <w:szCs w:val="28"/>
        </w:rPr>
        <w:t>В лагерях с дневным пребыванием отдохнуло 750 школьников</w:t>
      </w:r>
      <w:r>
        <w:rPr>
          <w:rStyle w:val="FontStyle12"/>
          <w:rFonts w:cs="Times New Roman"/>
          <w:sz w:val="28"/>
          <w:szCs w:val="28"/>
        </w:rPr>
        <w:t>, в</w:t>
      </w:r>
      <w:r w:rsidRPr="00B9128B">
        <w:rPr>
          <w:rFonts w:ascii="Times New Roman" w:hAnsi="Times New Roman" w:cs="Times New Roman"/>
          <w:sz w:val="28"/>
          <w:szCs w:val="28"/>
        </w:rPr>
        <w:t xml:space="preserve"> лагерях загородного типа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9128B">
        <w:rPr>
          <w:rFonts w:ascii="Times New Roman" w:hAnsi="Times New Roman" w:cs="Times New Roman"/>
          <w:sz w:val="28"/>
          <w:szCs w:val="28"/>
        </w:rPr>
        <w:t xml:space="preserve"> 28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457443" w14:textId="39CE2BFA" w:rsidR="00114415" w:rsidRPr="00B9128B" w:rsidRDefault="00114415" w:rsidP="00DE1C1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9128B">
        <w:rPr>
          <w:rFonts w:ascii="Times New Roman" w:hAnsi="Times New Roman" w:cs="Times New Roman"/>
          <w:sz w:val="28"/>
          <w:szCs w:val="28"/>
        </w:rPr>
        <w:t xml:space="preserve">спеваемость школьников по району составила 100%. </w:t>
      </w:r>
      <w:r w:rsidRPr="00B9128B">
        <w:rPr>
          <w:rStyle w:val="FontStyle11"/>
          <w:rFonts w:ascii="Times New Roman" w:hAnsi="Times New Roman" w:cs="Times New Roman"/>
          <w:sz w:val="28"/>
          <w:szCs w:val="28"/>
        </w:rPr>
        <w:t xml:space="preserve">31 выпускник получил аттестаты с отличием и медали </w:t>
      </w:r>
      <w:r w:rsidR="00DE1C18">
        <w:rPr>
          <w:rStyle w:val="FontStyle11"/>
          <w:rFonts w:ascii="Times New Roman" w:hAnsi="Times New Roman" w:cs="Times New Roman"/>
          <w:sz w:val="28"/>
          <w:szCs w:val="28"/>
        </w:rPr>
        <w:t>«</w:t>
      </w:r>
      <w:r w:rsidRPr="00B9128B">
        <w:rPr>
          <w:rStyle w:val="FontStyle11"/>
          <w:rFonts w:ascii="Times New Roman" w:hAnsi="Times New Roman" w:cs="Times New Roman"/>
          <w:sz w:val="28"/>
          <w:szCs w:val="28"/>
        </w:rPr>
        <w:t>За особые успехи в учении</w:t>
      </w:r>
      <w:r w:rsidR="00DE1C18">
        <w:rPr>
          <w:rStyle w:val="FontStyle11"/>
          <w:rFonts w:ascii="Times New Roman" w:hAnsi="Times New Roman" w:cs="Times New Roman"/>
          <w:sz w:val="28"/>
          <w:szCs w:val="28"/>
        </w:rPr>
        <w:t>»</w:t>
      </w:r>
      <w:r w:rsidRPr="00B9128B">
        <w:rPr>
          <w:rStyle w:val="FontStyle11"/>
          <w:rFonts w:ascii="Times New Roman" w:hAnsi="Times New Roman" w:cs="Times New Roman"/>
          <w:sz w:val="28"/>
          <w:szCs w:val="28"/>
        </w:rPr>
        <w:t xml:space="preserve">. </w:t>
      </w:r>
    </w:p>
    <w:p w14:paraId="0A89EBB6" w14:textId="77777777" w:rsidR="00114415" w:rsidRPr="00B9128B" w:rsidRDefault="00114415" w:rsidP="00DE1C18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На едином государственном экзамене около 70% школьников</w:t>
      </w:r>
      <w:r w:rsidRPr="00B912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разным предметам получили выше 80 баллов.</w:t>
      </w:r>
    </w:p>
    <w:p w14:paraId="2C571715" w14:textId="082361A5" w:rsidR="00114415" w:rsidRPr="00B9128B" w:rsidRDefault="00114415" w:rsidP="00DE1C18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B9128B">
        <w:rPr>
          <w:color w:val="auto"/>
          <w:sz w:val="28"/>
          <w:szCs w:val="28"/>
        </w:rPr>
        <w:t xml:space="preserve">В рамках федерального проекта </w:t>
      </w:r>
      <w:r w:rsidR="00DE1C18">
        <w:rPr>
          <w:color w:val="auto"/>
          <w:sz w:val="28"/>
          <w:szCs w:val="28"/>
        </w:rPr>
        <w:t>«</w:t>
      </w:r>
      <w:r w:rsidRPr="00B9128B">
        <w:rPr>
          <w:color w:val="auto"/>
          <w:sz w:val="28"/>
          <w:szCs w:val="28"/>
        </w:rPr>
        <w:t>Успех каждого ребенка</w:t>
      </w:r>
      <w:r w:rsidR="00DE1C18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 </w:t>
      </w:r>
      <w:r w:rsidRPr="00B9128B">
        <w:rPr>
          <w:color w:val="auto"/>
          <w:sz w:val="28"/>
          <w:szCs w:val="28"/>
        </w:rPr>
        <w:t xml:space="preserve">выдано 868 сертификатов персонифицированного финансирования, заключено и </w:t>
      </w:r>
      <w:r>
        <w:rPr>
          <w:color w:val="auto"/>
          <w:sz w:val="28"/>
          <w:szCs w:val="28"/>
        </w:rPr>
        <w:t>исполнено</w:t>
      </w:r>
      <w:r w:rsidRPr="00B9128B">
        <w:rPr>
          <w:color w:val="auto"/>
          <w:sz w:val="28"/>
          <w:szCs w:val="28"/>
        </w:rPr>
        <w:t xml:space="preserve"> в полном объеме 1728 договоров об образовании </w:t>
      </w:r>
      <w:r w:rsidRPr="00B9128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9128B">
        <w:rPr>
          <w:color w:val="auto"/>
          <w:sz w:val="28"/>
          <w:szCs w:val="28"/>
        </w:rPr>
        <w:t>3,7 млн. руб.</w:t>
      </w:r>
    </w:p>
    <w:p w14:paraId="6828B0C6" w14:textId="3035F828" w:rsidR="00114415" w:rsidRPr="00B9128B" w:rsidRDefault="00114415" w:rsidP="00DE1C18">
      <w:pPr>
        <w:pStyle w:val="Style3"/>
        <w:widowControl/>
        <w:spacing w:line="276" w:lineRule="auto"/>
        <w:ind w:firstLine="567"/>
        <w:rPr>
          <w:rStyle w:val="FontStyle18"/>
          <w:sz w:val="28"/>
          <w:szCs w:val="28"/>
        </w:rPr>
      </w:pPr>
      <w:r>
        <w:rPr>
          <w:sz w:val="28"/>
          <w:szCs w:val="28"/>
        </w:rPr>
        <w:t>Ученики</w:t>
      </w:r>
      <w:r w:rsidRPr="00B9128B">
        <w:rPr>
          <w:sz w:val="28"/>
          <w:szCs w:val="28"/>
        </w:rPr>
        <w:t xml:space="preserve"> образовательных учреждений района активно участвовали и достигали высоких результатов во всероссийских и областных конкурсах, соревнованиях и фестивалях</w:t>
      </w:r>
      <w:r>
        <w:rPr>
          <w:sz w:val="28"/>
          <w:szCs w:val="28"/>
        </w:rPr>
        <w:t>. В</w:t>
      </w:r>
      <w:r w:rsidRPr="00B9128B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региональных</w:t>
      </w:r>
      <w:r w:rsidRPr="00B9128B">
        <w:rPr>
          <w:sz w:val="28"/>
          <w:szCs w:val="28"/>
        </w:rPr>
        <w:t xml:space="preserve"> конкурсах исследовательской,</w:t>
      </w:r>
      <w:r>
        <w:rPr>
          <w:sz w:val="28"/>
          <w:szCs w:val="28"/>
        </w:rPr>
        <w:t xml:space="preserve"> экологической и патриотической</w:t>
      </w:r>
      <w:r w:rsidRPr="00B9128B">
        <w:rPr>
          <w:sz w:val="28"/>
          <w:szCs w:val="28"/>
        </w:rPr>
        <w:t xml:space="preserve"> направленности</w:t>
      </w:r>
      <w:r w:rsidR="00DE1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участвовали и заняли </w:t>
      </w:r>
      <w:r w:rsidRPr="00B9128B">
        <w:rPr>
          <w:sz w:val="28"/>
          <w:szCs w:val="28"/>
        </w:rPr>
        <w:t xml:space="preserve">призовые места </w:t>
      </w:r>
      <w:r>
        <w:rPr>
          <w:sz w:val="28"/>
          <w:szCs w:val="28"/>
        </w:rPr>
        <w:t>учащиеся</w:t>
      </w:r>
      <w:r w:rsidRPr="00B9128B">
        <w:rPr>
          <w:sz w:val="28"/>
          <w:szCs w:val="28"/>
        </w:rPr>
        <w:t xml:space="preserve"> гимназии, школ</w:t>
      </w:r>
      <w:r>
        <w:rPr>
          <w:sz w:val="28"/>
          <w:szCs w:val="28"/>
        </w:rPr>
        <w:t>ы</w:t>
      </w:r>
      <w:r w:rsidRPr="00B9128B">
        <w:rPr>
          <w:sz w:val="28"/>
          <w:szCs w:val="28"/>
        </w:rPr>
        <w:t xml:space="preserve"> №1</w:t>
      </w:r>
      <w:r>
        <w:rPr>
          <w:sz w:val="28"/>
          <w:szCs w:val="28"/>
        </w:rPr>
        <w:t xml:space="preserve"> и </w:t>
      </w:r>
      <w:r w:rsidRPr="00B9128B">
        <w:rPr>
          <w:sz w:val="28"/>
          <w:szCs w:val="28"/>
        </w:rPr>
        <w:t xml:space="preserve">№2, Алтуховской, Чичковской, Синезерской, Салтановской, Пролысовской, </w:t>
      </w:r>
      <w:r>
        <w:rPr>
          <w:sz w:val="28"/>
          <w:szCs w:val="28"/>
        </w:rPr>
        <w:t>и Клюковенской школ</w:t>
      </w:r>
      <w:r w:rsidRPr="00B9128B">
        <w:rPr>
          <w:sz w:val="28"/>
          <w:szCs w:val="28"/>
        </w:rPr>
        <w:t>.</w:t>
      </w:r>
      <w:r w:rsidRPr="00B9128B">
        <w:rPr>
          <w:rStyle w:val="FontStyle18"/>
          <w:sz w:val="28"/>
          <w:szCs w:val="28"/>
        </w:rPr>
        <w:t xml:space="preserve"> </w:t>
      </w:r>
    </w:p>
    <w:p w14:paraId="20D7E7AE" w14:textId="6346EE42" w:rsidR="00114415" w:rsidRDefault="00114415" w:rsidP="00DE1C18">
      <w:pPr>
        <w:pStyle w:val="Style3"/>
        <w:widowControl/>
        <w:spacing w:line="276" w:lineRule="auto"/>
        <w:ind w:firstLine="567"/>
        <w:rPr>
          <w:rStyle w:val="FontStyle18"/>
          <w:sz w:val="28"/>
          <w:szCs w:val="28"/>
        </w:rPr>
      </w:pPr>
      <w:r w:rsidRPr="00B9128B">
        <w:rPr>
          <w:rStyle w:val="FontStyle18"/>
          <w:sz w:val="28"/>
          <w:szCs w:val="28"/>
        </w:rPr>
        <w:t>На базе 3-х школ (Синезерской, Алтуховской</w:t>
      </w:r>
      <w:r>
        <w:rPr>
          <w:rStyle w:val="FontStyle18"/>
          <w:sz w:val="28"/>
          <w:szCs w:val="28"/>
        </w:rPr>
        <w:t xml:space="preserve"> и</w:t>
      </w:r>
      <w:r w:rsidRPr="00B9128B">
        <w:rPr>
          <w:rStyle w:val="FontStyle18"/>
          <w:sz w:val="28"/>
          <w:szCs w:val="28"/>
        </w:rPr>
        <w:t xml:space="preserve"> Чичковской) созданы центры естественно-научной направленности </w:t>
      </w:r>
      <w:r w:rsidR="00DE1C18">
        <w:rPr>
          <w:rStyle w:val="FontStyle18"/>
          <w:sz w:val="28"/>
          <w:szCs w:val="28"/>
        </w:rPr>
        <w:t>«</w:t>
      </w:r>
      <w:r w:rsidRPr="00B9128B">
        <w:rPr>
          <w:rStyle w:val="FontStyle18"/>
          <w:sz w:val="28"/>
          <w:szCs w:val="28"/>
        </w:rPr>
        <w:t>Точка Роста</w:t>
      </w:r>
      <w:r w:rsidR="00DE1C18">
        <w:rPr>
          <w:rStyle w:val="FontStyle18"/>
          <w:sz w:val="28"/>
          <w:szCs w:val="28"/>
        </w:rPr>
        <w:t>»</w:t>
      </w:r>
      <w:r>
        <w:rPr>
          <w:rStyle w:val="FontStyle18"/>
          <w:sz w:val="28"/>
          <w:szCs w:val="28"/>
        </w:rPr>
        <w:t xml:space="preserve">, </w:t>
      </w:r>
      <w:r w:rsidRPr="00B9128B">
        <w:rPr>
          <w:rStyle w:val="FontStyle18"/>
          <w:sz w:val="28"/>
          <w:szCs w:val="28"/>
        </w:rPr>
        <w:t>для учащихся гимназии и школ №1 и №2</w:t>
      </w:r>
      <w:r>
        <w:rPr>
          <w:rStyle w:val="FontStyle18"/>
          <w:sz w:val="28"/>
          <w:szCs w:val="28"/>
        </w:rPr>
        <w:t xml:space="preserve"> </w:t>
      </w:r>
      <w:r w:rsidRPr="00B9128B">
        <w:rPr>
          <w:rStyle w:val="FontStyle18"/>
          <w:sz w:val="28"/>
          <w:szCs w:val="28"/>
        </w:rPr>
        <w:t xml:space="preserve">работал мобильный технопарк </w:t>
      </w:r>
      <w:r w:rsidR="00DE1C18">
        <w:rPr>
          <w:rStyle w:val="FontStyle18"/>
          <w:sz w:val="28"/>
          <w:szCs w:val="28"/>
        </w:rPr>
        <w:t>«</w:t>
      </w:r>
      <w:r w:rsidRPr="00B9128B">
        <w:rPr>
          <w:rStyle w:val="FontStyle18"/>
          <w:sz w:val="28"/>
          <w:szCs w:val="28"/>
        </w:rPr>
        <w:t>Кванториум</w:t>
      </w:r>
      <w:r w:rsidR="00DE1C18">
        <w:rPr>
          <w:rStyle w:val="FontStyle18"/>
          <w:sz w:val="28"/>
          <w:szCs w:val="28"/>
        </w:rPr>
        <w:t>»</w:t>
      </w:r>
      <w:r>
        <w:rPr>
          <w:rStyle w:val="FontStyle18"/>
          <w:sz w:val="28"/>
          <w:szCs w:val="28"/>
        </w:rPr>
        <w:t>.</w:t>
      </w:r>
    </w:p>
    <w:p w14:paraId="15DFC792" w14:textId="751C2154" w:rsidR="00114415" w:rsidRDefault="00114415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Развитие цифровой образовательной среды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включено 15 школ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28B">
        <w:rPr>
          <w:rFonts w:ascii="Times New Roman" w:hAnsi="Times New Roman" w:cs="Times New Roman"/>
          <w:sz w:val="28"/>
          <w:szCs w:val="28"/>
        </w:rPr>
        <w:t xml:space="preserve"> из них 5 школ полностью переведен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128B">
        <w:rPr>
          <w:rFonts w:ascii="Times New Roman" w:hAnsi="Times New Roman" w:cs="Times New Roman"/>
          <w:sz w:val="28"/>
          <w:szCs w:val="28"/>
        </w:rPr>
        <w:t xml:space="preserve"> к сети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Интернет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с высокой скоростью (50 Мбит/с и выше), что составляет 33,3% от общего количества 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7337F3" w14:textId="2DC0EA43" w:rsidR="00397906" w:rsidRPr="00B9128B" w:rsidRDefault="00397906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Современная школа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Образование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</w:t>
      </w:r>
      <w:r w:rsidR="000A7B0C">
        <w:rPr>
          <w:rFonts w:ascii="Times New Roman" w:hAnsi="Times New Roman" w:cs="Times New Roman"/>
          <w:sz w:val="28"/>
          <w:szCs w:val="28"/>
        </w:rPr>
        <w:t xml:space="preserve">построен и введен </w:t>
      </w:r>
      <w:r w:rsidRPr="00B9128B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0A7B0C">
        <w:rPr>
          <w:rFonts w:ascii="Times New Roman" w:hAnsi="Times New Roman" w:cs="Times New Roman"/>
          <w:sz w:val="28"/>
          <w:szCs w:val="28"/>
        </w:rPr>
        <w:t xml:space="preserve">новый </w:t>
      </w:r>
      <w:r w:rsidRPr="00B9128B">
        <w:rPr>
          <w:rFonts w:ascii="Times New Roman" w:hAnsi="Times New Roman" w:cs="Times New Roman"/>
          <w:sz w:val="28"/>
          <w:szCs w:val="28"/>
        </w:rPr>
        <w:t xml:space="preserve">корпус Навлинской основной общеобразовательной школы на 131 место.  </w:t>
      </w:r>
    </w:p>
    <w:p w14:paraId="4B223E33" w14:textId="63B32E6B" w:rsidR="003209C8" w:rsidRPr="00B9128B" w:rsidRDefault="000A7B0C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1C18">
        <w:rPr>
          <w:rFonts w:ascii="Times New Roman" w:hAnsi="Times New Roman" w:cs="Times New Roman"/>
          <w:sz w:val="28"/>
          <w:szCs w:val="28"/>
        </w:rPr>
        <w:t>На</w:t>
      </w:r>
      <w:r w:rsidR="003209C8" w:rsidRPr="00DE1C18">
        <w:rPr>
          <w:rFonts w:ascii="Times New Roman" w:hAnsi="Times New Roman" w:cs="Times New Roman"/>
          <w:sz w:val="28"/>
          <w:szCs w:val="28"/>
        </w:rPr>
        <w:t xml:space="preserve"> </w:t>
      </w:r>
      <w:r w:rsidR="00EB15E0" w:rsidRPr="00DE1C18">
        <w:rPr>
          <w:rFonts w:ascii="Times New Roman" w:hAnsi="Times New Roman" w:cs="Times New Roman"/>
          <w:sz w:val="28"/>
          <w:szCs w:val="28"/>
        </w:rPr>
        <w:t xml:space="preserve">улучшение материальной базы </w:t>
      </w:r>
      <w:r w:rsidRPr="00DE1C18">
        <w:rPr>
          <w:rFonts w:ascii="Times New Roman" w:hAnsi="Times New Roman" w:cs="Times New Roman"/>
          <w:sz w:val="28"/>
          <w:szCs w:val="28"/>
        </w:rPr>
        <w:t>образовательных учреждений (</w:t>
      </w:r>
      <w:r w:rsidR="003209C8" w:rsidRPr="00DE1C18">
        <w:rPr>
          <w:rFonts w:ascii="Times New Roman" w:hAnsi="Times New Roman" w:cs="Times New Roman"/>
          <w:sz w:val="28"/>
          <w:szCs w:val="28"/>
        </w:rPr>
        <w:t>проведение ремонт</w:t>
      </w:r>
      <w:r w:rsidRPr="00DE1C18">
        <w:rPr>
          <w:rFonts w:ascii="Times New Roman" w:hAnsi="Times New Roman" w:cs="Times New Roman"/>
          <w:sz w:val="28"/>
          <w:szCs w:val="28"/>
        </w:rPr>
        <w:t>ов</w:t>
      </w:r>
      <w:r w:rsidR="003209C8" w:rsidRPr="00DE1C18">
        <w:rPr>
          <w:rFonts w:ascii="Times New Roman" w:hAnsi="Times New Roman" w:cs="Times New Roman"/>
          <w:sz w:val="28"/>
          <w:szCs w:val="28"/>
        </w:rPr>
        <w:t>, приобретение учебников, учебного оборудования, мебели, спортивного инвентаря</w:t>
      </w:r>
      <w:r w:rsidRPr="00DE1C18">
        <w:rPr>
          <w:rFonts w:ascii="Times New Roman" w:hAnsi="Times New Roman" w:cs="Times New Roman"/>
          <w:sz w:val="28"/>
          <w:szCs w:val="28"/>
        </w:rPr>
        <w:t xml:space="preserve"> и др.) из бюджета направлено свыше 80 млн. руб., в том числе</w:t>
      </w:r>
      <w:r w:rsidR="003209C8" w:rsidRPr="00DE1C18">
        <w:rPr>
          <w:rFonts w:ascii="Times New Roman" w:hAnsi="Times New Roman" w:cs="Times New Roman"/>
          <w:sz w:val="28"/>
          <w:szCs w:val="28"/>
        </w:rPr>
        <w:t>:</w:t>
      </w:r>
    </w:p>
    <w:p w14:paraId="657F98A4" w14:textId="028E732E" w:rsidR="003209C8" w:rsidRPr="000A7B0C" w:rsidRDefault="000A7B0C" w:rsidP="00DE1C18">
      <w:pPr>
        <w:pStyle w:val="a7"/>
        <w:numPr>
          <w:ilvl w:val="0"/>
          <w:numId w:val="29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="003209C8" w:rsidRPr="000A7B0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3209C8" w:rsidRPr="000A7B0C">
        <w:rPr>
          <w:rFonts w:ascii="Times New Roman" w:hAnsi="Times New Roman"/>
          <w:sz w:val="28"/>
          <w:szCs w:val="28"/>
        </w:rPr>
        <w:t xml:space="preserve"> – 18,2 млн. руб.;</w:t>
      </w:r>
    </w:p>
    <w:p w14:paraId="1D6558DD" w14:textId="3F450F7E" w:rsidR="003209C8" w:rsidRPr="000A7B0C" w:rsidRDefault="000A7B0C" w:rsidP="00DE1C18">
      <w:pPr>
        <w:pStyle w:val="a7"/>
        <w:numPr>
          <w:ilvl w:val="0"/>
          <w:numId w:val="29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общеобразовательные учреждения</w:t>
      </w:r>
      <w:r w:rsidR="003209C8" w:rsidRPr="000A7B0C">
        <w:rPr>
          <w:rFonts w:ascii="Times New Roman" w:hAnsi="Times New Roman"/>
          <w:sz w:val="28"/>
          <w:szCs w:val="28"/>
        </w:rPr>
        <w:t xml:space="preserve"> – 44,1 млн. руб.;</w:t>
      </w:r>
    </w:p>
    <w:p w14:paraId="427F0DDB" w14:textId="1A174529" w:rsidR="003209C8" w:rsidRPr="000A7B0C" w:rsidRDefault="000A7B0C" w:rsidP="00DE1C18">
      <w:pPr>
        <w:pStyle w:val="a7"/>
        <w:numPr>
          <w:ilvl w:val="0"/>
          <w:numId w:val="29"/>
        </w:numPr>
        <w:shd w:val="clear" w:color="auto" w:fill="FFFFFF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учреждения</w:t>
      </w:r>
      <w:r w:rsidR="003209C8" w:rsidRPr="000A7B0C">
        <w:rPr>
          <w:rFonts w:ascii="Times New Roman" w:hAnsi="Times New Roman"/>
          <w:sz w:val="28"/>
          <w:szCs w:val="28"/>
        </w:rPr>
        <w:t xml:space="preserve"> дополнительного образования – 15,9 млн. руб.</w:t>
      </w:r>
    </w:p>
    <w:p w14:paraId="5648785F" w14:textId="6FD7AF46" w:rsidR="00ED3A5E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-ти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учреждениях заменены оконные блоки </w:t>
      </w:r>
      <w:r w:rsidRPr="000A7B0C">
        <w:rPr>
          <w:rFonts w:ascii="Times New Roman" w:hAnsi="Times New Roman" w:cs="Times New Roman"/>
          <w:sz w:val="28"/>
          <w:szCs w:val="28"/>
        </w:rPr>
        <w:t>–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1,8 млн.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53AD391" w14:textId="24772059" w:rsidR="00ED3A5E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капитальный ремонт кровли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детском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саду №3 </w:t>
      </w:r>
      <w:r w:rsidRPr="000A7B0C">
        <w:rPr>
          <w:rFonts w:ascii="Times New Roman" w:hAnsi="Times New Roman" w:cs="Times New Roman"/>
          <w:sz w:val="28"/>
          <w:szCs w:val="28"/>
        </w:rPr>
        <w:t>–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2,4 млн.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57AF10" w14:textId="3046DAAB" w:rsidR="00F072A9" w:rsidRPr="00B9128B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Осуществлена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частичн</w:t>
      </w:r>
      <w:r w:rsidR="002E2093" w:rsidRPr="00B9128B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замен</w:t>
      </w:r>
      <w:r w:rsidR="002E2093" w:rsidRPr="00B912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(установк</w:t>
      </w:r>
      <w:r w:rsidR="002E2093" w:rsidRPr="00B912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) ограждени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в Бяковск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и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Щегловск</w:t>
      </w:r>
      <w:r>
        <w:rPr>
          <w:rFonts w:ascii="Times New Roman" w:eastAsia="Times New Roman" w:hAnsi="Times New Roman" w:cs="Times New Roman"/>
          <w:sz w:val="28"/>
          <w:szCs w:val="28"/>
        </w:rPr>
        <w:t>ой школах,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ДЮСШ и д/сад №4 </w:t>
      </w:r>
      <w:r w:rsidRPr="000A7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2,3 млн.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427C4D" w14:textId="239D4FD9" w:rsidR="00ED3A5E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>ированы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</w:rPr>
        <w:t>санузл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и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пищеблока Гимназии </w:t>
      </w:r>
      <w:r w:rsidRPr="000A7B0C">
        <w:rPr>
          <w:rFonts w:ascii="Times New Roman" w:hAnsi="Times New Roman" w:cs="Times New Roman"/>
          <w:sz w:val="28"/>
          <w:szCs w:val="28"/>
        </w:rPr>
        <w:t>–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1,7 млн. руб</w:t>
      </w:r>
      <w:r w:rsidR="002E2093" w:rsidRPr="00B9128B"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санузл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Синезерск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школы </w:t>
      </w:r>
      <w:r w:rsidRPr="000A7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,5 млн. руб.</w:t>
      </w:r>
    </w:p>
    <w:p w14:paraId="5835BCCA" w14:textId="77777777" w:rsidR="00ED3A5E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теплен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стен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фасада Соколовск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B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266,2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080EB7B6" w14:textId="6327D496" w:rsidR="00F072A9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турникет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в Гимназии №1 – 482,3 тыс. руб. </w:t>
      </w:r>
    </w:p>
    <w:p w14:paraId="4FD7F9D6" w14:textId="315EB4E2" w:rsidR="003209C8" w:rsidRPr="00B9128B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ремонт</w:t>
      </w:r>
      <w:r>
        <w:rPr>
          <w:rFonts w:ascii="Times New Roman" w:eastAsia="Times New Roman" w:hAnsi="Times New Roman" w:cs="Times New Roman"/>
          <w:sz w:val="28"/>
          <w:szCs w:val="28"/>
        </w:rPr>
        <w:t>ированы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кровл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овошехранилища и входа,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 водоотведения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детском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саду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п. Клюковники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>– 79</w:t>
      </w:r>
      <w:r w:rsidR="00BE64C0" w:rsidRPr="00B912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14:paraId="1DC81AA9" w14:textId="205766EB" w:rsidR="00275351" w:rsidRPr="00B9128B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</w:rPr>
        <w:t xml:space="preserve">риобретено 2 котла в Пролысовскую СОШ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</w:rPr>
        <w:t>442,0 тыс. руб.</w:t>
      </w:r>
    </w:p>
    <w:p w14:paraId="5D01B01C" w14:textId="0C3AF042" w:rsidR="00ED3A5E" w:rsidRDefault="00F072A9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В образовательных учреждениях проведен текущий ремонт 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="00ED3A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4C0" w:rsidRPr="00B9128B">
        <w:rPr>
          <w:rFonts w:ascii="Times New Roman" w:eastAsia="Times New Roman" w:hAnsi="Times New Roman" w:cs="Times New Roman"/>
          <w:sz w:val="28"/>
          <w:szCs w:val="28"/>
        </w:rPr>
        <w:t>7,6 млн.</w:t>
      </w:r>
      <w:r w:rsidR="00ED3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FEA7C9B" w14:textId="009C72D7" w:rsidR="00F072A9" w:rsidRPr="00B9128B" w:rsidRDefault="00ED3A5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</w:rPr>
        <w:t>риобретен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школьная мебель для Гимназии,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школ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№1,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№2,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Алтуховск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Чичковск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 и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Синезерск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="006641C6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2,5 млн. руб.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мебель для столовой Щегловск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 школы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 200,6 тыс. руб.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спортивное оборудование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школ </w:t>
      </w:r>
      <w:r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№1,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№2</w:t>
      </w:r>
      <w:r w:rsidR="00E6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753,1 тыс. руб.</w:t>
      </w:r>
      <w:r w:rsidR="00E6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="00904CB0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бактерицидные рециркуляторы всем образовательным учреждениям 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072A9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504,0 тыс. рублей</w:t>
      </w:r>
      <w:r w:rsidR="002122F4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14:paraId="186EBB10" w14:textId="26A3E4E0" w:rsidR="007A5A65" w:rsidRPr="00B9128B" w:rsidRDefault="00E63C32" w:rsidP="00DE1C18">
      <w:pPr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 </w:t>
      </w:r>
      <w:r w:rsidRPr="00B9128B">
        <w:rPr>
          <w:rFonts w:ascii="Times New Roman" w:hAnsi="Times New Roman"/>
          <w:sz w:val="28"/>
          <w:szCs w:val="28"/>
        </w:rPr>
        <w:t xml:space="preserve">новый школьный автобус марки ПАЗ </w:t>
      </w:r>
      <w:r w:rsidR="007A5A65" w:rsidRPr="00B9128B">
        <w:rPr>
          <w:rFonts w:ascii="Times New Roman" w:hAnsi="Times New Roman"/>
          <w:sz w:val="28"/>
          <w:szCs w:val="28"/>
        </w:rPr>
        <w:t>для МБОУ Салтановская СОШ в 2021 г (сертифи</w:t>
      </w:r>
      <w:r>
        <w:rPr>
          <w:rFonts w:ascii="Times New Roman" w:hAnsi="Times New Roman"/>
          <w:sz w:val="28"/>
          <w:szCs w:val="28"/>
        </w:rPr>
        <w:t>рован</w:t>
      </w:r>
      <w:r w:rsidR="007A5A65" w:rsidRPr="00B9128B">
        <w:rPr>
          <w:rFonts w:ascii="Times New Roman" w:hAnsi="Times New Roman"/>
          <w:sz w:val="28"/>
          <w:szCs w:val="28"/>
        </w:rPr>
        <w:t xml:space="preserve"> и оборудован системой ГЛОНАСС и тахографом)</w:t>
      </w:r>
      <w:r w:rsidR="009624B0" w:rsidRPr="00B9128B">
        <w:rPr>
          <w:rFonts w:ascii="Times New Roman" w:hAnsi="Times New Roman"/>
          <w:sz w:val="28"/>
          <w:szCs w:val="28"/>
        </w:rPr>
        <w:t>.</w:t>
      </w:r>
    </w:p>
    <w:p w14:paraId="5296855E" w14:textId="192597EE" w:rsidR="00E63C32" w:rsidRDefault="00904CB0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В</w:t>
      </w:r>
      <w:r w:rsidR="002122F4" w:rsidRPr="00B9128B">
        <w:rPr>
          <w:rFonts w:ascii="Times New Roman" w:hAnsi="Times New Roman" w:cs="Times New Roman"/>
          <w:sz w:val="28"/>
          <w:szCs w:val="28"/>
        </w:rPr>
        <w:t xml:space="preserve"> соответствии с брендбуком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="002122F4" w:rsidRPr="00B9128B">
        <w:rPr>
          <w:rFonts w:ascii="Times New Roman" w:hAnsi="Times New Roman" w:cs="Times New Roman"/>
          <w:sz w:val="28"/>
          <w:szCs w:val="28"/>
        </w:rPr>
        <w:t>Точки роста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отремонтированы </w:t>
      </w:r>
      <w:r w:rsidR="002122F4" w:rsidRPr="00B9128B">
        <w:rPr>
          <w:rFonts w:ascii="Times New Roman" w:hAnsi="Times New Roman" w:cs="Times New Roman"/>
          <w:sz w:val="28"/>
          <w:szCs w:val="28"/>
        </w:rPr>
        <w:t xml:space="preserve">помещения 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Синезерск</w:t>
      </w:r>
      <w:r w:rsidR="00E6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ой,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Алтуховск</w:t>
      </w:r>
      <w:r w:rsidR="00E6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ой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6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Чичковск</w:t>
      </w:r>
      <w:r w:rsidR="00E6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ой школ 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122F4" w:rsidRPr="00B9128B">
        <w:rPr>
          <w:rFonts w:ascii="Times New Roman" w:hAnsi="Times New Roman" w:cs="Times New Roman"/>
          <w:sz w:val="28"/>
          <w:szCs w:val="28"/>
        </w:rPr>
        <w:t xml:space="preserve"> 512,6 тыс. рублей </w:t>
      </w:r>
      <w:r w:rsidR="00E63C32">
        <w:rPr>
          <w:rFonts w:ascii="Times New Roman" w:hAnsi="Times New Roman" w:cs="Times New Roman"/>
          <w:sz w:val="28"/>
          <w:szCs w:val="28"/>
        </w:rPr>
        <w:t>(</w:t>
      </w:r>
      <w:r w:rsidR="002122F4" w:rsidRPr="00B9128B">
        <w:rPr>
          <w:rFonts w:ascii="Times New Roman" w:hAnsi="Times New Roman" w:cs="Times New Roman"/>
          <w:sz w:val="28"/>
          <w:szCs w:val="28"/>
        </w:rPr>
        <w:t>областно</w:t>
      </w:r>
      <w:r w:rsidR="00E63C32">
        <w:rPr>
          <w:rFonts w:ascii="Times New Roman" w:hAnsi="Times New Roman" w:cs="Times New Roman"/>
          <w:sz w:val="28"/>
          <w:szCs w:val="28"/>
        </w:rPr>
        <w:t>й</w:t>
      </w:r>
      <w:r w:rsidR="002122F4" w:rsidRPr="00B9128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E63C32">
        <w:rPr>
          <w:rFonts w:ascii="Times New Roman" w:hAnsi="Times New Roman" w:cs="Times New Roman"/>
          <w:sz w:val="28"/>
          <w:szCs w:val="28"/>
        </w:rPr>
        <w:t xml:space="preserve">) и </w:t>
      </w:r>
      <w:r w:rsidR="00E63C32" w:rsidRPr="00B9128B">
        <w:rPr>
          <w:rFonts w:ascii="Times New Roman" w:hAnsi="Times New Roman" w:cs="Times New Roman"/>
          <w:sz w:val="28"/>
          <w:szCs w:val="28"/>
        </w:rPr>
        <w:t>обновлена школьная мебель</w:t>
      </w:r>
      <w:r w:rsidR="00E63C32">
        <w:rPr>
          <w:rFonts w:ascii="Times New Roman" w:hAnsi="Times New Roman" w:cs="Times New Roman"/>
          <w:sz w:val="28"/>
          <w:szCs w:val="28"/>
        </w:rPr>
        <w:t xml:space="preserve"> </w:t>
      </w:r>
      <w:r w:rsidR="00E63C32" w:rsidRPr="00B9128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63C32" w:rsidRPr="00B9128B">
        <w:rPr>
          <w:rFonts w:ascii="Times New Roman" w:hAnsi="Times New Roman" w:cs="Times New Roman"/>
          <w:sz w:val="28"/>
          <w:szCs w:val="28"/>
        </w:rPr>
        <w:t xml:space="preserve"> </w:t>
      </w:r>
      <w:r w:rsidR="00E63C32">
        <w:rPr>
          <w:rFonts w:ascii="Times New Roman" w:hAnsi="Times New Roman" w:cs="Times New Roman"/>
          <w:sz w:val="28"/>
          <w:szCs w:val="28"/>
        </w:rPr>
        <w:t>1,3</w:t>
      </w:r>
      <w:r w:rsidR="00E63C32" w:rsidRPr="00B9128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E63C32">
        <w:rPr>
          <w:rFonts w:ascii="Times New Roman" w:hAnsi="Times New Roman" w:cs="Times New Roman"/>
          <w:sz w:val="28"/>
          <w:szCs w:val="28"/>
        </w:rPr>
        <w:t xml:space="preserve"> (районный бюджет).</w:t>
      </w:r>
    </w:p>
    <w:p w14:paraId="7B4BA236" w14:textId="77777777" w:rsidR="002C5A71" w:rsidRPr="00FE02F3" w:rsidRDefault="002C5A71" w:rsidP="00FE02F3">
      <w:pPr>
        <w:pStyle w:val="2"/>
        <w:jc w:val="center"/>
        <w:rPr>
          <w:caps/>
          <w:sz w:val="28"/>
          <w:szCs w:val="28"/>
        </w:rPr>
      </w:pPr>
      <w:r w:rsidRPr="00FE02F3">
        <w:rPr>
          <w:caps/>
          <w:sz w:val="28"/>
          <w:szCs w:val="28"/>
        </w:rPr>
        <w:t>Культура</w:t>
      </w:r>
    </w:p>
    <w:p w14:paraId="1F9AF51E" w14:textId="77777777" w:rsidR="002C5A71" w:rsidRPr="00B9128B" w:rsidRDefault="002C5A71" w:rsidP="00DE1C18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Услуги населению в сфере культурно - досуговой деятельности оказывают 23 дома культуры и 20 библиотек.</w:t>
      </w:r>
    </w:p>
    <w:p w14:paraId="16BA5159" w14:textId="77777777" w:rsidR="002C5A71" w:rsidRPr="00B9128B" w:rsidRDefault="002C5A71" w:rsidP="00DE1C18">
      <w:pPr>
        <w:pStyle w:val="aa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Значимые мероприятия были проведены в районе в рамках празднования 76-й годовщины Победы в Великой Отечественной войне.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04CF87D2" w14:textId="01CF6496" w:rsidR="002C5A71" w:rsidRPr="00B9128B" w:rsidRDefault="002C5A71" w:rsidP="00DE1C1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Открытие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Вахты памяти -</w:t>
      </w:r>
      <w:r w:rsidR="00AF7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 и автопробег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Дороги Победы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по местам боевой Славы;  акции: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Георгиевская ленточка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Сирень Победы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Сад Победы</w:t>
      </w:r>
      <w:r w:rsidR="00DE1C1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; перезахоронение останков советских воинов погибших в годы войны на территории района; у</w:t>
      </w:r>
      <w:r w:rsidRPr="00B9128B">
        <w:rPr>
          <w:rFonts w:ascii="Times New Roman" w:hAnsi="Times New Roman" w:cs="Times New Roman"/>
          <w:sz w:val="28"/>
          <w:szCs w:val="28"/>
        </w:rPr>
        <w:t xml:space="preserve">частникам Великой Отечественной войны  были вручены поздравительные открытки от Губернатора Брянской области, Брянского регионального отделения партии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Единая Россия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, администрации Навлинского района, депутатов Брянской областной Думы, сертификаты от Брянскфармация, а также цветы и подарки. Для каждого ветерана звучала песня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Катюша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>, а Юнармейцы прошли около их домов торжественным маршем.</w:t>
      </w:r>
    </w:p>
    <w:p w14:paraId="289A3784" w14:textId="1F82578F" w:rsidR="002C5A71" w:rsidRPr="00B9128B" w:rsidRDefault="002C5A71" w:rsidP="00DE1C1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На территории </w:t>
      </w:r>
      <w:r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  <w:t>нашего района</w:t>
      </w:r>
      <w:r w:rsidRPr="00B9128B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стартовала Всероссийская патриотическая акция </w:t>
      </w:r>
      <w:r w:rsidR="00DE1C18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  <w:t>«</w:t>
      </w:r>
      <w:r w:rsidRPr="00B9128B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  <w:t>Снежный десант РСО</w:t>
      </w:r>
      <w:r w:rsidR="00DE1C18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  <w:t>»</w:t>
      </w:r>
      <w:r w:rsidRPr="00B9128B">
        <w:rPr>
          <w:rStyle w:val="a5"/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, </w:t>
      </w:r>
      <w:r w:rsidRPr="00B9128B">
        <w:rPr>
          <w:rFonts w:ascii="Times New Roman" w:hAnsi="Times New Roman" w:cs="Times New Roman"/>
          <w:sz w:val="28"/>
          <w:szCs w:val="28"/>
        </w:rPr>
        <w:t xml:space="preserve">с участием отряда снежного десанта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Горячие сердца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Брянского филиала Российского экономического университета имени Г. В. Плеханова. В рамках акции оказана адресная помощь ветеранам, благоустройство памятных мест и воинских захоронений.</w:t>
      </w:r>
    </w:p>
    <w:p w14:paraId="3F508D95" w14:textId="26993C47" w:rsidR="002C5A71" w:rsidRPr="00B9128B" w:rsidRDefault="002C5A71" w:rsidP="00DE1C18">
      <w:pPr>
        <w:pStyle w:val="aa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Завершился цикл мероприятий открытием памятника</w:t>
      </w:r>
      <w:r w:rsidRPr="00B9128B">
        <w:rPr>
          <w:rFonts w:ascii="Times New Roman" w:hAnsi="Times New Roman" w:cs="Times New Roman"/>
          <w:sz w:val="28"/>
          <w:szCs w:val="28"/>
        </w:rPr>
        <w:t xml:space="preserve"> летчикам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28B">
        <w:rPr>
          <w:rFonts w:ascii="Times New Roman" w:hAnsi="Times New Roman" w:cs="Times New Roman"/>
          <w:sz w:val="28"/>
          <w:szCs w:val="28"/>
        </w:rPr>
        <w:t xml:space="preserve"> погибшим 3 сентября 1941 года в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>Новая Жизнь. Даже через 80 лет важно сохранить память о героях, которые ценой своей жизни завоевали Победу</w:t>
      </w:r>
    </w:p>
    <w:p w14:paraId="2E1435FA" w14:textId="2F675608" w:rsidR="002C5A71" w:rsidRDefault="002C5A71" w:rsidP="00DE1C18">
      <w:pPr>
        <w:pStyle w:val="aa"/>
        <w:spacing w:line="276" w:lineRule="auto"/>
        <w:ind w:firstLine="567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В 2021 году исполнилось 150 лет со дня рождения великой русской певицы, уроженке п.Алтухово Анастасии Дмитриевны Вяльцевой.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9128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месте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ее отчего дома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(</w:t>
      </w:r>
      <w:r w:rsidRPr="00B9128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1871-1913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гг)</w:t>
      </w:r>
      <w:r w:rsidRPr="00B9128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был установлен и торжественно </w:t>
      </w:r>
      <w:r w:rsidRPr="00B9128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открыт памятн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ый</w:t>
      </w:r>
      <w:r w:rsidRPr="00B9128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знак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B9128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 честь нашей землячки, звезды русской эстрады</w:t>
      </w: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2F0C4A68" w14:textId="5598935A" w:rsidR="002C5A71" w:rsidRPr="00B9128B" w:rsidRDefault="002C5A71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В селе Алешинка, в рамках празднования Дня России и 800- летия со Дня рождения Благоверного князя Александра Невского, прошли съёмки телепередачи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Играй, гармонь!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с участием Анастасии и Захара Заволокиных, в которой приняли участие гармонисты, частушечники, вокальные ансамбли из многих районов Брянской области, в т.ч. и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B9128B">
        <w:rPr>
          <w:rFonts w:ascii="Times New Roman" w:hAnsi="Times New Roman" w:cs="Times New Roman"/>
          <w:sz w:val="28"/>
          <w:szCs w:val="28"/>
        </w:rPr>
        <w:t>навлинские артисты.</w:t>
      </w:r>
    </w:p>
    <w:p w14:paraId="5BBB395A" w14:textId="2DEC43F3" w:rsidR="002C5A71" w:rsidRDefault="002C5A71" w:rsidP="00DE1C18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iCs/>
          <w:sz w:val="28"/>
          <w:szCs w:val="28"/>
        </w:rPr>
        <w:t>В 2021 году новый облик приобрело здание районного Дома культуры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н</w:t>
      </w:r>
      <w:r w:rsidRPr="00B9128B">
        <w:rPr>
          <w:rFonts w:ascii="Times New Roman" w:eastAsia="Times New Roman" w:hAnsi="Times New Roman" w:cs="Times New Roman"/>
          <w:iCs/>
          <w:sz w:val="28"/>
          <w:szCs w:val="28"/>
        </w:rPr>
        <w:t xml:space="preserve">а ремонт фасада здания выделено более 3 млн. рублей, из них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свыше </w:t>
      </w:r>
      <w:r w:rsidRPr="00B9128B">
        <w:rPr>
          <w:rFonts w:ascii="Times New Roman" w:eastAsia="Times New Roman" w:hAnsi="Times New Roman" w:cs="Times New Roman"/>
          <w:iCs/>
          <w:sz w:val="28"/>
          <w:szCs w:val="28"/>
        </w:rPr>
        <w:t>1,1 млн. рублей - из бюджета района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проведен ремонт внутренних помещений и водосточной системы</w:t>
      </w:r>
      <w:r w:rsidR="0043103C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43103C" w:rsidRPr="0043103C">
        <w:rPr>
          <w:rFonts w:ascii="Times New Roman" w:hAnsi="Times New Roman" w:cs="Times New Roman"/>
          <w:sz w:val="28"/>
          <w:szCs w:val="28"/>
        </w:rPr>
        <w:t xml:space="preserve"> </w:t>
      </w:r>
      <w:r w:rsidR="0043103C" w:rsidRPr="00B9128B">
        <w:rPr>
          <w:rFonts w:ascii="Times New Roman" w:hAnsi="Times New Roman" w:cs="Times New Roman"/>
          <w:sz w:val="28"/>
          <w:szCs w:val="28"/>
        </w:rPr>
        <w:t>приобретено звуковое оборудование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2BCBAF07" w14:textId="77777777" w:rsidR="0043103C" w:rsidRDefault="0043103C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Отремонтировано здание</w:t>
      </w:r>
      <w:r w:rsidRPr="00431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установлено </w:t>
      </w:r>
      <w:r w:rsidRPr="00B9128B">
        <w:rPr>
          <w:rFonts w:ascii="Times New Roman" w:hAnsi="Times New Roman" w:cs="Times New Roman"/>
          <w:sz w:val="28"/>
          <w:szCs w:val="28"/>
        </w:rPr>
        <w:t>ограждение Алексеевского СДК</w:t>
      </w:r>
      <w:r>
        <w:rPr>
          <w:rFonts w:ascii="Times New Roman" w:hAnsi="Times New Roman" w:cs="Times New Roman"/>
          <w:sz w:val="28"/>
          <w:szCs w:val="28"/>
        </w:rPr>
        <w:t xml:space="preserve"> (свыше</w:t>
      </w:r>
      <w:r w:rsidR="002C5A71" w:rsidRPr="00B9128B">
        <w:rPr>
          <w:rFonts w:ascii="Times New Roman" w:hAnsi="Times New Roman" w:cs="Times New Roman"/>
          <w:sz w:val="28"/>
          <w:szCs w:val="28"/>
        </w:rPr>
        <w:t xml:space="preserve"> 317 тыс. руб.</w:t>
      </w:r>
    </w:p>
    <w:p w14:paraId="5EB7F27C" w14:textId="25AAFE4D" w:rsidR="002C5A71" w:rsidRPr="00B9128B" w:rsidRDefault="0043103C" w:rsidP="00DE1C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B9128B">
        <w:rPr>
          <w:rFonts w:ascii="Times New Roman" w:hAnsi="Times New Roman" w:cs="Times New Roman"/>
          <w:sz w:val="28"/>
          <w:szCs w:val="28"/>
        </w:rPr>
        <w:t>удожественному руководителю районного Дома 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103C"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 xml:space="preserve">руководителю детского хореографического коллектива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Калинка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 xml:space="preserve">Цуриковой Татьяне Петровне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C5A71" w:rsidRPr="00B9128B">
        <w:rPr>
          <w:rFonts w:ascii="Times New Roman" w:hAnsi="Times New Roman" w:cs="Times New Roman"/>
          <w:sz w:val="28"/>
          <w:szCs w:val="28"/>
        </w:rPr>
        <w:t xml:space="preserve">а большой вклад в развитие, сохранение и популяризацию культуры присвоено почетное звание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="002C5A71" w:rsidRPr="00B9128B">
        <w:rPr>
          <w:rFonts w:ascii="Times New Roman" w:hAnsi="Times New Roman" w:cs="Times New Roman"/>
          <w:sz w:val="28"/>
          <w:szCs w:val="28"/>
        </w:rPr>
        <w:t>Заслуженный работник культуры Брянской области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="002C5A71" w:rsidRPr="00B9128B">
        <w:rPr>
          <w:rFonts w:ascii="Times New Roman" w:hAnsi="Times New Roman" w:cs="Times New Roman"/>
          <w:sz w:val="28"/>
          <w:szCs w:val="28"/>
        </w:rPr>
        <w:t>.</w:t>
      </w:r>
    </w:p>
    <w:p w14:paraId="3F3E680D" w14:textId="09DECE1B" w:rsidR="0043103C" w:rsidRDefault="002C5A71" w:rsidP="00DE1C18">
      <w:pPr>
        <w:spacing w:before="240"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28B">
        <w:rPr>
          <w:rFonts w:ascii="Times New Roman" w:hAnsi="Times New Roman" w:cs="Times New Roman"/>
          <w:b/>
          <w:bCs/>
          <w:sz w:val="28"/>
          <w:szCs w:val="28"/>
        </w:rPr>
        <w:t xml:space="preserve">Библиотечным обслуживанием охвачены все возрастные категории </w:t>
      </w:r>
      <w:r w:rsidR="00DE1C18">
        <w:rPr>
          <w:rFonts w:ascii="Times New Roman" w:hAnsi="Times New Roman" w:cs="Times New Roman"/>
          <w:b/>
          <w:bCs/>
          <w:sz w:val="28"/>
          <w:szCs w:val="28"/>
        </w:rPr>
        <w:t>жителей</w:t>
      </w:r>
      <w:r w:rsidRPr="00B9128B">
        <w:rPr>
          <w:rFonts w:ascii="Times New Roman" w:hAnsi="Times New Roman" w:cs="Times New Roman"/>
          <w:b/>
          <w:bCs/>
          <w:sz w:val="28"/>
          <w:szCs w:val="28"/>
        </w:rPr>
        <w:t xml:space="preserve"> района.</w:t>
      </w:r>
    </w:p>
    <w:p w14:paraId="35E82445" w14:textId="6C5A4295" w:rsidR="0043103C" w:rsidRDefault="002C5A71" w:rsidP="00DE1C18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9128B">
        <w:rPr>
          <w:rFonts w:ascii="Times New Roman" w:hAnsi="Times New Roman" w:cs="Times New Roman"/>
          <w:sz w:val="28"/>
          <w:szCs w:val="28"/>
        </w:rPr>
        <w:t>На улучшение материально-технической базы</w:t>
      </w:r>
      <w:r w:rsidR="0043103C"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 xml:space="preserve">Межпоселенческой и Детской библиотек в 2021 году из </w:t>
      </w:r>
      <w:r w:rsidR="004310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B9128B">
        <w:rPr>
          <w:rFonts w:ascii="Times New Roman" w:hAnsi="Times New Roman" w:cs="Times New Roman"/>
          <w:sz w:val="28"/>
          <w:szCs w:val="28"/>
        </w:rPr>
        <w:t>бюджета района</w:t>
      </w:r>
      <w:r w:rsidR="0043103C">
        <w:rPr>
          <w:rFonts w:ascii="Times New Roman" w:hAnsi="Times New Roman" w:cs="Times New Roman"/>
          <w:sz w:val="28"/>
          <w:szCs w:val="28"/>
        </w:rPr>
        <w:t xml:space="preserve"> выделено</w:t>
      </w:r>
      <w:r w:rsidRPr="00B9128B">
        <w:rPr>
          <w:rFonts w:ascii="Times New Roman" w:hAnsi="Times New Roman" w:cs="Times New Roman"/>
          <w:sz w:val="28"/>
          <w:szCs w:val="28"/>
        </w:rPr>
        <w:t xml:space="preserve"> 769 тысяч рублей </w:t>
      </w:r>
      <w:r w:rsidRPr="00B9128B">
        <w:rPr>
          <w:rFonts w:ascii="Times New Roman" w:hAnsi="Times New Roman" w:cs="Times New Roman"/>
          <w:i/>
          <w:iCs/>
          <w:sz w:val="24"/>
          <w:szCs w:val="24"/>
        </w:rPr>
        <w:t>(приобретен</w:t>
      </w:r>
      <w:r w:rsidR="0043103C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B9128B">
        <w:rPr>
          <w:rFonts w:ascii="Times New Roman" w:hAnsi="Times New Roman" w:cs="Times New Roman"/>
          <w:i/>
          <w:iCs/>
          <w:sz w:val="24"/>
          <w:szCs w:val="24"/>
        </w:rPr>
        <w:t xml:space="preserve"> книг</w:t>
      </w:r>
      <w:r w:rsidR="0043103C">
        <w:rPr>
          <w:rFonts w:ascii="Times New Roman" w:hAnsi="Times New Roman" w:cs="Times New Roman"/>
          <w:i/>
          <w:iCs/>
          <w:sz w:val="24"/>
          <w:szCs w:val="24"/>
        </w:rPr>
        <w:t xml:space="preserve">и, </w:t>
      </w:r>
      <w:r w:rsidR="0043103C" w:rsidRPr="00B9128B">
        <w:rPr>
          <w:rFonts w:ascii="Times New Roman" w:hAnsi="Times New Roman" w:cs="Times New Roman"/>
          <w:i/>
          <w:iCs/>
          <w:sz w:val="24"/>
          <w:szCs w:val="24"/>
        </w:rPr>
        <w:t xml:space="preserve">сплит-системы </w:t>
      </w:r>
      <w:r w:rsidR="0043103C">
        <w:rPr>
          <w:rFonts w:ascii="Times New Roman" w:hAnsi="Times New Roman" w:cs="Times New Roman"/>
          <w:i/>
          <w:iCs/>
          <w:sz w:val="24"/>
          <w:szCs w:val="24"/>
        </w:rPr>
        <w:t xml:space="preserve">и рециркуляторы, произведены ремонты </w:t>
      </w:r>
      <w:r w:rsidR="0043103C" w:rsidRPr="00B9128B">
        <w:rPr>
          <w:rFonts w:ascii="Times New Roman" w:hAnsi="Times New Roman" w:cs="Times New Roman"/>
          <w:i/>
          <w:iCs/>
          <w:sz w:val="24"/>
          <w:szCs w:val="24"/>
        </w:rPr>
        <w:t>пожарной сигнализации</w:t>
      </w:r>
      <w:r w:rsidR="0043103C">
        <w:rPr>
          <w:rFonts w:ascii="Times New Roman" w:hAnsi="Times New Roman" w:cs="Times New Roman"/>
          <w:i/>
          <w:iCs/>
          <w:sz w:val="24"/>
          <w:szCs w:val="24"/>
        </w:rPr>
        <w:t xml:space="preserve"> и электропроводки)</w:t>
      </w:r>
    </w:p>
    <w:p w14:paraId="6938C911" w14:textId="5C29BB05" w:rsidR="002C5A71" w:rsidRPr="00B9128B" w:rsidRDefault="002C5A71" w:rsidP="00DE1C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>Из областного бюджета на комплектования книжных фондов библиотек Навлинской библиотек</w:t>
      </w:r>
      <w:r w:rsidR="0043103C">
        <w:rPr>
          <w:rFonts w:ascii="Times New Roman" w:hAnsi="Times New Roman" w:cs="Times New Roman"/>
          <w:sz w:val="28"/>
          <w:szCs w:val="28"/>
        </w:rPr>
        <w:t>е</w:t>
      </w:r>
      <w:r w:rsidRPr="00B9128B">
        <w:rPr>
          <w:rFonts w:ascii="Times New Roman" w:hAnsi="Times New Roman" w:cs="Times New Roman"/>
          <w:sz w:val="28"/>
          <w:szCs w:val="28"/>
        </w:rPr>
        <w:t xml:space="preserve"> выделено 193,9 тыс. рублей.</w:t>
      </w:r>
    </w:p>
    <w:p w14:paraId="42868F0E" w14:textId="5F6F0FD5" w:rsidR="002C5A71" w:rsidRPr="00B9128B" w:rsidRDefault="002C5A71" w:rsidP="00DE1C18">
      <w:pPr>
        <w:pStyle w:val="a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В 2021 году Детская библиотека заняла первое место в областном конкурсе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Лучшая Детская библиотека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>.</w:t>
      </w:r>
    </w:p>
    <w:p w14:paraId="25AC6FAF" w14:textId="5D5CD8C0" w:rsidR="005014CE" w:rsidRPr="00FE02F3" w:rsidRDefault="005014CE" w:rsidP="00FE02F3">
      <w:pPr>
        <w:pStyle w:val="2"/>
        <w:jc w:val="center"/>
        <w:rPr>
          <w:caps/>
          <w:sz w:val="28"/>
          <w:szCs w:val="28"/>
        </w:rPr>
      </w:pPr>
      <w:r w:rsidRPr="00FE02F3">
        <w:rPr>
          <w:caps/>
          <w:sz w:val="28"/>
          <w:szCs w:val="28"/>
        </w:rPr>
        <w:t>Физкультура и спорт</w:t>
      </w:r>
    </w:p>
    <w:p w14:paraId="41309B37" w14:textId="2038A68A" w:rsidR="001049F3" w:rsidRPr="00B9128B" w:rsidRDefault="00556281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С 2016 года </w:t>
      </w:r>
      <w:r w:rsidR="005551DF" w:rsidRPr="00B9128B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Pr="00B9128B">
        <w:rPr>
          <w:rFonts w:ascii="Times New Roman" w:hAnsi="Times New Roman" w:cs="Times New Roman"/>
          <w:sz w:val="28"/>
          <w:szCs w:val="28"/>
        </w:rPr>
        <w:t xml:space="preserve">начался этап внедрения Всероссийского физкультурно-спортивного комплекса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Готов к труду и обороне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(ГТО). </w:t>
      </w:r>
    </w:p>
    <w:p w14:paraId="318F3549" w14:textId="097BF60C" w:rsidR="00AB676C" w:rsidRPr="00B9128B" w:rsidRDefault="00AB676C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В 2021 году нормативы ГТО выполнили более 150 человек: </w:t>
      </w:r>
      <w:r w:rsidRPr="00B9128B">
        <w:rPr>
          <w:rFonts w:ascii="Times New Roman" w:hAnsi="Times New Roman" w:cs="Times New Roman"/>
          <w:bCs/>
          <w:sz w:val="28"/>
          <w:szCs w:val="28"/>
        </w:rPr>
        <w:t>в том числе 136 человека сдали на золотой знак, 5 человек – на серебряный знак.</w:t>
      </w:r>
    </w:p>
    <w:p w14:paraId="57AF836C" w14:textId="0E8CAF18" w:rsidR="00556281" w:rsidRPr="00B9128B" w:rsidRDefault="00556281" w:rsidP="00DE1C18">
      <w:pPr>
        <w:pStyle w:val="a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9128B">
        <w:rPr>
          <w:sz w:val="28"/>
          <w:szCs w:val="28"/>
        </w:rPr>
        <w:t xml:space="preserve">Спортивно-массовая и физкультурно-оздоровительная работа ДЮСШ и </w:t>
      </w:r>
      <w:r w:rsidR="0043103C">
        <w:rPr>
          <w:sz w:val="28"/>
          <w:szCs w:val="28"/>
        </w:rPr>
        <w:t xml:space="preserve">образовательных учреждений </w:t>
      </w:r>
      <w:r w:rsidRPr="00B9128B">
        <w:rPr>
          <w:sz w:val="28"/>
          <w:szCs w:val="28"/>
        </w:rPr>
        <w:t>также имела высокие результаты</w:t>
      </w:r>
      <w:r w:rsidR="0043103C">
        <w:rPr>
          <w:sz w:val="28"/>
          <w:szCs w:val="28"/>
        </w:rPr>
        <w:t>. Ученики</w:t>
      </w:r>
      <w:r w:rsidRPr="00B9128B">
        <w:rPr>
          <w:sz w:val="28"/>
          <w:szCs w:val="28"/>
        </w:rPr>
        <w:t xml:space="preserve"> детско-юношеской спортивной школы неоднократн</w:t>
      </w:r>
      <w:r w:rsidR="0043103C">
        <w:rPr>
          <w:sz w:val="28"/>
          <w:szCs w:val="28"/>
        </w:rPr>
        <w:t xml:space="preserve">о становились </w:t>
      </w:r>
      <w:r w:rsidRPr="00B9128B">
        <w:rPr>
          <w:sz w:val="28"/>
          <w:szCs w:val="28"/>
        </w:rPr>
        <w:t>победител</w:t>
      </w:r>
      <w:r w:rsidR="0043103C">
        <w:rPr>
          <w:sz w:val="28"/>
          <w:szCs w:val="28"/>
        </w:rPr>
        <w:t>ями</w:t>
      </w:r>
      <w:r w:rsidRPr="00B9128B">
        <w:rPr>
          <w:sz w:val="28"/>
          <w:szCs w:val="28"/>
        </w:rPr>
        <w:t xml:space="preserve"> и призер</w:t>
      </w:r>
      <w:r w:rsidR="0043103C">
        <w:rPr>
          <w:sz w:val="28"/>
          <w:szCs w:val="28"/>
        </w:rPr>
        <w:t>ами</w:t>
      </w:r>
      <w:r w:rsidRPr="00B9128B">
        <w:rPr>
          <w:sz w:val="28"/>
          <w:szCs w:val="28"/>
        </w:rPr>
        <w:t xml:space="preserve"> областных соревнований по волейболу.</w:t>
      </w:r>
    </w:p>
    <w:p w14:paraId="63455733" w14:textId="34FBFDD4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социальной активности и укрепления здоровья детей в школах и гимназии организована работа 36 кружков и секций спортивного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по различным</w:t>
      </w:r>
      <w:r w:rsidR="00B50F63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видам спорта. Эти кружки и секции</w:t>
      </w:r>
      <w:r w:rsidR="00B50F63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посещает свыше 70% школьников.</w:t>
      </w:r>
    </w:p>
    <w:p w14:paraId="0D2E404D" w14:textId="4C27CFF1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В 16-ти школах функционируют 19 площадок по игровым видам спорта, 12</w:t>
      </w:r>
      <w:r w:rsidR="00A94E79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>футбольных полей.</w:t>
      </w:r>
    </w:p>
    <w:p w14:paraId="2E613A47" w14:textId="48E4A3D5" w:rsidR="00117488" w:rsidRPr="00B9128B" w:rsidRDefault="00117488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Футбольная команда района стала серебряным призером в Первенстве Брянской области по мини-футболу</w:t>
      </w:r>
    </w:p>
    <w:p w14:paraId="69B1ED85" w14:textId="77777777" w:rsidR="00F62D6D" w:rsidRDefault="00E709BC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bCs/>
          <w:sz w:val="28"/>
          <w:szCs w:val="28"/>
        </w:rPr>
        <w:t>В районе продолжает развиваться волонтерское движение</w:t>
      </w:r>
      <w:r w:rsidRPr="00B912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9128B">
        <w:rPr>
          <w:rFonts w:ascii="Times New Roman" w:hAnsi="Times New Roman" w:cs="Times New Roman"/>
          <w:sz w:val="28"/>
          <w:szCs w:val="28"/>
        </w:rPr>
        <w:t xml:space="preserve">В 2021 году волонтерами Навлинского района было принято болеет 60 заявок, так же в </w:t>
      </w:r>
      <w:r w:rsidR="00B23B7A">
        <w:rPr>
          <w:rFonts w:ascii="Times New Roman" w:hAnsi="Times New Roman" w:cs="Times New Roman"/>
          <w:sz w:val="28"/>
          <w:szCs w:val="28"/>
        </w:rPr>
        <w:t>этом</w:t>
      </w:r>
      <w:r w:rsidRPr="00B9128B">
        <w:rPr>
          <w:rFonts w:ascii="Times New Roman" w:hAnsi="Times New Roman" w:cs="Times New Roman"/>
          <w:sz w:val="28"/>
          <w:szCs w:val="28"/>
        </w:rPr>
        <w:t xml:space="preserve"> году в районе появились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Серебряные волонтеры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, это люди старше 55 лет. </w:t>
      </w:r>
    </w:p>
    <w:p w14:paraId="27971D01" w14:textId="625172E7" w:rsidR="00E709BC" w:rsidRPr="00B9128B" w:rsidRDefault="00E709BC" w:rsidP="00DE1C1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28B">
        <w:rPr>
          <w:rFonts w:ascii="Times New Roman" w:hAnsi="Times New Roman" w:cs="Times New Roman"/>
          <w:sz w:val="28"/>
          <w:szCs w:val="28"/>
        </w:rPr>
        <w:t xml:space="preserve">Добровольно и безвозмездно в штабе </w:t>
      </w:r>
      <w:r w:rsidR="00DE1C18">
        <w:rPr>
          <w:rFonts w:ascii="Times New Roman" w:hAnsi="Times New Roman" w:cs="Times New Roman"/>
          <w:sz w:val="28"/>
          <w:szCs w:val="28"/>
        </w:rPr>
        <w:t>«</w:t>
      </w:r>
      <w:r w:rsidRPr="00B9128B">
        <w:rPr>
          <w:rFonts w:ascii="Times New Roman" w:hAnsi="Times New Roman" w:cs="Times New Roman"/>
          <w:sz w:val="28"/>
          <w:szCs w:val="28"/>
        </w:rPr>
        <w:t>Мы</w:t>
      </w:r>
      <w:r w:rsidR="00B23B7A">
        <w:rPr>
          <w:rFonts w:ascii="Times New Roman" w:hAnsi="Times New Roman" w:cs="Times New Roman"/>
          <w:sz w:val="28"/>
          <w:szCs w:val="28"/>
        </w:rPr>
        <w:t xml:space="preserve"> </w:t>
      </w:r>
      <w:r w:rsidRPr="00B9128B">
        <w:rPr>
          <w:rFonts w:ascii="Times New Roman" w:hAnsi="Times New Roman" w:cs="Times New Roman"/>
          <w:sz w:val="28"/>
          <w:szCs w:val="28"/>
        </w:rPr>
        <w:t>Вместе</w:t>
      </w:r>
      <w:r w:rsidR="00DE1C18">
        <w:rPr>
          <w:rFonts w:ascii="Times New Roman" w:hAnsi="Times New Roman" w:cs="Times New Roman"/>
          <w:sz w:val="28"/>
          <w:szCs w:val="28"/>
        </w:rPr>
        <w:t>»</w:t>
      </w:r>
      <w:r w:rsidRPr="00B9128B">
        <w:rPr>
          <w:rFonts w:ascii="Times New Roman" w:hAnsi="Times New Roman" w:cs="Times New Roman"/>
          <w:sz w:val="28"/>
          <w:szCs w:val="28"/>
        </w:rPr>
        <w:t xml:space="preserve"> работают 22 волонтера из них старше 55 лет 4 чел.</w:t>
      </w:r>
    </w:p>
    <w:p w14:paraId="6C38587B" w14:textId="77777777" w:rsidR="00955BB4" w:rsidRPr="00FE02F3" w:rsidRDefault="00955BB4" w:rsidP="00FE02F3">
      <w:pPr>
        <w:pStyle w:val="2"/>
        <w:jc w:val="center"/>
        <w:rPr>
          <w:caps/>
          <w:sz w:val="28"/>
          <w:szCs w:val="28"/>
        </w:rPr>
      </w:pPr>
      <w:r w:rsidRPr="00FE02F3">
        <w:rPr>
          <w:caps/>
          <w:sz w:val="28"/>
          <w:szCs w:val="28"/>
        </w:rPr>
        <w:t>Информационное обеспечение</w:t>
      </w:r>
    </w:p>
    <w:p w14:paraId="48A75E45" w14:textId="77777777" w:rsidR="00955BB4" w:rsidRPr="00B9128B" w:rsidRDefault="00955BB4" w:rsidP="00955B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Информационные технологии внедряются в сферу управления и взаимодействия с населением. Активно развивается предоставление услуг через многофункциональный центр, в истекшем году жителям оказано почти 15 тыс. услуг.</w:t>
      </w:r>
    </w:p>
    <w:p w14:paraId="72768BEF" w14:textId="1FB07092" w:rsidR="005014CE" w:rsidRPr="00FE02F3" w:rsidRDefault="005014CE" w:rsidP="00FE02F3">
      <w:pPr>
        <w:pStyle w:val="2"/>
        <w:jc w:val="center"/>
        <w:rPr>
          <w:caps/>
          <w:sz w:val="28"/>
          <w:szCs w:val="28"/>
        </w:rPr>
      </w:pPr>
      <w:r w:rsidRPr="00FE02F3">
        <w:rPr>
          <w:caps/>
          <w:sz w:val="28"/>
          <w:szCs w:val="28"/>
        </w:rPr>
        <w:t>Правопорядок и общественная безопасность</w:t>
      </w:r>
    </w:p>
    <w:p w14:paraId="48E35353" w14:textId="77777777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В минувшем году продолжилась работа по обеспечению безопасности граждан. По итогам года наблюдается положительная динамика, за что хочу отдельно поблагодарить сотрудников органов внутренних дел.</w:t>
      </w:r>
    </w:p>
    <w:p w14:paraId="54006899" w14:textId="77777777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Для оказания содействия органам внутренних дел в обеспечении правопорядка на территории района осуществляли свою деятельность общественные объедения – народные дружины.</w:t>
      </w:r>
    </w:p>
    <w:p w14:paraId="2EB9A06E" w14:textId="77777777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Скоординирована профилактическая работа Комиссии по делам несовершеннолетних с органами и учреждениями системы профилактики.</w:t>
      </w:r>
    </w:p>
    <w:p w14:paraId="224C768D" w14:textId="30E8C063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Контроль за ситуацией в районе круглосуточно осуществляет Единая дежурно-диспетчерская служба, обеспечива</w:t>
      </w:r>
      <w:r w:rsidR="00130BE1" w:rsidRPr="00B9128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9128B">
        <w:rPr>
          <w:rFonts w:ascii="Times New Roman" w:eastAsia="Times New Roman" w:hAnsi="Times New Roman" w:cs="Times New Roman"/>
          <w:sz w:val="28"/>
          <w:szCs w:val="28"/>
        </w:rPr>
        <w:t xml:space="preserve"> оперативное взаимодействие всех жизнеобеспечивающих служб района.</w:t>
      </w:r>
    </w:p>
    <w:p w14:paraId="6A6CC9D9" w14:textId="77777777" w:rsidR="005014CE" w:rsidRPr="00B9128B" w:rsidRDefault="005014CE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128B">
        <w:rPr>
          <w:rFonts w:ascii="Times New Roman" w:eastAsia="Times New Roman" w:hAnsi="Times New Roman" w:cs="Times New Roman"/>
          <w:sz w:val="28"/>
          <w:szCs w:val="28"/>
        </w:rPr>
        <w:t>На протяжении ряда лет существует взаимодействие между райвоенкоматом и администрацией района, план направления на военную службу выполнен на 100%.</w:t>
      </w:r>
    </w:p>
    <w:p w14:paraId="6F406148" w14:textId="61723233" w:rsidR="00AD1C57" w:rsidRPr="00AD1C57" w:rsidRDefault="00AD1C57" w:rsidP="00955BB4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C57"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14:paraId="699756E1" w14:textId="6DECDEB6" w:rsidR="007C44C4" w:rsidRPr="00F01917" w:rsidRDefault="007C44C4" w:rsidP="00DE1C18">
      <w:pPr>
        <w:shd w:val="clear" w:color="auto" w:fill="FFFFFF"/>
        <w:tabs>
          <w:tab w:val="left" w:pos="5103"/>
        </w:tabs>
        <w:spacing w:before="240"/>
        <w:ind w:left="636"/>
        <w:jc w:val="both"/>
        <w:rPr>
          <w:rFonts w:ascii="Times New Roman" w:eastAsia="Times New Roman" w:hAnsi="Times New Roman"/>
          <w:sz w:val="28"/>
          <w:szCs w:val="28"/>
        </w:rPr>
      </w:pPr>
      <w:r w:rsidRPr="00F01917">
        <w:rPr>
          <w:rFonts w:ascii="Times New Roman" w:eastAsia="Times New Roman" w:hAnsi="Times New Roman"/>
          <w:sz w:val="28"/>
          <w:szCs w:val="28"/>
        </w:rPr>
        <w:t>В заключении хотел бы сказать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27825AED" w14:textId="77777777" w:rsidR="007C44C4" w:rsidRDefault="00AD1C57" w:rsidP="00955BB4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2021 года, мы понимаем, что много вопросов можно решить сегодня и сейчас</w:t>
      </w:r>
      <w:r w:rsidR="007C44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E981FF" w14:textId="39BEEE2F" w:rsidR="00E0261D" w:rsidRPr="00B9128B" w:rsidRDefault="007C44C4" w:rsidP="00DE1C18">
      <w:pPr>
        <w:shd w:val="clear" w:color="auto" w:fill="FFFFFF"/>
        <w:tabs>
          <w:tab w:val="left" w:pos="510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4313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F01917">
        <w:rPr>
          <w:rFonts w:ascii="Times New Roman" w:hAnsi="Times New Roman" w:cs="Times New Roman"/>
          <w:sz w:val="28"/>
          <w:szCs w:val="28"/>
        </w:rPr>
        <w:t xml:space="preserve"> развитие инфраструктуры района </w:t>
      </w:r>
      <w:r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F01917">
        <w:rPr>
          <w:rFonts w:ascii="Times New Roman" w:hAnsi="Times New Roman" w:cs="Times New Roman"/>
          <w:sz w:val="28"/>
          <w:szCs w:val="28"/>
        </w:rPr>
        <w:t>запланировано</w:t>
      </w:r>
      <w:r w:rsidR="00E0261D" w:rsidRPr="00B912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917">
        <w:rPr>
          <w:rFonts w:ascii="Times New Roman" w:eastAsia="Times New Roman" w:hAnsi="Times New Roman" w:cs="Times New Roman"/>
          <w:sz w:val="28"/>
          <w:szCs w:val="28"/>
        </w:rPr>
        <w:t>свыше</w:t>
      </w:r>
      <w:r w:rsidR="00E0261D" w:rsidRPr="00B9128B">
        <w:rPr>
          <w:rFonts w:ascii="Times New Roman" w:eastAsia="Times New Roman" w:hAnsi="Times New Roman" w:cs="Times New Roman"/>
          <w:sz w:val="28"/>
          <w:szCs w:val="28"/>
        </w:rPr>
        <w:t xml:space="preserve"> 100 млн. </w:t>
      </w:r>
      <w:r w:rsidR="00F01917"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1917">
        <w:rPr>
          <w:rFonts w:ascii="Times New Roman" w:eastAsia="Times New Roman" w:hAnsi="Times New Roman" w:cs="Times New Roman"/>
          <w:sz w:val="28"/>
          <w:szCs w:val="28"/>
        </w:rPr>
        <w:t>Бюджетные средства будут направлены на:</w:t>
      </w:r>
    </w:p>
    <w:p w14:paraId="088BEC58" w14:textId="154E7070" w:rsidR="004467D8" w:rsidRPr="00F01917" w:rsidRDefault="004467D8" w:rsidP="00DE1C18">
      <w:pPr>
        <w:pStyle w:val="a7"/>
        <w:numPr>
          <w:ilvl w:val="0"/>
          <w:numId w:val="31"/>
        </w:numPr>
        <w:shd w:val="clear" w:color="auto" w:fill="FFFFFF"/>
        <w:tabs>
          <w:tab w:val="left" w:pos="5103"/>
        </w:tabs>
        <w:spacing w:line="276" w:lineRule="auto"/>
        <w:ind w:left="0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01917">
        <w:rPr>
          <w:rFonts w:ascii="Times New Roman" w:hAnsi="Times New Roman"/>
          <w:sz w:val="28"/>
          <w:szCs w:val="28"/>
        </w:rPr>
        <w:t xml:space="preserve">благоустройство дворовых территорий по ул. </w:t>
      </w:r>
      <w:r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Красных Партизан д.№ 26, ул. </w:t>
      </w:r>
      <w:r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Генерала Петренко д.№ 8 в п. Навля;</w:t>
      </w:r>
    </w:p>
    <w:p w14:paraId="4F44415A" w14:textId="08C79550" w:rsidR="004467D8" w:rsidRPr="00F01917" w:rsidRDefault="004467D8" w:rsidP="00DE1C18">
      <w:pPr>
        <w:pStyle w:val="a7"/>
        <w:numPr>
          <w:ilvl w:val="0"/>
          <w:numId w:val="31"/>
        </w:numPr>
        <w:shd w:val="clear" w:color="auto" w:fill="FFFFFF"/>
        <w:tabs>
          <w:tab w:val="left" w:pos="5103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>благоустройство общественной территории (</w:t>
      </w:r>
      <w:r w:rsidR="00B23B7A"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устройство </w:t>
      </w:r>
      <w:r w:rsidR="00B23B7A"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>хоккейного корта</w:t>
      </w:r>
      <w:r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>) в</w:t>
      </w:r>
      <w:r w:rsidR="00B23B7A"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парке им. Князева</w:t>
      </w:r>
      <w:r w:rsidR="006642DB"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  <w:r w:rsidRPr="00F019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14:paraId="1F739A00" w14:textId="6673E76F" w:rsidR="006963F9" w:rsidRPr="00F01917" w:rsidRDefault="00E0261D" w:rsidP="00DE1C18">
      <w:pPr>
        <w:pStyle w:val="a7"/>
        <w:numPr>
          <w:ilvl w:val="0"/>
          <w:numId w:val="3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917">
        <w:rPr>
          <w:rFonts w:ascii="Times New Roman" w:hAnsi="Times New Roman"/>
          <w:sz w:val="28"/>
          <w:szCs w:val="28"/>
        </w:rPr>
        <w:t>к</w:t>
      </w:r>
      <w:r w:rsidR="006963F9" w:rsidRPr="00F01917">
        <w:rPr>
          <w:rFonts w:ascii="Times New Roman" w:hAnsi="Times New Roman"/>
          <w:sz w:val="28"/>
          <w:szCs w:val="28"/>
        </w:rPr>
        <w:t>апитальны</w:t>
      </w:r>
      <w:r w:rsidR="00B23B7A" w:rsidRPr="00F01917">
        <w:rPr>
          <w:rFonts w:ascii="Times New Roman" w:hAnsi="Times New Roman"/>
          <w:sz w:val="28"/>
          <w:szCs w:val="28"/>
        </w:rPr>
        <w:t>е</w:t>
      </w:r>
      <w:r w:rsidR="006963F9" w:rsidRPr="00F01917">
        <w:rPr>
          <w:rFonts w:ascii="Times New Roman" w:hAnsi="Times New Roman"/>
          <w:sz w:val="28"/>
          <w:szCs w:val="28"/>
        </w:rPr>
        <w:t xml:space="preserve"> ремонт</w:t>
      </w:r>
      <w:r w:rsidR="00B23B7A" w:rsidRPr="00F01917">
        <w:rPr>
          <w:rFonts w:ascii="Times New Roman" w:hAnsi="Times New Roman"/>
          <w:sz w:val="28"/>
          <w:szCs w:val="28"/>
        </w:rPr>
        <w:t>ы</w:t>
      </w:r>
      <w:r w:rsidR="006963F9" w:rsidRPr="00F01917">
        <w:rPr>
          <w:rFonts w:ascii="Times New Roman" w:hAnsi="Times New Roman"/>
          <w:sz w:val="28"/>
          <w:szCs w:val="28"/>
        </w:rPr>
        <w:t xml:space="preserve"> автомобильн</w:t>
      </w:r>
      <w:r w:rsidR="00B23B7A" w:rsidRPr="00F01917">
        <w:rPr>
          <w:rFonts w:ascii="Times New Roman" w:hAnsi="Times New Roman"/>
          <w:sz w:val="28"/>
          <w:szCs w:val="28"/>
        </w:rPr>
        <w:t>ых</w:t>
      </w:r>
      <w:r w:rsidR="006963F9" w:rsidRPr="00F01917">
        <w:rPr>
          <w:rFonts w:ascii="Times New Roman" w:hAnsi="Times New Roman"/>
          <w:sz w:val="28"/>
          <w:szCs w:val="28"/>
        </w:rPr>
        <w:t xml:space="preserve"> дорог по ул. Ленина</w:t>
      </w:r>
      <w:r w:rsidR="00B23B7A" w:rsidRPr="00F01917">
        <w:rPr>
          <w:rFonts w:ascii="Times New Roman" w:hAnsi="Times New Roman"/>
          <w:sz w:val="28"/>
          <w:szCs w:val="28"/>
        </w:rPr>
        <w:t>, ул. Карачевская, пер. Полины Осипенко</w:t>
      </w:r>
      <w:r w:rsidR="006642DB" w:rsidRPr="00F01917">
        <w:rPr>
          <w:rFonts w:ascii="Times New Roman" w:hAnsi="Times New Roman"/>
          <w:sz w:val="28"/>
          <w:szCs w:val="28"/>
        </w:rPr>
        <w:t>;</w:t>
      </w:r>
    </w:p>
    <w:p w14:paraId="5FB93BC2" w14:textId="05D76DD8" w:rsidR="00B23B7A" w:rsidRPr="00F01917" w:rsidRDefault="00B23B7A" w:rsidP="00DE1C18">
      <w:pPr>
        <w:pStyle w:val="a7"/>
        <w:numPr>
          <w:ilvl w:val="0"/>
          <w:numId w:val="3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917">
        <w:rPr>
          <w:rFonts w:ascii="Times New Roman" w:hAnsi="Times New Roman"/>
          <w:sz w:val="28"/>
          <w:szCs w:val="28"/>
        </w:rPr>
        <w:t xml:space="preserve">капитальные ремонты </w:t>
      </w:r>
      <w:r w:rsidR="006963F9" w:rsidRPr="00F01917">
        <w:rPr>
          <w:rFonts w:ascii="Times New Roman" w:hAnsi="Times New Roman"/>
          <w:sz w:val="28"/>
          <w:szCs w:val="28"/>
        </w:rPr>
        <w:t>водопроводн</w:t>
      </w:r>
      <w:r w:rsidRPr="00F01917">
        <w:rPr>
          <w:rFonts w:ascii="Times New Roman" w:hAnsi="Times New Roman"/>
          <w:sz w:val="28"/>
          <w:szCs w:val="28"/>
        </w:rPr>
        <w:t>ых</w:t>
      </w:r>
      <w:r w:rsidR="006963F9" w:rsidRPr="00F01917">
        <w:rPr>
          <w:rFonts w:ascii="Times New Roman" w:hAnsi="Times New Roman"/>
          <w:sz w:val="28"/>
          <w:szCs w:val="28"/>
        </w:rPr>
        <w:t xml:space="preserve"> сет</w:t>
      </w:r>
      <w:r w:rsidRPr="00F01917">
        <w:rPr>
          <w:rFonts w:ascii="Times New Roman" w:hAnsi="Times New Roman"/>
          <w:sz w:val="28"/>
          <w:szCs w:val="28"/>
        </w:rPr>
        <w:t xml:space="preserve">ей </w:t>
      </w:r>
      <w:r w:rsidR="006963F9" w:rsidRPr="00F01917">
        <w:rPr>
          <w:rFonts w:ascii="Times New Roman" w:hAnsi="Times New Roman"/>
          <w:sz w:val="28"/>
          <w:szCs w:val="28"/>
        </w:rPr>
        <w:t>по пер.Лесной</w:t>
      </w:r>
      <w:r w:rsidRPr="00F01917">
        <w:rPr>
          <w:rFonts w:ascii="Times New Roman" w:hAnsi="Times New Roman"/>
          <w:sz w:val="28"/>
          <w:szCs w:val="28"/>
        </w:rPr>
        <w:t>,</w:t>
      </w:r>
      <w:r w:rsidR="006963F9" w:rsidRPr="00F01917">
        <w:rPr>
          <w:rFonts w:ascii="Times New Roman" w:hAnsi="Times New Roman"/>
          <w:sz w:val="28"/>
          <w:szCs w:val="28"/>
        </w:rPr>
        <w:t xml:space="preserve"> </w:t>
      </w:r>
      <w:r w:rsidRPr="00F01917">
        <w:rPr>
          <w:rFonts w:ascii="Times New Roman" w:hAnsi="Times New Roman"/>
          <w:sz w:val="28"/>
          <w:szCs w:val="28"/>
        </w:rPr>
        <w:t xml:space="preserve">ул. Орловская, ул. Мелиораторов п.Навля; </w:t>
      </w:r>
      <w:r w:rsidRPr="00F01917">
        <w:rPr>
          <w:rFonts w:ascii="Times New Roman" w:eastAsiaTheme="minorHAnsi" w:hAnsi="Times New Roman"/>
          <w:sz w:val="28"/>
          <w:szCs w:val="28"/>
          <w:lang w:eastAsia="en-US"/>
        </w:rPr>
        <w:t xml:space="preserve">ул.Садовая н.п. Бяково; </w:t>
      </w:r>
      <w:r w:rsidRPr="00F01917">
        <w:rPr>
          <w:rFonts w:ascii="Times New Roman" w:hAnsi="Times New Roman"/>
          <w:sz w:val="28"/>
          <w:szCs w:val="28"/>
        </w:rPr>
        <w:t>ул. Новая н.п. Алешинка</w:t>
      </w:r>
    </w:p>
    <w:p w14:paraId="350C1209" w14:textId="1ED9616B" w:rsidR="00337EB5" w:rsidRPr="00F01917" w:rsidRDefault="00E0261D" w:rsidP="00DE1C18">
      <w:pPr>
        <w:pStyle w:val="a7"/>
        <w:numPr>
          <w:ilvl w:val="0"/>
          <w:numId w:val="31"/>
        </w:numPr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01917">
        <w:rPr>
          <w:rFonts w:ascii="Times New Roman" w:hAnsi="Times New Roman"/>
          <w:sz w:val="28"/>
          <w:szCs w:val="28"/>
        </w:rPr>
        <w:t>к</w:t>
      </w:r>
      <w:r w:rsidR="006963F9" w:rsidRPr="00F01917">
        <w:rPr>
          <w:rFonts w:ascii="Times New Roman" w:hAnsi="Times New Roman"/>
          <w:sz w:val="28"/>
          <w:szCs w:val="28"/>
        </w:rPr>
        <w:t>апитальный ремонт водонапорной башни с. Ревны</w:t>
      </w:r>
      <w:r w:rsidR="006642DB" w:rsidRPr="00F01917">
        <w:rPr>
          <w:rFonts w:ascii="Times New Roman" w:hAnsi="Times New Roman"/>
          <w:sz w:val="28"/>
          <w:szCs w:val="28"/>
        </w:rPr>
        <w:t>;</w:t>
      </w:r>
    </w:p>
    <w:p w14:paraId="68C5CF1D" w14:textId="4D9CD2EA" w:rsidR="00337EB5" w:rsidRPr="00F01917" w:rsidRDefault="004467D8" w:rsidP="00DE1C18">
      <w:pPr>
        <w:pStyle w:val="a7"/>
        <w:numPr>
          <w:ilvl w:val="0"/>
          <w:numId w:val="31"/>
        </w:numPr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F01917">
        <w:rPr>
          <w:rFonts w:ascii="Times New Roman" w:hAnsi="Times New Roman"/>
          <w:sz w:val="28"/>
          <w:szCs w:val="28"/>
        </w:rPr>
        <w:t xml:space="preserve">устройство спортивной площадки </w:t>
      </w:r>
      <w:r w:rsidRPr="00F01917">
        <w:rPr>
          <w:rFonts w:ascii="Times New Roman" w:eastAsia="Times New Roman" w:hAnsi="Times New Roman"/>
          <w:sz w:val="28"/>
          <w:szCs w:val="28"/>
        </w:rPr>
        <w:t>в парке культуры и отдыха</w:t>
      </w:r>
      <w:r w:rsidR="006642DB" w:rsidRPr="00F01917">
        <w:rPr>
          <w:rFonts w:ascii="Times New Roman" w:eastAsia="Times New Roman" w:hAnsi="Times New Roman"/>
          <w:sz w:val="28"/>
          <w:szCs w:val="28"/>
        </w:rPr>
        <w:t>;</w:t>
      </w:r>
    </w:p>
    <w:p w14:paraId="3E77E934" w14:textId="00FD1229" w:rsidR="00337EB5" w:rsidRPr="00F01917" w:rsidRDefault="00A32114" w:rsidP="00DE1C18">
      <w:pPr>
        <w:pStyle w:val="a7"/>
        <w:numPr>
          <w:ilvl w:val="0"/>
          <w:numId w:val="31"/>
        </w:numPr>
        <w:shd w:val="clear" w:color="auto" w:fill="FFFFFF"/>
        <w:tabs>
          <w:tab w:val="left" w:pos="510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1917">
        <w:rPr>
          <w:rFonts w:ascii="Times New Roman" w:eastAsia="Times New Roman" w:hAnsi="Times New Roman"/>
          <w:sz w:val="28"/>
          <w:szCs w:val="28"/>
        </w:rPr>
        <w:t xml:space="preserve">капитальный ремонт спортивного зала Алтуховской </w:t>
      </w:r>
      <w:r w:rsidR="00B23B7A" w:rsidRPr="00F01917">
        <w:rPr>
          <w:rFonts w:ascii="Times New Roman" w:eastAsia="Times New Roman" w:hAnsi="Times New Roman"/>
          <w:sz w:val="28"/>
          <w:szCs w:val="28"/>
        </w:rPr>
        <w:t>школы</w:t>
      </w:r>
      <w:r w:rsidR="006642DB" w:rsidRPr="00F01917">
        <w:rPr>
          <w:rFonts w:ascii="Times New Roman" w:eastAsia="Times New Roman" w:hAnsi="Times New Roman"/>
          <w:sz w:val="28"/>
          <w:szCs w:val="28"/>
        </w:rPr>
        <w:t>;</w:t>
      </w:r>
    </w:p>
    <w:p w14:paraId="68A56DD9" w14:textId="5731817A" w:rsidR="006642DB" w:rsidRPr="00F01917" w:rsidRDefault="006642DB" w:rsidP="00DE1C18">
      <w:pPr>
        <w:pStyle w:val="a7"/>
        <w:numPr>
          <w:ilvl w:val="0"/>
          <w:numId w:val="31"/>
        </w:numPr>
        <w:shd w:val="clear" w:color="auto" w:fill="FFFFFF"/>
        <w:tabs>
          <w:tab w:val="left" w:pos="510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1917">
        <w:rPr>
          <w:rFonts w:ascii="Times New Roman" w:eastAsia="Times New Roman" w:hAnsi="Times New Roman"/>
          <w:sz w:val="28"/>
          <w:szCs w:val="28"/>
        </w:rPr>
        <w:t>капитальный ремонт кров</w:t>
      </w:r>
      <w:r w:rsidR="00B23B7A" w:rsidRPr="00F01917">
        <w:rPr>
          <w:rFonts w:ascii="Times New Roman" w:eastAsia="Times New Roman" w:hAnsi="Times New Roman"/>
          <w:sz w:val="28"/>
          <w:szCs w:val="28"/>
        </w:rPr>
        <w:t>ель</w:t>
      </w:r>
      <w:r w:rsidRPr="00F01917">
        <w:rPr>
          <w:rFonts w:ascii="Times New Roman" w:eastAsia="Times New Roman" w:hAnsi="Times New Roman"/>
          <w:sz w:val="28"/>
          <w:szCs w:val="28"/>
        </w:rPr>
        <w:t xml:space="preserve"> </w:t>
      </w:r>
      <w:r w:rsidR="007C44C4" w:rsidRPr="00F01917">
        <w:rPr>
          <w:rFonts w:ascii="Times New Roman" w:eastAsia="Times New Roman" w:hAnsi="Times New Roman"/>
          <w:sz w:val="28"/>
          <w:szCs w:val="28"/>
        </w:rPr>
        <w:t>Клюковенско</w:t>
      </w:r>
      <w:r w:rsidR="007C44C4">
        <w:rPr>
          <w:rFonts w:ascii="Times New Roman" w:eastAsia="Times New Roman" w:hAnsi="Times New Roman"/>
          <w:sz w:val="28"/>
          <w:szCs w:val="28"/>
          <w:lang w:val="ru-RU"/>
        </w:rPr>
        <w:t xml:space="preserve">го и Зубовского </w:t>
      </w:r>
      <w:r w:rsidR="007C44C4" w:rsidRPr="00F01917">
        <w:rPr>
          <w:rFonts w:ascii="Times New Roman" w:eastAsia="Times New Roman" w:hAnsi="Times New Roman"/>
          <w:sz w:val="28"/>
          <w:szCs w:val="28"/>
        </w:rPr>
        <w:t>детских</w:t>
      </w:r>
      <w:r w:rsidR="007C44C4">
        <w:rPr>
          <w:rFonts w:ascii="Times New Roman" w:eastAsia="Times New Roman" w:hAnsi="Times New Roman"/>
          <w:sz w:val="28"/>
          <w:szCs w:val="28"/>
        </w:rPr>
        <w:t xml:space="preserve"> садов</w:t>
      </w:r>
      <w:r w:rsidRPr="00F01917">
        <w:rPr>
          <w:rFonts w:ascii="Times New Roman" w:eastAsia="Times New Roman" w:hAnsi="Times New Roman"/>
          <w:sz w:val="28"/>
          <w:szCs w:val="28"/>
        </w:rPr>
        <w:t xml:space="preserve">, Щегловской </w:t>
      </w:r>
      <w:r w:rsidR="00B23B7A" w:rsidRPr="00F01917">
        <w:rPr>
          <w:rFonts w:ascii="Times New Roman" w:eastAsia="Times New Roman" w:hAnsi="Times New Roman"/>
          <w:sz w:val="28"/>
          <w:szCs w:val="28"/>
        </w:rPr>
        <w:t>и</w:t>
      </w:r>
      <w:r w:rsidRPr="00F01917">
        <w:rPr>
          <w:rFonts w:ascii="Times New Roman" w:eastAsia="Times New Roman" w:hAnsi="Times New Roman"/>
          <w:sz w:val="28"/>
          <w:szCs w:val="28"/>
        </w:rPr>
        <w:t xml:space="preserve"> Пролысовской </w:t>
      </w:r>
      <w:r w:rsidR="00B23B7A" w:rsidRPr="00F01917">
        <w:rPr>
          <w:rFonts w:ascii="Times New Roman" w:eastAsia="Times New Roman" w:hAnsi="Times New Roman"/>
          <w:sz w:val="28"/>
          <w:szCs w:val="28"/>
        </w:rPr>
        <w:t>школ</w:t>
      </w:r>
      <w:r w:rsidRPr="00F01917">
        <w:rPr>
          <w:rFonts w:ascii="Times New Roman" w:eastAsia="Times New Roman" w:hAnsi="Times New Roman"/>
          <w:sz w:val="28"/>
          <w:szCs w:val="28"/>
        </w:rPr>
        <w:t>;</w:t>
      </w:r>
    </w:p>
    <w:p w14:paraId="5C5FD23D" w14:textId="48F904E5" w:rsidR="00E0261D" w:rsidRPr="00F01917" w:rsidRDefault="00E0261D" w:rsidP="00DE1C18">
      <w:pPr>
        <w:pStyle w:val="a7"/>
        <w:numPr>
          <w:ilvl w:val="0"/>
          <w:numId w:val="31"/>
        </w:numPr>
        <w:shd w:val="clear" w:color="auto" w:fill="FFFFFF"/>
        <w:tabs>
          <w:tab w:val="left" w:pos="510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1917">
        <w:rPr>
          <w:rFonts w:ascii="Times New Roman" w:eastAsia="Times New Roman" w:hAnsi="Times New Roman"/>
          <w:sz w:val="28"/>
          <w:szCs w:val="28"/>
        </w:rPr>
        <w:t>к</w:t>
      </w:r>
      <w:r w:rsidR="006642DB" w:rsidRPr="00F01917">
        <w:rPr>
          <w:rFonts w:ascii="Times New Roman" w:eastAsia="Times New Roman" w:hAnsi="Times New Roman"/>
          <w:sz w:val="28"/>
          <w:szCs w:val="28"/>
        </w:rPr>
        <w:t xml:space="preserve">апитальный ремонт </w:t>
      </w:r>
      <w:r w:rsidR="00B23B7A" w:rsidRPr="00F01917">
        <w:rPr>
          <w:rFonts w:ascii="Times New Roman" w:eastAsia="Times New Roman" w:hAnsi="Times New Roman"/>
          <w:sz w:val="28"/>
          <w:szCs w:val="28"/>
        </w:rPr>
        <w:t xml:space="preserve">и приобретение нового оборудования школы </w:t>
      </w:r>
      <w:r w:rsidR="006642DB" w:rsidRPr="00F01917">
        <w:rPr>
          <w:rFonts w:ascii="Times New Roman" w:eastAsia="Times New Roman" w:hAnsi="Times New Roman"/>
          <w:sz w:val="28"/>
          <w:szCs w:val="28"/>
        </w:rPr>
        <w:t>№2</w:t>
      </w:r>
      <w:r w:rsidRPr="00F01917">
        <w:rPr>
          <w:rFonts w:ascii="Times New Roman" w:eastAsia="Times New Roman" w:hAnsi="Times New Roman"/>
          <w:sz w:val="28"/>
          <w:szCs w:val="28"/>
        </w:rPr>
        <w:t>;</w:t>
      </w:r>
    </w:p>
    <w:p w14:paraId="28DC87E8" w14:textId="3DEAFDF7" w:rsidR="00F01917" w:rsidRPr="00F01917" w:rsidRDefault="00E0261D" w:rsidP="00DE1C18">
      <w:pPr>
        <w:pStyle w:val="a7"/>
        <w:numPr>
          <w:ilvl w:val="0"/>
          <w:numId w:val="31"/>
        </w:numPr>
        <w:shd w:val="clear" w:color="auto" w:fill="FFFFFF"/>
        <w:tabs>
          <w:tab w:val="left" w:pos="5103"/>
        </w:tabs>
        <w:spacing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01917">
        <w:rPr>
          <w:rFonts w:ascii="Times New Roman" w:eastAsia="Times New Roman" w:hAnsi="Times New Roman"/>
          <w:sz w:val="28"/>
          <w:szCs w:val="28"/>
        </w:rPr>
        <w:t>замен</w:t>
      </w:r>
      <w:r w:rsidR="007C44C4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F01917">
        <w:rPr>
          <w:rFonts w:ascii="Times New Roman" w:eastAsia="Times New Roman" w:hAnsi="Times New Roman"/>
          <w:sz w:val="28"/>
          <w:szCs w:val="28"/>
        </w:rPr>
        <w:t xml:space="preserve"> окон </w:t>
      </w:r>
      <w:r w:rsidR="00F01917" w:rsidRPr="00F01917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01917">
        <w:rPr>
          <w:rFonts w:ascii="Times New Roman" w:eastAsia="Times New Roman" w:hAnsi="Times New Roman"/>
          <w:sz w:val="28"/>
          <w:szCs w:val="28"/>
        </w:rPr>
        <w:t>Бяковск</w:t>
      </w:r>
      <w:r w:rsidR="00B23B7A" w:rsidRPr="00F01917">
        <w:rPr>
          <w:rFonts w:ascii="Times New Roman" w:eastAsia="Times New Roman" w:hAnsi="Times New Roman"/>
          <w:sz w:val="28"/>
          <w:szCs w:val="28"/>
        </w:rPr>
        <w:t>ой и</w:t>
      </w:r>
      <w:r w:rsidRPr="00F01917">
        <w:rPr>
          <w:rFonts w:ascii="Times New Roman" w:eastAsia="Times New Roman" w:hAnsi="Times New Roman"/>
          <w:sz w:val="28"/>
          <w:szCs w:val="28"/>
        </w:rPr>
        <w:t xml:space="preserve"> Щегловск</w:t>
      </w:r>
      <w:r w:rsidR="00B23B7A" w:rsidRPr="00F01917">
        <w:rPr>
          <w:rFonts w:ascii="Times New Roman" w:eastAsia="Times New Roman" w:hAnsi="Times New Roman"/>
          <w:sz w:val="28"/>
          <w:szCs w:val="28"/>
        </w:rPr>
        <w:t>ой школ</w:t>
      </w:r>
      <w:r w:rsidR="00F01917" w:rsidRPr="00F01917">
        <w:rPr>
          <w:rFonts w:ascii="Times New Roman" w:eastAsia="Times New Roman" w:hAnsi="Times New Roman"/>
          <w:sz w:val="28"/>
          <w:szCs w:val="28"/>
        </w:rPr>
        <w:t>ах</w:t>
      </w:r>
      <w:r w:rsidRPr="00F01917">
        <w:rPr>
          <w:rFonts w:ascii="Times New Roman" w:eastAsia="Times New Roman" w:hAnsi="Times New Roman"/>
          <w:sz w:val="28"/>
          <w:szCs w:val="28"/>
        </w:rPr>
        <w:t xml:space="preserve">, </w:t>
      </w:r>
      <w:r w:rsidR="00F01917" w:rsidRPr="00F01917">
        <w:rPr>
          <w:rFonts w:ascii="Times New Roman" w:eastAsia="Times New Roman" w:hAnsi="Times New Roman"/>
          <w:sz w:val="28"/>
          <w:szCs w:val="28"/>
        </w:rPr>
        <w:t xml:space="preserve">Алексеевском и Клюковенском </w:t>
      </w:r>
      <w:r w:rsidRPr="00F01917">
        <w:rPr>
          <w:rFonts w:ascii="Times New Roman" w:eastAsia="Times New Roman" w:hAnsi="Times New Roman"/>
          <w:sz w:val="28"/>
          <w:szCs w:val="28"/>
        </w:rPr>
        <w:t>детск</w:t>
      </w:r>
      <w:r w:rsidR="00F01917" w:rsidRPr="00F01917">
        <w:rPr>
          <w:rFonts w:ascii="Times New Roman" w:eastAsia="Times New Roman" w:hAnsi="Times New Roman"/>
          <w:sz w:val="28"/>
          <w:szCs w:val="28"/>
        </w:rPr>
        <w:t>их</w:t>
      </w:r>
      <w:r w:rsidRPr="00F01917">
        <w:rPr>
          <w:rFonts w:ascii="Times New Roman" w:eastAsia="Times New Roman" w:hAnsi="Times New Roman"/>
          <w:sz w:val="28"/>
          <w:szCs w:val="28"/>
        </w:rPr>
        <w:t xml:space="preserve"> сада</w:t>
      </w:r>
      <w:r w:rsidR="00F01917" w:rsidRPr="00F01917">
        <w:rPr>
          <w:rFonts w:ascii="Times New Roman" w:eastAsia="Times New Roman" w:hAnsi="Times New Roman"/>
          <w:sz w:val="28"/>
          <w:szCs w:val="28"/>
        </w:rPr>
        <w:t>х).</w:t>
      </w:r>
    </w:p>
    <w:p w14:paraId="5EC7F0B3" w14:textId="57D85302" w:rsidR="007C44C4" w:rsidRDefault="007C44C4" w:rsidP="00DE1C18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есть такие вопросы, которые требуют долговременной перспективы: это расширение производственных мощностей и строительство </w:t>
      </w:r>
      <w:r w:rsidR="00955BB4">
        <w:rPr>
          <w:rFonts w:ascii="Times New Roman" w:hAnsi="Times New Roman" w:cs="Times New Roman"/>
          <w:sz w:val="28"/>
          <w:szCs w:val="28"/>
        </w:rPr>
        <w:t xml:space="preserve">новых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объектов; строительство дорог и инженерно-коммунальной инфраструктуры; и многое другое. </w:t>
      </w:r>
    </w:p>
    <w:p w14:paraId="3291F169" w14:textId="7C555205" w:rsidR="00F01917" w:rsidRPr="00F01917" w:rsidRDefault="007C44C4" w:rsidP="00955BB4">
      <w:pPr>
        <w:shd w:val="clear" w:color="auto" w:fill="FFFFFF"/>
        <w:tabs>
          <w:tab w:val="left" w:pos="5103"/>
        </w:tabs>
        <w:spacing w:before="240"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F01917" w:rsidRPr="00F01917">
        <w:rPr>
          <w:rFonts w:ascii="Times New Roman" w:eastAsia="Times New Roman" w:hAnsi="Times New Roman"/>
          <w:sz w:val="28"/>
          <w:szCs w:val="28"/>
        </w:rPr>
        <w:t>егодня перед нами стоит много задач, но наша основная цель – создавать в Навлинском районе благоприятные условия для проживания, работы, обучения и отдыха.</w:t>
      </w:r>
    </w:p>
    <w:p w14:paraId="23E704F0" w14:textId="77777777" w:rsidR="00F01917" w:rsidRPr="009C6C1C" w:rsidRDefault="00F01917" w:rsidP="00DE1C18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C6C1C">
        <w:rPr>
          <w:sz w:val="28"/>
          <w:szCs w:val="28"/>
          <w:bdr w:val="none" w:sz="0" w:space="0" w:color="auto" w:frame="1"/>
        </w:rPr>
        <w:t>И достичь этой цели возможно только при тесном взаимодействии администрации и общественности, когда правилом становится неформальное отношение к проблемам всего района и каждого из его жителей.</w:t>
      </w:r>
    </w:p>
    <w:p w14:paraId="77E83BC2" w14:textId="1EE14181" w:rsidR="00955BB4" w:rsidRDefault="00955BB4" w:rsidP="0043136B">
      <w:pPr>
        <w:shd w:val="clear" w:color="auto" w:fill="FFFFFF"/>
        <w:spacing w:before="24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6686">
        <w:rPr>
          <w:rFonts w:ascii="Times New Roman" w:hAnsi="Times New Roman" w:cs="Times New Roman"/>
          <w:sz w:val="28"/>
          <w:szCs w:val="28"/>
        </w:rPr>
        <w:t>Уверен, наши сплочённость и настрой на успех позволят преодолеть любые трудности. </w:t>
      </w:r>
    </w:p>
    <w:p w14:paraId="7FA48EB6" w14:textId="23497731" w:rsidR="00955BB4" w:rsidRPr="00F72F40" w:rsidRDefault="00955BB4" w:rsidP="00955BB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сказал Эйнштейн: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7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сердце каждой трудности кроется возможность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72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мы видим эти возможности, понимаем, куда необходимо двигаться и развиваться.</w:t>
      </w:r>
    </w:p>
    <w:p w14:paraId="429AB84C" w14:textId="449D0B8F" w:rsidR="00955BB4" w:rsidRPr="00955BB4" w:rsidRDefault="00955BB4" w:rsidP="00955BB4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BB4">
        <w:rPr>
          <w:rFonts w:ascii="Times New Roman" w:hAnsi="Times New Roman" w:cs="Times New Roman"/>
          <w:b/>
          <w:sz w:val="28"/>
          <w:szCs w:val="28"/>
        </w:rPr>
        <w:t>В завершении хочу поблагодарить всех жителей нашего района за работу в этом непростом году.</w:t>
      </w:r>
    </w:p>
    <w:p w14:paraId="0272FFC1" w14:textId="10CA35A1" w:rsidR="00A43C8A" w:rsidRPr="00B9128B" w:rsidRDefault="00A43C8A" w:rsidP="00DE1C18">
      <w:pPr>
        <w:shd w:val="clear" w:color="auto" w:fill="FFFFFF"/>
        <w:tabs>
          <w:tab w:val="left" w:pos="510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3360D" w14:textId="700BD3BC" w:rsidR="00A43C8A" w:rsidRPr="00B9128B" w:rsidRDefault="00955BB4" w:rsidP="00DE1C18">
      <w:pPr>
        <w:shd w:val="clear" w:color="auto" w:fill="FFFFFF"/>
        <w:tabs>
          <w:tab w:val="left" w:pos="510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005D251F">
        <w:rPr>
          <w:rFonts w:ascii="Times New Roman" w:eastAsia="Times New Roman" w:hAnsi="Times New Roman" w:cs="Times New Roman"/>
          <w:sz w:val="28"/>
          <w:szCs w:val="28"/>
        </w:rPr>
        <w:t xml:space="preserve"> за внимание!</w:t>
      </w:r>
    </w:p>
    <w:p w14:paraId="5DDFBCA0" w14:textId="77777777" w:rsidR="00555595" w:rsidRDefault="00555595" w:rsidP="00DE1C1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55595" w:rsidSect="00955BB4">
      <w:footerReference w:type="default" r:id="rId8"/>
      <w:type w:val="continuous"/>
      <w:pgSz w:w="11906" w:h="16838" w:code="9"/>
      <w:pgMar w:top="567" w:right="567" w:bottom="45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DAC1" w14:textId="77777777" w:rsidR="000D116E" w:rsidRDefault="000D116E" w:rsidP="00130BE1">
      <w:pPr>
        <w:spacing w:after="0" w:line="240" w:lineRule="auto"/>
      </w:pPr>
      <w:r>
        <w:separator/>
      </w:r>
    </w:p>
  </w:endnote>
  <w:endnote w:type="continuationSeparator" w:id="0">
    <w:p w14:paraId="5661A3ED" w14:textId="77777777" w:rsidR="000D116E" w:rsidRDefault="000D116E" w:rsidP="0013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48218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C308E11" w14:textId="36575046" w:rsidR="00DE1C18" w:rsidRPr="00EF1999" w:rsidRDefault="00DE1C18">
        <w:pPr>
          <w:pStyle w:val="a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F199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199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199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C395A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EF199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85C1CBE" w14:textId="77777777" w:rsidR="00DE1C18" w:rsidRDefault="00DE1C1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5C363" w14:textId="77777777" w:rsidR="000D116E" w:rsidRDefault="000D116E" w:rsidP="00130BE1">
      <w:pPr>
        <w:spacing w:after="0" w:line="240" w:lineRule="auto"/>
      </w:pPr>
      <w:r>
        <w:separator/>
      </w:r>
    </w:p>
  </w:footnote>
  <w:footnote w:type="continuationSeparator" w:id="0">
    <w:p w14:paraId="7B25AD5C" w14:textId="77777777" w:rsidR="000D116E" w:rsidRDefault="000D116E" w:rsidP="0013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96C"/>
    <w:multiLevelType w:val="multilevel"/>
    <w:tmpl w:val="ECCC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55A8C"/>
    <w:multiLevelType w:val="hybridMultilevel"/>
    <w:tmpl w:val="F5BE1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1AA02FF"/>
    <w:multiLevelType w:val="hybridMultilevel"/>
    <w:tmpl w:val="6638F55E"/>
    <w:lvl w:ilvl="0" w:tplc="66880858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9650C8"/>
    <w:multiLevelType w:val="multilevel"/>
    <w:tmpl w:val="9698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310E82"/>
    <w:multiLevelType w:val="hybridMultilevel"/>
    <w:tmpl w:val="A0CEA596"/>
    <w:lvl w:ilvl="0" w:tplc="35AA133C">
      <w:start w:val="1"/>
      <w:numFmt w:val="bullet"/>
      <w:suff w:val="space"/>
      <w:lvlText w:val="­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F80501"/>
    <w:multiLevelType w:val="hybridMultilevel"/>
    <w:tmpl w:val="A670A7E6"/>
    <w:lvl w:ilvl="0" w:tplc="8D3474F0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B100695"/>
    <w:multiLevelType w:val="hybridMultilevel"/>
    <w:tmpl w:val="AE464A08"/>
    <w:lvl w:ilvl="0" w:tplc="F766BEAE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C2F27F6"/>
    <w:multiLevelType w:val="multilevel"/>
    <w:tmpl w:val="819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882ABE"/>
    <w:multiLevelType w:val="hybridMultilevel"/>
    <w:tmpl w:val="0868C8F0"/>
    <w:lvl w:ilvl="0" w:tplc="66880858">
      <w:start w:val="1"/>
      <w:numFmt w:val="bullet"/>
      <w:suff w:val="space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22E214A"/>
    <w:multiLevelType w:val="hybridMultilevel"/>
    <w:tmpl w:val="ACE0C342"/>
    <w:lvl w:ilvl="0" w:tplc="34064B44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F1E15A2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96099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02EC22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A9A022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DC44FE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1ACAFB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6BA44C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2A923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" w15:restartNumberingAfterBreak="0">
    <w:nsid w:val="134746CE"/>
    <w:multiLevelType w:val="hybridMultilevel"/>
    <w:tmpl w:val="70387482"/>
    <w:lvl w:ilvl="0" w:tplc="1A463794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6ED264F"/>
    <w:multiLevelType w:val="hybridMultilevel"/>
    <w:tmpl w:val="97D06B38"/>
    <w:lvl w:ilvl="0" w:tplc="35AA133C">
      <w:start w:val="1"/>
      <w:numFmt w:val="bullet"/>
      <w:suff w:val="space"/>
      <w:lvlText w:val="­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A862F15"/>
    <w:multiLevelType w:val="hybridMultilevel"/>
    <w:tmpl w:val="65980094"/>
    <w:lvl w:ilvl="0" w:tplc="5FCA4F66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C482512"/>
    <w:multiLevelType w:val="hybridMultilevel"/>
    <w:tmpl w:val="DA34B618"/>
    <w:lvl w:ilvl="0" w:tplc="10FA9CE0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8F58E7"/>
    <w:multiLevelType w:val="multilevel"/>
    <w:tmpl w:val="BA6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A55D4"/>
    <w:multiLevelType w:val="multilevel"/>
    <w:tmpl w:val="DF3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FD7DF4"/>
    <w:multiLevelType w:val="multilevel"/>
    <w:tmpl w:val="8098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946A4"/>
    <w:multiLevelType w:val="hybridMultilevel"/>
    <w:tmpl w:val="810AE89E"/>
    <w:lvl w:ilvl="0" w:tplc="35AA133C">
      <w:start w:val="1"/>
      <w:numFmt w:val="bullet"/>
      <w:suff w:val="space"/>
      <w:lvlText w:val="­"/>
      <w:lvlJc w:val="left"/>
      <w:pPr>
        <w:ind w:left="163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16A5A1B"/>
    <w:multiLevelType w:val="hybridMultilevel"/>
    <w:tmpl w:val="9E6C190E"/>
    <w:lvl w:ilvl="0" w:tplc="AE08110E">
      <w:start w:val="1"/>
      <w:numFmt w:val="bullet"/>
      <w:suff w:val="space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F55C4C04" w:tentative="1">
      <w:start w:val="1"/>
      <w:numFmt w:val="bullet"/>
      <w:lvlText w:val="•"/>
      <w:lvlJc w:val="left"/>
      <w:pPr>
        <w:tabs>
          <w:tab w:val="num" w:pos="1790"/>
        </w:tabs>
        <w:ind w:left="1790" w:hanging="360"/>
      </w:pPr>
      <w:rPr>
        <w:rFonts w:ascii="Arial" w:hAnsi="Arial" w:hint="default"/>
      </w:rPr>
    </w:lvl>
    <w:lvl w:ilvl="2" w:tplc="8432E308" w:tentative="1">
      <w:start w:val="1"/>
      <w:numFmt w:val="bullet"/>
      <w:lvlText w:val="•"/>
      <w:lvlJc w:val="left"/>
      <w:pPr>
        <w:tabs>
          <w:tab w:val="num" w:pos="2510"/>
        </w:tabs>
        <w:ind w:left="2510" w:hanging="360"/>
      </w:pPr>
      <w:rPr>
        <w:rFonts w:ascii="Arial" w:hAnsi="Arial" w:hint="default"/>
      </w:rPr>
    </w:lvl>
    <w:lvl w:ilvl="3" w:tplc="2CD8E2D8" w:tentative="1">
      <w:start w:val="1"/>
      <w:numFmt w:val="bullet"/>
      <w:lvlText w:val="•"/>
      <w:lvlJc w:val="left"/>
      <w:pPr>
        <w:tabs>
          <w:tab w:val="num" w:pos="3230"/>
        </w:tabs>
        <w:ind w:left="3230" w:hanging="360"/>
      </w:pPr>
      <w:rPr>
        <w:rFonts w:ascii="Arial" w:hAnsi="Arial" w:hint="default"/>
      </w:rPr>
    </w:lvl>
    <w:lvl w:ilvl="4" w:tplc="3C5E4F34" w:tentative="1">
      <w:start w:val="1"/>
      <w:numFmt w:val="bullet"/>
      <w:lvlText w:val="•"/>
      <w:lvlJc w:val="left"/>
      <w:pPr>
        <w:tabs>
          <w:tab w:val="num" w:pos="3950"/>
        </w:tabs>
        <w:ind w:left="3950" w:hanging="360"/>
      </w:pPr>
      <w:rPr>
        <w:rFonts w:ascii="Arial" w:hAnsi="Arial" w:hint="default"/>
      </w:rPr>
    </w:lvl>
    <w:lvl w:ilvl="5" w:tplc="FBD6046E" w:tentative="1">
      <w:start w:val="1"/>
      <w:numFmt w:val="bullet"/>
      <w:lvlText w:val="•"/>
      <w:lvlJc w:val="left"/>
      <w:pPr>
        <w:tabs>
          <w:tab w:val="num" w:pos="4670"/>
        </w:tabs>
        <w:ind w:left="4670" w:hanging="360"/>
      </w:pPr>
      <w:rPr>
        <w:rFonts w:ascii="Arial" w:hAnsi="Arial" w:hint="default"/>
      </w:rPr>
    </w:lvl>
    <w:lvl w:ilvl="6" w:tplc="3D101BCC" w:tentative="1">
      <w:start w:val="1"/>
      <w:numFmt w:val="bullet"/>
      <w:lvlText w:val="•"/>
      <w:lvlJc w:val="left"/>
      <w:pPr>
        <w:tabs>
          <w:tab w:val="num" w:pos="5390"/>
        </w:tabs>
        <w:ind w:left="5390" w:hanging="360"/>
      </w:pPr>
      <w:rPr>
        <w:rFonts w:ascii="Arial" w:hAnsi="Arial" w:hint="default"/>
      </w:rPr>
    </w:lvl>
    <w:lvl w:ilvl="7" w:tplc="E9EA594C" w:tentative="1">
      <w:start w:val="1"/>
      <w:numFmt w:val="bullet"/>
      <w:lvlText w:val="•"/>
      <w:lvlJc w:val="left"/>
      <w:pPr>
        <w:tabs>
          <w:tab w:val="num" w:pos="6110"/>
        </w:tabs>
        <w:ind w:left="6110" w:hanging="360"/>
      </w:pPr>
      <w:rPr>
        <w:rFonts w:ascii="Arial" w:hAnsi="Arial" w:hint="default"/>
      </w:rPr>
    </w:lvl>
    <w:lvl w:ilvl="8" w:tplc="3362AAAA" w:tentative="1">
      <w:start w:val="1"/>
      <w:numFmt w:val="bullet"/>
      <w:lvlText w:val="•"/>
      <w:lvlJc w:val="left"/>
      <w:pPr>
        <w:tabs>
          <w:tab w:val="num" w:pos="6830"/>
        </w:tabs>
        <w:ind w:left="6830" w:hanging="360"/>
      </w:pPr>
      <w:rPr>
        <w:rFonts w:ascii="Arial" w:hAnsi="Arial" w:hint="default"/>
      </w:rPr>
    </w:lvl>
  </w:abstractNum>
  <w:abstractNum w:abstractNumId="19" w15:restartNumberingAfterBreak="0">
    <w:nsid w:val="660E64A4"/>
    <w:multiLevelType w:val="multilevel"/>
    <w:tmpl w:val="8BA6D99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6A7CD0"/>
    <w:multiLevelType w:val="multilevel"/>
    <w:tmpl w:val="16F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5C32CB"/>
    <w:multiLevelType w:val="multilevel"/>
    <w:tmpl w:val="BD8C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AA7E45"/>
    <w:multiLevelType w:val="multilevel"/>
    <w:tmpl w:val="9EEEBC80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297B93"/>
    <w:multiLevelType w:val="multilevel"/>
    <w:tmpl w:val="0108F99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3A3C0D"/>
    <w:multiLevelType w:val="multilevel"/>
    <w:tmpl w:val="DD2E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154871"/>
    <w:multiLevelType w:val="multilevel"/>
    <w:tmpl w:val="B53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C4A9F"/>
    <w:multiLevelType w:val="hybridMultilevel"/>
    <w:tmpl w:val="423E956E"/>
    <w:lvl w:ilvl="0" w:tplc="44A4BA80">
      <w:start w:val="1"/>
      <w:numFmt w:val="bullet"/>
      <w:suff w:val="space"/>
      <w:lvlText w:val="­"/>
      <w:lvlJc w:val="left"/>
      <w:pPr>
        <w:ind w:left="1287" w:hanging="360"/>
      </w:pPr>
      <w:rPr>
        <w:rFonts w:ascii="Courier New" w:hAnsi="Courier New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B0C41F9"/>
    <w:multiLevelType w:val="multilevel"/>
    <w:tmpl w:val="70E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034C01"/>
    <w:multiLevelType w:val="hybridMultilevel"/>
    <w:tmpl w:val="AAB0C232"/>
    <w:lvl w:ilvl="0" w:tplc="5EB821A2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8B0F29"/>
    <w:multiLevelType w:val="hybridMultilevel"/>
    <w:tmpl w:val="8A0A4D6C"/>
    <w:lvl w:ilvl="0" w:tplc="8D3474F0">
      <w:start w:val="1"/>
      <w:numFmt w:val="bullet"/>
      <w:lvlText w:val="­"/>
      <w:lvlJc w:val="left"/>
      <w:pPr>
        <w:ind w:left="135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 w16cid:durableId="470369726">
    <w:abstractNumId w:val="15"/>
  </w:num>
  <w:num w:numId="2" w16cid:durableId="844320551">
    <w:abstractNumId w:val="24"/>
  </w:num>
  <w:num w:numId="3" w16cid:durableId="1413624524">
    <w:abstractNumId w:val="21"/>
  </w:num>
  <w:num w:numId="4" w16cid:durableId="1107654860">
    <w:abstractNumId w:val="25"/>
  </w:num>
  <w:num w:numId="5" w16cid:durableId="1869171773">
    <w:abstractNumId w:val="16"/>
  </w:num>
  <w:num w:numId="6" w16cid:durableId="1675257460">
    <w:abstractNumId w:val="20"/>
  </w:num>
  <w:num w:numId="7" w16cid:durableId="1097671541">
    <w:abstractNumId w:val="3"/>
  </w:num>
  <w:num w:numId="8" w16cid:durableId="1728799126">
    <w:abstractNumId w:val="27"/>
  </w:num>
  <w:num w:numId="9" w16cid:durableId="736708991">
    <w:abstractNumId w:val="0"/>
  </w:num>
  <w:num w:numId="10" w16cid:durableId="222562515">
    <w:abstractNumId w:val="14"/>
  </w:num>
  <w:num w:numId="11" w16cid:durableId="358776101">
    <w:abstractNumId w:val="7"/>
  </w:num>
  <w:num w:numId="12" w16cid:durableId="354755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7534082">
    <w:abstractNumId w:val="4"/>
  </w:num>
  <w:num w:numId="14" w16cid:durableId="12777126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726519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8879852">
    <w:abstractNumId w:val="1"/>
  </w:num>
  <w:num w:numId="17" w16cid:durableId="1203058249">
    <w:abstractNumId w:val="12"/>
  </w:num>
  <w:num w:numId="18" w16cid:durableId="134950725">
    <w:abstractNumId w:val="23"/>
  </w:num>
  <w:num w:numId="19" w16cid:durableId="530264685">
    <w:abstractNumId w:val="19"/>
  </w:num>
  <w:num w:numId="20" w16cid:durableId="641665932">
    <w:abstractNumId w:val="17"/>
  </w:num>
  <w:num w:numId="21" w16cid:durableId="570191341">
    <w:abstractNumId w:val="11"/>
  </w:num>
  <w:num w:numId="22" w16cid:durableId="215287776">
    <w:abstractNumId w:val="0"/>
  </w:num>
  <w:num w:numId="23" w16cid:durableId="648899304">
    <w:abstractNumId w:val="9"/>
  </w:num>
  <w:num w:numId="24" w16cid:durableId="848104203">
    <w:abstractNumId w:val="18"/>
  </w:num>
  <w:num w:numId="25" w16cid:durableId="1886335838">
    <w:abstractNumId w:val="5"/>
  </w:num>
  <w:num w:numId="26" w16cid:durableId="1414469468">
    <w:abstractNumId w:val="6"/>
  </w:num>
  <w:num w:numId="27" w16cid:durableId="1310869244">
    <w:abstractNumId w:val="10"/>
  </w:num>
  <w:num w:numId="28" w16cid:durableId="1501658714">
    <w:abstractNumId w:val="22"/>
  </w:num>
  <w:num w:numId="29" w16cid:durableId="1532841919">
    <w:abstractNumId w:val="26"/>
  </w:num>
  <w:num w:numId="30" w16cid:durableId="641078661">
    <w:abstractNumId w:val="29"/>
  </w:num>
  <w:num w:numId="31" w16cid:durableId="2093500060">
    <w:abstractNumId w:val="2"/>
  </w:num>
  <w:num w:numId="32" w16cid:durableId="1696420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4CE"/>
    <w:rsid w:val="000027F9"/>
    <w:rsid w:val="00011F79"/>
    <w:rsid w:val="000146C5"/>
    <w:rsid w:val="00015953"/>
    <w:rsid w:val="0002308E"/>
    <w:rsid w:val="00024D95"/>
    <w:rsid w:val="00032C38"/>
    <w:rsid w:val="000335D7"/>
    <w:rsid w:val="00033C97"/>
    <w:rsid w:val="00040956"/>
    <w:rsid w:val="00045457"/>
    <w:rsid w:val="00046C6D"/>
    <w:rsid w:val="0004765D"/>
    <w:rsid w:val="00056394"/>
    <w:rsid w:val="00057F1C"/>
    <w:rsid w:val="000602EB"/>
    <w:rsid w:val="0006296A"/>
    <w:rsid w:val="0007139D"/>
    <w:rsid w:val="00071C67"/>
    <w:rsid w:val="0007461B"/>
    <w:rsid w:val="00075EC4"/>
    <w:rsid w:val="00077522"/>
    <w:rsid w:val="00077953"/>
    <w:rsid w:val="0008410D"/>
    <w:rsid w:val="0009481F"/>
    <w:rsid w:val="00097C39"/>
    <w:rsid w:val="000A7B0C"/>
    <w:rsid w:val="000B192C"/>
    <w:rsid w:val="000B3BAC"/>
    <w:rsid w:val="000B4A38"/>
    <w:rsid w:val="000C13F2"/>
    <w:rsid w:val="000C49EF"/>
    <w:rsid w:val="000C5C4B"/>
    <w:rsid w:val="000D116E"/>
    <w:rsid w:val="000D1EBA"/>
    <w:rsid w:val="000D27D1"/>
    <w:rsid w:val="000D3132"/>
    <w:rsid w:val="000D77E6"/>
    <w:rsid w:val="000D7E8E"/>
    <w:rsid w:val="000E0FB1"/>
    <w:rsid w:val="000E12A9"/>
    <w:rsid w:val="000E64DE"/>
    <w:rsid w:val="000F1F34"/>
    <w:rsid w:val="000F21E1"/>
    <w:rsid w:val="000F3A26"/>
    <w:rsid w:val="00100909"/>
    <w:rsid w:val="001010DA"/>
    <w:rsid w:val="0010127D"/>
    <w:rsid w:val="001049F3"/>
    <w:rsid w:val="0010543C"/>
    <w:rsid w:val="00105CD2"/>
    <w:rsid w:val="00107052"/>
    <w:rsid w:val="00111891"/>
    <w:rsid w:val="00111E26"/>
    <w:rsid w:val="001134A0"/>
    <w:rsid w:val="00114415"/>
    <w:rsid w:val="00117488"/>
    <w:rsid w:val="00130BE1"/>
    <w:rsid w:val="00135BFB"/>
    <w:rsid w:val="00137ED9"/>
    <w:rsid w:val="00137FBD"/>
    <w:rsid w:val="001448BF"/>
    <w:rsid w:val="001503F6"/>
    <w:rsid w:val="00150974"/>
    <w:rsid w:val="00153DE6"/>
    <w:rsid w:val="00160D0B"/>
    <w:rsid w:val="001612A2"/>
    <w:rsid w:val="00162C10"/>
    <w:rsid w:val="001666E5"/>
    <w:rsid w:val="00170F6A"/>
    <w:rsid w:val="00177ABB"/>
    <w:rsid w:val="00180855"/>
    <w:rsid w:val="00181AB3"/>
    <w:rsid w:val="00182D92"/>
    <w:rsid w:val="00183302"/>
    <w:rsid w:val="0018394A"/>
    <w:rsid w:val="00183D72"/>
    <w:rsid w:val="00186B38"/>
    <w:rsid w:val="0019557E"/>
    <w:rsid w:val="00196300"/>
    <w:rsid w:val="00196718"/>
    <w:rsid w:val="001A05E3"/>
    <w:rsid w:val="001A1B6E"/>
    <w:rsid w:val="001A1C9D"/>
    <w:rsid w:val="001A7903"/>
    <w:rsid w:val="001B166F"/>
    <w:rsid w:val="001C0606"/>
    <w:rsid w:val="001C53D4"/>
    <w:rsid w:val="001C6DB1"/>
    <w:rsid w:val="001C6EF2"/>
    <w:rsid w:val="001C7F65"/>
    <w:rsid w:val="001D4924"/>
    <w:rsid w:val="001D52F0"/>
    <w:rsid w:val="001E0B09"/>
    <w:rsid w:val="001E40DA"/>
    <w:rsid w:val="001E4981"/>
    <w:rsid w:val="001F1532"/>
    <w:rsid w:val="001F31B6"/>
    <w:rsid w:val="001F534B"/>
    <w:rsid w:val="001F6363"/>
    <w:rsid w:val="00210452"/>
    <w:rsid w:val="00211594"/>
    <w:rsid w:val="00211F85"/>
    <w:rsid w:val="002122F4"/>
    <w:rsid w:val="002151C5"/>
    <w:rsid w:val="002166DB"/>
    <w:rsid w:val="00216EAD"/>
    <w:rsid w:val="00226055"/>
    <w:rsid w:val="002309DE"/>
    <w:rsid w:val="00232C7F"/>
    <w:rsid w:val="00234C8D"/>
    <w:rsid w:val="00235B6E"/>
    <w:rsid w:val="00235B7D"/>
    <w:rsid w:val="00242215"/>
    <w:rsid w:val="0024368A"/>
    <w:rsid w:val="002461C8"/>
    <w:rsid w:val="002507AB"/>
    <w:rsid w:val="002514DC"/>
    <w:rsid w:val="00254073"/>
    <w:rsid w:val="0026128F"/>
    <w:rsid w:val="00262CA3"/>
    <w:rsid w:val="002652A8"/>
    <w:rsid w:val="00270733"/>
    <w:rsid w:val="00270C23"/>
    <w:rsid w:val="00271EDA"/>
    <w:rsid w:val="00275351"/>
    <w:rsid w:val="002757FE"/>
    <w:rsid w:val="00285219"/>
    <w:rsid w:val="00287374"/>
    <w:rsid w:val="00290B81"/>
    <w:rsid w:val="00291FAF"/>
    <w:rsid w:val="002A1C0E"/>
    <w:rsid w:val="002A763C"/>
    <w:rsid w:val="002B2B79"/>
    <w:rsid w:val="002B2C31"/>
    <w:rsid w:val="002B50D3"/>
    <w:rsid w:val="002B5BA1"/>
    <w:rsid w:val="002B6281"/>
    <w:rsid w:val="002C0B4B"/>
    <w:rsid w:val="002C3BD5"/>
    <w:rsid w:val="002C53D7"/>
    <w:rsid w:val="002C5A71"/>
    <w:rsid w:val="002C5EB6"/>
    <w:rsid w:val="002D20E7"/>
    <w:rsid w:val="002D2315"/>
    <w:rsid w:val="002D280C"/>
    <w:rsid w:val="002D306D"/>
    <w:rsid w:val="002D6A8C"/>
    <w:rsid w:val="002E1D27"/>
    <w:rsid w:val="002E2093"/>
    <w:rsid w:val="002E2B89"/>
    <w:rsid w:val="002E2DCB"/>
    <w:rsid w:val="002E2F12"/>
    <w:rsid w:val="002E333A"/>
    <w:rsid w:val="002E7BF4"/>
    <w:rsid w:val="002F69FE"/>
    <w:rsid w:val="00304C93"/>
    <w:rsid w:val="0030513A"/>
    <w:rsid w:val="00306064"/>
    <w:rsid w:val="003072A7"/>
    <w:rsid w:val="00310339"/>
    <w:rsid w:val="00310B24"/>
    <w:rsid w:val="00313B5F"/>
    <w:rsid w:val="0031495B"/>
    <w:rsid w:val="00315354"/>
    <w:rsid w:val="00317DAF"/>
    <w:rsid w:val="003209C8"/>
    <w:rsid w:val="00324BFF"/>
    <w:rsid w:val="0032581D"/>
    <w:rsid w:val="003275BF"/>
    <w:rsid w:val="003307BA"/>
    <w:rsid w:val="00330BA2"/>
    <w:rsid w:val="00330BC6"/>
    <w:rsid w:val="00332572"/>
    <w:rsid w:val="0033624E"/>
    <w:rsid w:val="00336812"/>
    <w:rsid w:val="0033727E"/>
    <w:rsid w:val="00337EB5"/>
    <w:rsid w:val="00340328"/>
    <w:rsid w:val="003444CC"/>
    <w:rsid w:val="003477CA"/>
    <w:rsid w:val="00350464"/>
    <w:rsid w:val="00353139"/>
    <w:rsid w:val="0036261C"/>
    <w:rsid w:val="00362BAF"/>
    <w:rsid w:val="00363105"/>
    <w:rsid w:val="003657AE"/>
    <w:rsid w:val="0036639A"/>
    <w:rsid w:val="00367CC6"/>
    <w:rsid w:val="00370069"/>
    <w:rsid w:val="003730E9"/>
    <w:rsid w:val="003739D2"/>
    <w:rsid w:val="00373CCF"/>
    <w:rsid w:val="00376493"/>
    <w:rsid w:val="0038062F"/>
    <w:rsid w:val="00380684"/>
    <w:rsid w:val="00383CE5"/>
    <w:rsid w:val="0038404D"/>
    <w:rsid w:val="003861E1"/>
    <w:rsid w:val="0038734D"/>
    <w:rsid w:val="00397906"/>
    <w:rsid w:val="003A1AC3"/>
    <w:rsid w:val="003A29AE"/>
    <w:rsid w:val="003A5B82"/>
    <w:rsid w:val="003B08D7"/>
    <w:rsid w:val="003B09BF"/>
    <w:rsid w:val="003B3992"/>
    <w:rsid w:val="003C20D9"/>
    <w:rsid w:val="003D09EB"/>
    <w:rsid w:val="003D0E54"/>
    <w:rsid w:val="003D24FB"/>
    <w:rsid w:val="003D2908"/>
    <w:rsid w:val="003D4067"/>
    <w:rsid w:val="003D7B62"/>
    <w:rsid w:val="003E30B7"/>
    <w:rsid w:val="003E6CB7"/>
    <w:rsid w:val="003E770F"/>
    <w:rsid w:val="003F130A"/>
    <w:rsid w:val="003F26A8"/>
    <w:rsid w:val="003F48D7"/>
    <w:rsid w:val="003F7E4C"/>
    <w:rsid w:val="004007E7"/>
    <w:rsid w:val="00400C44"/>
    <w:rsid w:val="00403127"/>
    <w:rsid w:val="0040706C"/>
    <w:rsid w:val="0041493B"/>
    <w:rsid w:val="004165E4"/>
    <w:rsid w:val="00416770"/>
    <w:rsid w:val="004220FB"/>
    <w:rsid w:val="00425066"/>
    <w:rsid w:val="004259F1"/>
    <w:rsid w:val="004260D9"/>
    <w:rsid w:val="00430DAD"/>
    <w:rsid w:val="0043103C"/>
    <w:rsid w:val="0043136B"/>
    <w:rsid w:val="0043791B"/>
    <w:rsid w:val="00437B88"/>
    <w:rsid w:val="00441207"/>
    <w:rsid w:val="004467D8"/>
    <w:rsid w:val="00447CB4"/>
    <w:rsid w:val="00450D50"/>
    <w:rsid w:val="00453610"/>
    <w:rsid w:val="00454197"/>
    <w:rsid w:val="00454CFE"/>
    <w:rsid w:val="00454FA2"/>
    <w:rsid w:val="004618F4"/>
    <w:rsid w:val="004618F6"/>
    <w:rsid w:val="0046394A"/>
    <w:rsid w:val="00465C04"/>
    <w:rsid w:val="004749D1"/>
    <w:rsid w:val="0047750B"/>
    <w:rsid w:val="00480EF6"/>
    <w:rsid w:val="00480F80"/>
    <w:rsid w:val="0049143B"/>
    <w:rsid w:val="004949D2"/>
    <w:rsid w:val="00494CAC"/>
    <w:rsid w:val="00494F48"/>
    <w:rsid w:val="004952D5"/>
    <w:rsid w:val="004960D3"/>
    <w:rsid w:val="004968F6"/>
    <w:rsid w:val="0049774D"/>
    <w:rsid w:val="004A305B"/>
    <w:rsid w:val="004A458B"/>
    <w:rsid w:val="004A4E57"/>
    <w:rsid w:val="004A6718"/>
    <w:rsid w:val="004A6C33"/>
    <w:rsid w:val="004B0B72"/>
    <w:rsid w:val="004B404E"/>
    <w:rsid w:val="004B64B6"/>
    <w:rsid w:val="004C289C"/>
    <w:rsid w:val="004C2943"/>
    <w:rsid w:val="004C2FDD"/>
    <w:rsid w:val="004C433A"/>
    <w:rsid w:val="004C53C3"/>
    <w:rsid w:val="004C6D97"/>
    <w:rsid w:val="004D2792"/>
    <w:rsid w:val="004D309D"/>
    <w:rsid w:val="004D4C21"/>
    <w:rsid w:val="004D578D"/>
    <w:rsid w:val="004D68AB"/>
    <w:rsid w:val="004E609A"/>
    <w:rsid w:val="004F2B00"/>
    <w:rsid w:val="004F381C"/>
    <w:rsid w:val="004F555E"/>
    <w:rsid w:val="005014CE"/>
    <w:rsid w:val="005027AA"/>
    <w:rsid w:val="0050357C"/>
    <w:rsid w:val="00506D52"/>
    <w:rsid w:val="00511813"/>
    <w:rsid w:val="00513778"/>
    <w:rsid w:val="00520EB7"/>
    <w:rsid w:val="005223A4"/>
    <w:rsid w:val="00524456"/>
    <w:rsid w:val="005252A9"/>
    <w:rsid w:val="00532823"/>
    <w:rsid w:val="0053398D"/>
    <w:rsid w:val="00534E7B"/>
    <w:rsid w:val="005430AB"/>
    <w:rsid w:val="00544234"/>
    <w:rsid w:val="005446AF"/>
    <w:rsid w:val="005479A4"/>
    <w:rsid w:val="00551EF2"/>
    <w:rsid w:val="0055231D"/>
    <w:rsid w:val="00552ED1"/>
    <w:rsid w:val="005551DF"/>
    <w:rsid w:val="00555595"/>
    <w:rsid w:val="00556281"/>
    <w:rsid w:val="0056184F"/>
    <w:rsid w:val="0057422E"/>
    <w:rsid w:val="00575089"/>
    <w:rsid w:val="0057716E"/>
    <w:rsid w:val="00577999"/>
    <w:rsid w:val="00587B9F"/>
    <w:rsid w:val="00590FFD"/>
    <w:rsid w:val="00592FE9"/>
    <w:rsid w:val="00594F71"/>
    <w:rsid w:val="005975D7"/>
    <w:rsid w:val="005A2F0C"/>
    <w:rsid w:val="005A3106"/>
    <w:rsid w:val="005A338D"/>
    <w:rsid w:val="005A3FBB"/>
    <w:rsid w:val="005B190C"/>
    <w:rsid w:val="005B3819"/>
    <w:rsid w:val="005B71F5"/>
    <w:rsid w:val="005B7EB5"/>
    <w:rsid w:val="005C4610"/>
    <w:rsid w:val="005C58AE"/>
    <w:rsid w:val="005D251F"/>
    <w:rsid w:val="005D2CEC"/>
    <w:rsid w:val="005E01BE"/>
    <w:rsid w:val="005E0B68"/>
    <w:rsid w:val="005E0CF3"/>
    <w:rsid w:val="005E1191"/>
    <w:rsid w:val="005E36E1"/>
    <w:rsid w:val="005E4780"/>
    <w:rsid w:val="005E7AAA"/>
    <w:rsid w:val="005F0418"/>
    <w:rsid w:val="005F0F25"/>
    <w:rsid w:val="005F3D79"/>
    <w:rsid w:val="005F4708"/>
    <w:rsid w:val="005F578C"/>
    <w:rsid w:val="006024B5"/>
    <w:rsid w:val="00604B38"/>
    <w:rsid w:val="0060650B"/>
    <w:rsid w:val="00607339"/>
    <w:rsid w:val="00607649"/>
    <w:rsid w:val="00607C8F"/>
    <w:rsid w:val="006102D2"/>
    <w:rsid w:val="00612811"/>
    <w:rsid w:val="00614D0C"/>
    <w:rsid w:val="006176F5"/>
    <w:rsid w:val="006214F2"/>
    <w:rsid w:val="00622D5F"/>
    <w:rsid w:val="00631052"/>
    <w:rsid w:val="00631975"/>
    <w:rsid w:val="00636038"/>
    <w:rsid w:val="006402F0"/>
    <w:rsid w:val="00640731"/>
    <w:rsid w:val="006408E5"/>
    <w:rsid w:val="00641AC1"/>
    <w:rsid w:val="00651B1D"/>
    <w:rsid w:val="00654DF6"/>
    <w:rsid w:val="00661243"/>
    <w:rsid w:val="00661829"/>
    <w:rsid w:val="00664171"/>
    <w:rsid w:val="006641C6"/>
    <w:rsid w:val="006642DB"/>
    <w:rsid w:val="006649DE"/>
    <w:rsid w:val="006664DB"/>
    <w:rsid w:val="00670B9A"/>
    <w:rsid w:val="00673FB8"/>
    <w:rsid w:val="00677488"/>
    <w:rsid w:val="00680F99"/>
    <w:rsid w:val="006834CB"/>
    <w:rsid w:val="00694FB6"/>
    <w:rsid w:val="006963F9"/>
    <w:rsid w:val="00696875"/>
    <w:rsid w:val="006A1CA5"/>
    <w:rsid w:val="006A2882"/>
    <w:rsid w:val="006A6433"/>
    <w:rsid w:val="006B3592"/>
    <w:rsid w:val="006B6CC9"/>
    <w:rsid w:val="006C0161"/>
    <w:rsid w:val="006C43A1"/>
    <w:rsid w:val="006C5ACE"/>
    <w:rsid w:val="006D4F15"/>
    <w:rsid w:val="006D6D7D"/>
    <w:rsid w:val="006E09C5"/>
    <w:rsid w:val="006E2062"/>
    <w:rsid w:val="006E65EE"/>
    <w:rsid w:val="006E679E"/>
    <w:rsid w:val="006E763D"/>
    <w:rsid w:val="006F0C71"/>
    <w:rsid w:val="006F0E04"/>
    <w:rsid w:val="006F2BBB"/>
    <w:rsid w:val="006F4207"/>
    <w:rsid w:val="00706F2A"/>
    <w:rsid w:val="00711116"/>
    <w:rsid w:val="00716D0B"/>
    <w:rsid w:val="00724B9F"/>
    <w:rsid w:val="00725F20"/>
    <w:rsid w:val="00726FCC"/>
    <w:rsid w:val="007339E4"/>
    <w:rsid w:val="00741184"/>
    <w:rsid w:val="00746416"/>
    <w:rsid w:val="007510B4"/>
    <w:rsid w:val="0075571E"/>
    <w:rsid w:val="00757243"/>
    <w:rsid w:val="00760781"/>
    <w:rsid w:val="00761814"/>
    <w:rsid w:val="00763427"/>
    <w:rsid w:val="007649A7"/>
    <w:rsid w:val="00766D5F"/>
    <w:rsid w:val="007823D2"/>
    <w:rsid w:val="00790B1B"/>
    <w:rsid w:val="00792A97"/>
    <w:rsid w:val="00794E4D"/>
    <w:rsid w:val="007951FD"/>
    <w:rsid w:val="007A2E91"/>
    <w:rsid w:val="007A3BDA"/>
    <w:rsid w:val="007A4982"/>
    <w:rsid w:val="007A5A65"/>
    <w:rsid w:val="007B6BC3"/>
    <w:rsid w:val="007C0D27"/>
    <w:rsid w:val="007C16B5"/>
    <w:rsid w:val="007C337D"/>
    <w:rsid w:val="007C3A8E"/>
    <w:rsid w:val="007C44C4"/>
    <w:rsid w:val="007C504A"/>
    <w:rsid w:val="007C6502"/>
    <w:rsid w:val="007E22C9"/>
    <w:rsid w:val="007E4F72"/>
    <w:rsid w:val="007E5583"/>
    <w:rsid w:val="007E7282"/>
    <w:rsid w:val="007F0156"/>
    <w:rsid w:val="007F32D2"/>
    <w:rsid w:val="007F3709"/>
    <w:rsid w:val="0080362B"/>
    <w:rsid w:val="00803C85"/>
    <w:rsid w:val="0080412F"/>
    <w:rsid w:val="00805258"/>
    <w:rsid w:val="00805820"/>
    <w:rsid w:val="00806248"/>
    <w:rsid w:val="0080770F"/>
    <w:rsid w:val="00807B25"/>
    <w:rsid w:val="008176FD"/>
    <w:rsid w:val="00822D99"/>
    <w:rsid w:val="0082350E"/>
    <w:rsid w:val="00826E2B"/>
    <w:rsid w:val="00835A4B"/>
    <w:rsid w:val="008404C0"/>
    <w:rsid w:val="0084145E"/>
    <w:rsid w:val="008435CE"/>
    <w:rsid w:val="00844778"/>
    <w:rsid w:val="00844DF7"/>
    <w:rsid w:val="00846FDF"/>
    <w:rsid w:val="00847B94"/>
    <w:rsid w:val="0085095C"/>
    <w:rsid w:val="0085141C"/>
    <w:rsid w:val="00853454"/>
    <w:rsid w:val="00857B58"/>
    <w:rsid w:val="00862071"/>
    <w:rsid w:val="00876DD7"/>
    <w:rsid w:val="00876F24"/>
    <w:rsid w:val="00876FEC"/>
    <w:rsid w:val="0088147D"/>
    <w:rsid w:val="00885808"/>
    <w:rsid w:val="00890241"/>
    <w:rsid w:val="00890367"/>
    <w:rsid w:val="00890808"/>
    <w:rsid w:val="0089277B"/>
    <w:rsid w:val="008946D8"/>
    <w:rsid w:val="008A06DA"/>
    <w:rsid w:val="008A13ED"/>
    <w:rsid w:val="008A2A8A"/>
    <w:rsid w:val="008A316E"/>
    <w:rsid w:val="008A508B"/>
    <w:rsid w:val="008A7C7A"/>
    <w:rsid w:val="008B079F"/>
    <w:rsid w:val="008B0F8A"/>
    <w:rsid w:val="008B191E"/>
    <w:rsid w:val="008B2513"/>
    <w:rsid w:val="008B2D2F"/>
    <w:rsid w:val="008B582B"/>
    <w:rsid w:val="008C17C8"/>
    <w:rsid w:val="008C37D9"/>
    <w:rsid w:val="008C73B7"/>
    <w:rsid w:val="008D0B5E"/>
    <w:rsid w:val="008D17A9"/>
    <w:rsid w:val="008D25D2"/>
    <w:rsid w:val="008D2DF5"/>
    <w:rsid w:val="008D2E6B"/>
    <w:rsid w:val="008D559B"/>
    <w:rsid w:val="008D7685"/>
    <w:rsid w:val="008D7A18"/>
    <w:rsid w:val="008E0F2E"/>
    <w:rsid w:val="008E1903"/>
    <w:rsid w:val="008E378A"/>
    <w:rsid w:val="008E3EBB"/>
    <w:rsid w:val="008E51DE"/>
    <w:rsid w:val="008E630A"/>
    <w:rsid w:val="008F3096"/>
    <w:rsid w:val="008F358B"/>
    <w:rsid w:val="008F396E"/>
    <w:rsid w:val="008F4FF1"/>
    <w:rsid w:val="00903E5C"/>
    <w:rsid w:val="00904CB0"/>
    <w:rsid w:val="00911E52"/>
    <w:rsid w:val="0091215C"/>
    <w:rsid w:val="009230AE"/>
    <w:rsid w:val="009241CB"/>
    <w:rsid w:val="00927EB6"/>
    <w:rsid w:val="0093383E"/>
    <w:rsid w:val="00940C4C"/>
    <w:rsid w:val="0094558F"/>
    <w:rsid w:val="00945799"/>
    <w:rsid w:val="00946EEC"/>
    <w:rsid w:val="00955BB4"/>
    <w:rsid w:val="0095693A"/>
    <w:rsid w:val="009624B0"/>
    <w:rsid w:val="00963230"/>
    <w:rsid w:val="0096424E"/>
    <w:rsid w:val="00964CBF"/>
    <w:rsid w:val="00965258"/>
    <w:rsid w:val="009744FE"/>
    <w:rsid w:val="00975FAF"/>
    <w:rsid w:val="00976E5E"/>
    <w:rsid w:val="00982B84"/>
    <w:rsid w:val="009867A1"/>
    <w:rsid w:val="00994E86"/>
    <w:rsid w:val="00995DAE"/>
    <w:rsid w:val="00996116"/>
    <w:rsid w:val="009A0080"/>
    <w:rsid w:val="009A05AA"/>
    <w:rsid w:val="009A4015"/>
    <w:rsid w:val="009A4B11"/>
    <w:rsid w:val="009A636D"/>
    <w:rsid w:val="009A774D"/>
    <w:rsid w:val="009B1174"/>
    <w:rsid w:val="009C397F"/>
    <w:rsid w:val="009C516B"/>
    <w:rsid w:val="009D3429"/>
    <w:rsid w:val="009E3A20"/>
    <w:rsid w:val="009E77AA"/>
    <w:rsid w:val="009E7F05"/>
    <w:rsid w:val="009F2CE4"/>
    <w:rsid w:val="009F3046"/>
    <w:rsid w:val="00A03C63"/>
    <w:rsid w:val="00A06C47"/>
    <w:rsid w:val="00A139A7"/>
    <w:rsid w:val="00A22548"/>
    <w:rsid w:val="00A22B14"/>
    <w:rsid w:val="00A22CF4"/>
    <w:rsid w:val="00A2341B"/>
    <w:rsid w:val="00A24E07"/>
    <w:rsid w:val="00A319A0"/>
    <w:rsid w:val="00A31B3C"/>
    <w:rsid w:val="00A32114"/>
    <w:rsid w:val="00A34409"/>
    <w:rsid w:val="00A43C8A"/>
    <w:rsid w:val="00A52CDB"/>
    <w:rsid w:val="00A53043"/>
    <w:rsid w:val="00A54BD8"/>
    <w:rsid w:val="00A56583"/>
    <w:rsid w:val="00A60E20"/>
    <w:rsid w:val="00A62851"/>
    <w:rsid w:val="00A630C2"/>
    <w:rsid w:val="00A66F1B"/>
    <w:rsid w:val="00A700A3"/>
    <w:rsid w:val="00A87E96"/>
    <w:rsid w:val="00A92FCE"/>
    <w:rsid w:val="00A947C0"/>
    <w:rsid w:val="00A94E79"/>
    <w:rsid w:val="00AB5001"/>
    <w:rsid w:val="00AB5DD5"/>
    <w:rsid w:val="00AB65BB"/>
    <w:rsid w:val="00AB676C"/>
    <w:rsid w:val="00AC721D"/>
    <w:rsid w:val="00AD1C57"/>
    <w:rsid w:val="00AD30D0"/>
    <w:rsid w:val="00AE2D09"/>
    <w:rsid w:val="00AE69CB"/>
    <w:rsid w:val="00AF3AEC"/>
    <w:rsid w:val="00AF723B"/>
    <w:rsid w:val="00B073C3"/>
    <w:rsid w:val="00B075B4"/>
    <w:rsid w:val="00B151A8"/>
    <w:rsid w:val="00B22F1E"/>
    <w:rsid w:val="00B2352A"/>
    <w:rsid w:val="00B23B7A"/>
    <w:rsid w:val="00B26913"/>
    <w:rsid w:val="00B27147"/>
    <w:rsid w:val="00B3097F"/>
    <w:rsid w:val="00B30EA3"/>
    <w:rsid w:val="00B3382F"/>
    <w:rsid w:val="00B33C8B"/>
    <w:rsid w:val="00B3525F"/>
    <w:rsid w:val="00B40F82"/>
    <w:rsid w:val="00B444CC"/>
    <w:rsid w:val="00B44879"/>
    <w:rsid w:val="00B50F63"/>
    <w:rsid w:val="00B514FD"/>
    <w:rsid w:val="00B51AD9"/>
    <w:rsid w:val="00B55A82"/>
    <w:rsid w:val="00B567F0"/>
    <w:rsid w:val="00B605DA"/>
    <w:rsid w:val="00B6087F"/>
    <w:rsid w:val="00B60CC9"/>
    <w:rsid w:val="00B62874"/>
    <w:rsid w:val="00B63556"/>
    <w:rsid w:val="00B63984"/>
    <w:rsid w:val="00B65166"/>
    <w:rsid w:val="00B661EC"/>
    <w:rsid w:val="00B7049C"/>
    <w:rsid w:val="00B7265A"/>
    <w:rsid w:val="00B727E0"/>
    <w:rsid w:val="00B73B65"/>
    <w:rsid w:val="00B81489"/>
    <w:rsid w:val="00B82DCC"/>
    <w:rsid w:val="00B91243"/>
    <w:rsid w:val="00B9128B"/>
    <w:rsid w:val="00B962FE"/>
    <w:rsid w:val="00BA3995"/>
    <w:rsid w:val="00BA7C64"/>
    <w:rsid w:val="00BA7CC4"/>
    <w:rsid w:val="00BB2161"/>
    <w:rsid w:val="00BB41E4"/>
    <w:rsid w:val="00BB524F"/>
    <w:rsid w:val="00BB6FAF"/>
    <w:rsid w:val="00BC27EB"/>
    <w:rsid w:val="00BC6813"/>
    <w:rsid w:val="00BC6CE5"/>
    <w:rsid w:val="00BD203D"/>
    <w:rsid w:val="00BD2B7E"/>
    <w:rsid w:val="00BD37E5"/>
    <w:rsid w:val="00BD5BA1"/>
    <w:rsid w:val="00BD7798"/>
    <w:rsid w:val="00BE0354"/>
    <w:rsid w:val="00BE1C26"/>
    <w:rsid w:val="00BE3879"/>
    <w:rsid w:val="00BE64C0"/>
    <w:rsid w:val="00BF1721"/>
    <w:rsid w:val="00C06FCB"/>
    <w:rsid w:val="00C13379"/>
    <w:rsid w:val="00C16656"/>
    <w:rsid w:val="00C249E2"/>
    <w:rsid w:val="00C262EB"/>
    <w:rsid w:val="00C31BB2"/>
    <w:rsid w:val="00C33D40"/>
    <w:rsid w:val="00C34B89"/>
    <w:rsid w:val="00C35CB6"/>
    <w:rsid w:val="00C3667A"/>
    <w:rsid w:val="00C40A35"/>
    <w:rsid w:val="00C5012F"/>
    <w:rsid w:val="00C51C35"/>
    <w:rsid w:val="00C52436"/>
    <w:rsid w:val="00C53E11"/>
    <w:rsid w:val="00C53F72"/>
    <w:rsid w:val="00C63231"/>
    <w:rsid w:val="00C7353C"/>
    <w:rsid w:val="00C77623"/>
    <w:rsid w:val="00C80DE9"/>
    <w:rsid w:val="00C82641"/>
    <w:rsid w:val="00C87CE7"/>
    <w:rsid w:val="00C9271A"/>
    <w:rsid w:val="00C93577"/>
    <w:rsid w:val="00C97757"/>
    <w:rsid w:val="00CA0C18"/>
    <w:rsid w:val="00CA55C4"/>
    <w:rsid w:val="00CA5E32"/>
    <w:rsid w:val="00CA7B0C"/>
    <w:rsid w:val="00CB06A5"/>
    <w:rsid w:val="00CB2C5D"/>
    <w:rsid w:val="00CB3152"/>
    <w:rsid w:val="00CB39A0"/>
    <w:rsid w:val="00CB634D"/>
    <w:rsid w:val="00CB77A8"/>
    <w:rsid w:val="00CB7A10"/>
    <w:rsid w:val="00CC1008"/>
    <w:rsid w:val="00CC1E4E"/>
    <w:rsid w:val="00CC401C"/>
    <w:rsid w:val="00CC4C06"/>
    <w:rsid w:val="00CC6730"/>
    <w:rsid w:val="00CC7E4F"/>
    <w:rsid w:val="00CD1CD9"/>
    <w:rsid w:val="00CD34CE"/>
    <w:rsid w:val="00CD3D7D"/>
    <w:rsid w:val="00CD4C1B"/>
    <w:rsid w:val="00CD6988"/>
    <w:rsid w:val="00CE04A5"/>
    <w:rsid w:val="00CE387E"/>
    <w:rsid w:val="00CE6A1F"/>
    <w:rsid w:val="00CE7898"/>
    <w:rsid w:val="00CF4C0D"/>
    <w:rsid w:val="00CF53EA"/>
    <w:rsid w:val="00D02B62"/>
    <w:rsid w:val="00D07526"/>
    <w:rsid w:val="00D160AF"/>
    <w:rsid w:val="00D26A56"/>
    <w:rsid w:val="00D31530"/>
    <w:rsid w:val="00D354A7"/>
    <w:rsid w:val="00D36861"/>
    <w:rsid w:val="00D40FAA"/>
    <w:rsid w:val="00D4302F"/>
    <w:rsid w:val="00D4427F"/>
    <w:rsid w:val="00D44452"/>
    <w:rsid w:val="00D44EDB"/>
    <w:rsid w:val="00D46404"/>
    <w:rsid w:val="00D51062"/>
    <w:rsid w:val="00D64901"/>
    <w:rsid w:val="00D67F22"/>
    <w:rsid w:val="00D71016"/>
    <w:rsid w:val="00D80483"/>
    <w:rsid w:val="00D82DEC"/>
    <w:rsid w:val="00D86C76"/>
    <w:rsid w:val="00D90B18"/>
    <w:rsid w:val="00D90F3B"/>
    <w:rsid w:val="00D93EBB"/>
    <w:rsid w:val="00DA014F"/>
    <w:rsid w:val="00DA1680"/>
    <w:rsid w:val="00DA51E1"/>
    <w:rsid w:val="00DA6444"/>
    <w:rsid w:val="00DA7AD8"/>
    <w:rsid w:val="00DB12DC"/>
    <w:rsid w:val="00DC18DA"/>
    <w:rsid w:val="00DC4CD8"/>
    <w:rsid w:val="00DD29A0"/>
    <w:rsid w:val="00DD42C1"/>
    <w:rsid w:val="00DE002B"/>
    <w:rsid w:val="00DE02BC"/>
    <w:rsid w:val="00DE1C18"/>
    <w:rsid w:val="00DE3D16"/>
    <w:rsid w:val="00DE5D97"/>
    <w:rsid w:val="00DF0B7A"/>
    <w:rsid w:val="00DF5049"/>
    <w:rsid w:val="00E0261D"/>
    <w:rsid w:val="00E06971"/>
    <w:rsid w:val="00E06D9D"/>
    <w:rsid w:val="00E07B57"/>
    <w:rsid w:val="00E15692"/>
    <w:rsid w:val="00E223F9"/>
    <w:rsid w:val="00E236DB"/>
    <w:rsid w:val="00E256D5"/>
    <w:rsid w:val="00E27651"/>
    <w:rsid w:val="00E31C63"/>
    <w:rsid w:val="00E34F08"/>
    <w:rsid w:val="00E3760D"/>
    <w:rsid w:val="00E425CE"/>
    <w:rsid w:val="00E5541E"/>
    <w:rsid w:val="00E56381"/>
    <w:rsid w:val="00E56EB3"/>
    <w:rsid w:val="00E57BD4"/>
    <w:rsid w:val="00E61A0C"/>
    <w:rsid w:val="00E63C32"/>
    <w:rsid w:val="00E707CF"/>
    <w:rsid w:val="00E709BC"/>
    <w:rsid w:val="00E73193"/>
    <w:rsid w:val="00E73BFF"/>
    <w:rsid w:val="00E77E30"/>
    <w:rsid w:val="00E802B1"/>
    <w:rsid w:val="00E81F5F"/>
    <w:rsid w:val="00E82735"/>
    <w:rsid w:val="00E906B0"/>
    <w:rsid w:val="00E906F4"/>
    <w:rsid w:val="00E96A6C"/>
    <w:rsid w:val="00EA0B09"/>
    <w:rsid w:val="00EA1DE7"/>
    <w:rsid w:val="00EA4C55"/>
    <w:rsid w:val="00EA5702"/>
    <w:rsid w:val="00EA5780"/>
    <w:rsid w:val="00EA7C1E"/>
    <w:rsid w:val="00EB15E0"/>
    <w:rsid w:val="00EB682F"/>
    <w:rsid w:val="00EC0F0A"/>
    <w:rsid w:val="00EC47AC"/>
    <w:rsid w:val="00EC5BBC"/>
    <w:rsid w:val="00ED1E89"/>
    <w:rsid w:val="00ED235C"/>
    <w:rsid w:val="00ED3A5E"/>
    <w:rsid w:val="00EE0072"/>
    <w:rsid w:val="00EE24A3"/>
    <w:rsid w:val="00EE29F8"/>
    <w:rsid w:val="00EE3E97"/>
    <w:rsid w:val="00EE4233"/>
    <w:rsid w:val="00EE5570"/>
    <w:rsid w:val="00EE6A10"/>
    <w:rsid w:val="00EF1999"/>
    <w:rsid w:val="00F01917"/>
    <w:rsid w:val="00F02292"/>
    <w:rsid w:val="00F0448D"/>
    <w:rsid w:val="00F05282"/>
    <w:rsid w:val="00F072A9"/>
    <w:rsid w:val="00F12DF5"/>
    <w:rsid w:val="00F1434B"/>
    <w:rsid w:val="00F149BD"/>
    <w:rsid w:val="00F257D7"/>
    <w:rsid w:val="00F27903"/>
    <w:rsid w:val="00F306C2"/>
    <w:rsid w:val="00F32998"/>
    <w:rsid w:val="00F4080A"/>
    <w:rsid w:val="00F41BD4"/>
    <w:rsid w:val="00F435B1"/>
    <w:rsid w:val="00F4378E"/>
    <w:rsid w:val="00F46E92"/>
    <w:rsid w:val="00F478A8"/>
    <w:rsid w:val="00F51646"/>
    <w:rsid w:val="00F52E19"/>
    <w:rsid w:val="00F53FC5"/>
    <w:rsid w:val="00F573C4"/>
    <w:rsid w:val="00F62B49"/>
    <w:rsid w:val="00F62D6D"/>
    <w:rsid w:val="00F72F40"/>
    <w:rsid w:val="00F73074"/>
    <w:rsid w:val="00F8018C"/>
    <w:rsid w:val="00F80326"/>
    <w:rsid w:val="00F8082D"/>
    <w:rsid w:val="00F80C77"/>
    <w:rsid w:val="00F841B8"/>
    <w:rsid w:val="00F84F0A"/>
    <w:rsid w:val="00F86188"/>
    <w:rsid w:val="00F90FD6"/>
    <w:rsid w:val="00FA2AAA"/>
    <w:rsid w:val="00FA323B"/>
    <w:rsid w:val="00FA3714"/>
    <w:rsid w:val="00FA5B5C"/>
    <w:rsid w:val="00FA607E"/>
    <w:rsid w:val="00FA774E"/>
    <w:rsid w:val="00FB3077"/>
    <w:rsid w:val="00FB63B5"/>
    <w:rsid w:val="00FC1348"/>
    <w:rsid w:val="00FC136B"/>
    <w:rsid w:val="00FC2158"/>
    <w:rsid w:val="00FC3658"/>
    <w:rsid w:val="00FC395A"/>
    <w:rsid w:val="00FC3A5E"/>
    <w:rsid w:val="00FC50E3"/>
    <w:rsid w:val="00FC72FE"/>
    <w:rsid w:val="00FC74E8"/>
    <w:rsid w:val="00FD1700"/>
    <w:rsid w:val="00FD2444"/>
    <w:rsid w:val="00FE02F3"/>
    <w:rsid w:val="00FE1246"/>
    <w:rsid w:val="00FE1B55"/>
    <w:rsid w:val="00FE7430"/>
    <w:rsid w:val="00FF12B6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BC08"/>
  <w15:docId w15:val="{E04D3B6C-A638-4348-9C54-76BDEA47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14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4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14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014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14CE"/>
    <w:rPr>
      <w:b/>
      <w:bCs/>
    </w:rPr>
  </w:style>
  <w:style w:type="character" w:styleId="a6">
    <w:name w:val="Emphasis"/>
    <w:basedOn w:val="a0"/>
    <w:uiPriority w:val="20"/>
    <w:qFormat/>
    <w:rsid w:val="005014CE"/>
    <w:rPr>
      <w:i/>
      <w:iCs/>
    </w:rPr>
  </w:style>
  <w:style w:type="paragraph" w:styleId="a7">
    <w:name w:val="List Paragraph"/>
    <w:aliases w:val="ПАРАГРАФ,Абзац списка3,Цветной список - Акцент 11,СПИСОК,Второй абзац списка,Абзац списка11,Абзац списка для документа,Нумерация,List Paragraph,Bullet List,FooterText,numbered,Paragraphe de liste1,lp1,Bullet 1"/>
    <w:basedOn w:val="a"/>
    <w:link w:val="a8"/>
    <w:uiPriority w:val="34"/>
    <w:qFormat/>
    <w:rsid w:val="007C504A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a8">
    <w:name w:val="Абзац списка Знак"/>
    <w:aliases w:val="ПАРАГРАФ Знак,Абзац списка3 Знак,Цветной список - Акцент 11 Знак,СПИСОК Знак,Второй абзац списка Знак,Абзац списка11 Знак,Абзац списка для документа Знак,Нумерация Знак,List Paragraph Знак,Bullet List Знак,FooterText Знак,numbered Знак"/>
    <w:link w:val="a7"/>
    <w:uiPriority w:val="34"/>
    <w:locked/>
    <w:rsid w:val="007C504A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normaltextrun">
    <w:name w:val="normaltextrun"/>
    <w:basedOn w:val="a0"/>
    <w:rsid w:val="00FE1246"/>
  </w:style>
  <w:style w:type="character" w:customStyle="1" w:styleId="a9">
    <w:name w:val="Без интервала Знак"/>
    <w:basedOn w:val="a0"/>
    <w:link w:val="aa"/>
    <w:uiPriority w:val="1"/>
    <w:locked/>
    <w:rsid w:val="006402F0"/>
  </w:style>
  <w:style w:type="paragraph" w:styleId="aa">
    <w:name w:val="No Spacing"/>
    <w:link w:val="a9"/>
    <w:uiPriority w:val="1"/>
    <w:qFormat/>
    <w:rsid w:val="006402F0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EE4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0"/>
    </w:rPr>
  </w:style>
  <w:style w:type="paragraph" w:customStyle="1" w:styleId="Style3">
    <w:name w:val="Style3"/>
    <w:basedOn w:val="a"/>
    <w:uiPriority w:val="99"/>
    <w:rsid w:val="00D4302F"/>
    <w:pPr>
      <w:widowControl w:val="0"/>
      <w:autoSpaceDE w:val="0"/>
      <w:autoSpaceDN w:val="0"/>
      <w:adjustRightInd w:val="0"/>
      <w:spacing w:after="0" w:line="326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4165E4"/>
    <w:rPr>
      <w:rFonts w:ascii="Times New Roman" w:hAnsi="Times New Roman" w:cs="Times New Roman" w:hint="default"/>
      <w:sz w:val="26"/>
      <w:szCs w:val="26"/>
    </w:rPr>
  </w:style>
  <w:style w:type="paragraph" w:customStyle="1" w:styleId="ab">
    <w:basedOn w:val="a"/>
    <w:next w:val="a4"/>
    <w:uiPriority w:val="99"/>
    <w:rsid w:val="0055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2C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3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30BE1"/>
  </w:style>
  <w:style w:type="paragraph" w:styleId="ae">
    <w:name w:val="footer"/>
    <w:basedOn w:val="a"/>
    <w:link w:val="af"/>
    <w:uiPriority w:val="99"/>
    <w:unhideWhenUsed/>
    <w:rsid w:val="0013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30BE1"/>
  </w:style>
  <w:style w:type="character" w:customStyle="1" w:styleId="FontStyle11">
    <w:name w:val="Font Style11"/>
    <w:uiPriority w:val="99"/>
    <w:rsid w:val="000602EB"/>
    <w:rPr>
      <w:rFonts w:ascii="Trebuchet MS" w:hAnsi="Trebuchet MS" w:cs="Trebuchet MS" w:hint="default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A22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2CF4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180855"/>
    <w:rPr>
      <w:rFonts w:ascii="Calibri" w:eastAsia="Times New Roman" w:hAnsi="Calibri" w:cs="Times New Roman"/>
      <w:sz w:val="28"/>
      <w:szCs w:val="20"/>
    </w:rPr>
  </w:style>
  <w:style w:type="character" w:customStyle="1" w:styleId="FontStyle12">
    <w:name w:val="Font Style12"/>
    <w:uiPriority w:val="99"/>
    <w:rsid w:val="00E27651"/>
    <w:rPr>
      <w:rFonts w:ascii="Times New Roman" w:hAnsi="Times New Roman"/>
      <w:sz w:val="26"/>
    </w:rPr>
  </w:style>
  <w:style w:type="table" w:styleId="af2">
    <w:name w:val="Table Grid"/>
    <w:basedOn w:val="a1"/>
    <w:uiPriority w:val="59"/>
    <w:rsid w:val="005223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7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74774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0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311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07372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2455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5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9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5647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454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2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FE85E-A3BC-440F-AA89-B8015BC6B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4723</Words>
  <Characters>26926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Aksenova</dc:creator>
  <cp:keywords/>
  <dc:description/>
  <cp:lastModifiedBy>User</cp:lastModifiedBy>
  <cp:revision>26</cp:revision>
  <cp:lastPrinted>2022-03-16T07:43:00Z</cp:lastPrinted>
  <dcterms:created xsi:type="dcterms:W3CDTF">2022-03-21T14:55:00Z</dcterms:created>
  <dcterms:modified xsi:type="dcterms:W3CDTF">2023-02-07T07:40:00Z</dcterms:modified>
</cp:coreProperties>
</file>