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71" w:rsidRPr="00E143C1" w:rsidRDefault="00B34B71" w:rsidP="00B34B71">
      <w:pPr>
        <w:jc w:val="center"/>
        <w:rPr>
          <w:b/>
        </w:rPr>
      </w:pPr>
      <w:r w:rsidRPr="00E143C1">
        <w:rPr>
          <w:b/>
        </w:rPr>
        <w:t>АДМИНИСТРАЦИЯ НАВЛИНСКОГО РАЙОНА</w:t>
      </w:r>
    </w:p>
    <w:p w:rsidR="00B34B71" w:rsidRPr="00E143C1" w:rsidRDefault="00B34B71" w:rsidP="00B34B71">
      <w:pPr>
        <w:jc w:val="center"/>
        <w:rPr>
          <w:b/>
        </w:rPr>
      </w:pPr>
      <w:r w:rsidRPr="00E143C1">
        <w:rPr>
          <w:b/>
        </w:rPr>
        <w:t>БРЯНСКОЙ ОБЛАСТИ</w:t>
      </w:r>
    </w:p>
    <w:p w:rsidR="00B34B71" w:rsidRPr="00E143C1" w:rsidRDefault="00B34B71" w:rsidP="00B34B71">
      <w:pPr>
        <w:jc w:val="center"/>
        <w:rPr>
          <w:b/>
        </w:rPr>
      </w:pPr>
    </w:p>
    <w:p w:rsidR="00B34B71" w:rsidRPr="00E143C1" w:rsidRDefault="00B34B71" w:rsidP="00B34B71">
      <w:pPr>
        <w:jc w:val="center"/>
        <w:rPr>
          <w:b/>
        </w:rPr>
      </w:pPr>
      <w:r w:rsidRPr="00E143C1">
        <w:rPr>
          <w:b/>
        </w:rPr>
        <w:t>РАСПОРЯЖЕНИЕ</w:t>
      </w:r>
    </w:p>
    <w:p w:rsidR="00F27F03" w:rsidRPr="00E143C1" w:rsidRDefault="00F27F03"/>
    <w:p w:rsidR="00587923" w:rsidRPr="00E143C1" w:rsidRDefault="00587923"/>
    <w:p w:rsidR="00BF72F6" w:rsidRPr="00E143C1" w:rsidRDefault="004604E9">
      <w:r>
        <w:t>о</w:t>
      </w:r>
      <w:r w:rsidR="00BF72F6" w:rsidRPr="00E143C1">
        <w:t>т</w:t>
      </w:r>
      <w:r w:rsidR="00A3273D" w:rsidRPr="00E143C1">
        <w:t xml:space="preserve"> 07.11.</w:t>
      </w:r>
      <w:r w:rsidR="00BF72F6" w:rsidRPr="00E143C1">
        <w:t>2017г. №</w:t>
      </w:r>
      <w:r w:rsidR="00A3273D" w:rsidRPr="00E143C1">
        <w:t xml:space="preserve"> 615-р</w:t>
      </w:r>
    </w:p>
    <w:p w:rsidR="00BF72F6" w:rsidRPr="00E143C1" w:rsidRDefault="00BF72F6">
      <w:r w:rsidRPr="00E143C1">
        <w:t>п. Навля</w:t>
      </w:r>
    </w:p>
    <w:p w:rsidR="00BF72F6" w:rsidRPr="00E143C1" w:rsidRDefault="00BF72F6"/>
    <w:p w:rsidR="00BF72F6" w:rsidRDefault="00BF72F6" w:rsidP="00CB6B53">
      <w:pPr>
        <w:spacing w:line="308" w:lineRule="atLeast"/>
        <w:ind w:right="3401"/>
        <w:jc w:val="both"/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969"/>
      </w:tblGrid>
      <w:tr w:rsidR="00FD1595" w:rsidTr="00FD1595">
        <w:tc>
          <w:tcPr>
            <w:tcW w:w="5807" w:type="dxa"/>
          </w:tcPr>
          <w:p w:rsidR="00FD1595" w:rsidRDefault="00FD1595" w:rsidP="00FD1595">
            <w:pPr>
              <w:spacing w:line="308" w:lineRule="atLeast"/>
              <w:jc w:val="both"/>
            </w:pPr>
            <w:r w:rsidRPr="00FD1595">
              <w:t>О создании рабочей группы по контролю формирования Перечня муниципального имущества муниципального образования «</w:t>
            </w:r>
            <w:proofErr w:type="spellStart"/>
            <w:r w:rsidRPr="00FD1595">
              <w:t>Навлинский</w:t>
            </w:r>
            <w:proofErr w:type="spellEnd"/>
            <w:r w:rsidRPr="00FD1595">
              <w:t xml:space="preserve"> район», свободного от прав третьих лиц (за исключением имущественных прав субъектов малого и среднего предпринимательства) (в редакции от 10.07.2020 №326-р)</w:t>
            </w:r>
          </w:p>
        </w:tc>
        <w:tc>
          <w:tcPr>
            <w:tcW w:w="3969" w:type="dxa"/>
          </w:tcPr>
          <w:p w:rsidR="00FD1595" w:rsidRDefault="00FD1595" w:rsidP="00CB6B53">
            <w:pPr>
              <w:spacing w:line="308" w:lineRule="atLeast"/>
              <w:ind w:right="3401"/>
              <w:jc w:val="both"/>
            </w:pPr>
          </w:p>
        </w:tc>
      </w:tr>
    </w:tbl>
    <w:p w:rsidR="00FD1595" w:rsidRPr="00E143C1" w:rsidRDefault="00FD1595" w:rsidP="00CB6B53">
      <w:pPr>
        <w:spacing w:line="308" w:lineRule="atLeast"/>
        <w:ind w:right="3401"/>
        <w:jc w:val="both"/>
      </w:pPr>
    </w:p>
    <w:p w:rsidR="00BF72F6" w:rsidRPr="00E143C1" w:rsidRDefault="00BF72F6" w:rsidP="00BF72F6">
      <w:pPr>
        <w:spacing w:line="308" w:lineRule="atLeast"/>
        <w:ind w:right="3401"/>
        <w:jc w:val="both"/>
      </w:pPr>
    </w:p>
    <w:p w:rsidR="00BF72F6" w:rsidRPr="00E143C1" w:rsidRDefault="00BF72F6" w:rsidP="00FD1595">
      <w:pPr>
        <w:autoSpaceDE w:val="0"/>
        <w:autoSpaceDN w:val="0"/>
        <w:adjustRightInd w:val="0"/>
        <w:ind w:firstLine="567"/>
        <w:jc w:val="both"/>
      </w:pPr>
      <w:r w:rsidRPr="00E143C1">
        <w:tab/>
        <w:t xml:space="preserve">На основании </w:t>
      </w:r>
      <w:r w:rsidRPr="00E143C1">
        <w:rPr>
          <w:color w:val="000000"/>
        </w:rPr>
        <w:t xml:space="preserve">Федерального закона от 24.07.2007 №209-ФЗ «О развитии малого и среднего предпринимательства в Российской Федерации», Постановления Правительства Российской Федерации от 21.08.2010 №645 </w:t>
      </w:r>
      <w:r w:rsidRPr="00E143C1">
        <w:t xml:space="preserve">«Об имущественной поддержке субъектов малого и среднего предпринимательства при предоставлении федерального имущества», </w:t>
      </w:r>
      <w:r w:rsidR="00E206AB" w:rsidRPr="00E143C1">
        <w:t xml:space="preserve">руководствуясь </w:t>
      </w:r>
      <w:r w:rsidRPr="00E143C1">
        <w:t>методически</w:t>
      </w:r>
      <w:r w:rsidR="00E206AB" w:rsidRPr="00E143C1">
        <w:t>ми</w:t>
      </w:r>
      <w:r w:rsidRPr="00E143C1">
        <w:t xml:space="preserve"> рекомендаци</w:t>
      </w:r>
      <w:r w:rsidR="00E206AB" w:rsidRPr="00E143C1">
        <w:t>ями</w:t>
      </w:r>
      <w:r w:rsidRPr="00E143C1">
        <w:t xml:space="preserve"> по оказан</w:t>
      </w:r>
      <w:r w:rsidR="00E206AB" w:rsidRPr="00E143C1">
        <w:t>ию имущественной поддержки субъектам малого и среднего предпринимательства</w:t>
      </w:r>
      <w:r w:rsidR="00C742E8" w:rsidRPr="00E143C1">
        <w:t xml:space="preserve">, утвержденными Советом АО </w:t>
      </w:r>
      <w:r w:rsidR="004604E9">
        <w:t>«Корпорации «МСП» от 17.04.2017</w:t>
      </w:r>
      <w:r w:rsidR="00C742E8" w:rsidRPr="00E143C1">
        <w:t>.</w:t>
      </w:r>
    </w:p>
    <w:p w:rsidR="00C742E8" w:rsidRPr="00E143C1" w:rsidRDefault="00E206AB" w:rsidP="00FD1595">
      <w:pPr>
        <w:pStyle w:val="a5"/>
        <w:numPr>
          <w:ilvl w:val="0"/>
          <w:numId w:val="4"/>
        </w:numPr>
        <w:spacing w:line="308" w:lineRule="atLeast"/>
        <w:ind w:left="0" w:right="-1" w:firstLine="567"/>
        <w:jc w:val="both"/>
      </w:pPr>
      <w:r w:rsidRPr="00E143C1">
        <w:t>Утвердить</w:t>
      </w:r>
      <w:r w:rsidR="00FD1595">
        <w:t xml:space="preserve"> </w:t>
      </w:r>
      <w:r w:rsidR="00C742E8" w:rsidRPr="00E143C1">
        <w:t xml:space="preserve">Положение о </w:t>
      </w:r>
      <w:r w:rsidR="00C742E8" w:rsidRPr="00FD1595">
        <w:rPr>
          <w:color w:val="000000"/>
        </w:rPr>
        <w:t>рабочей групп</w:t>
      </w:r>
      <w:r w:rsidR="00B672EE" w:rsidRPr="00FD1595">
        <w:rPr>
          <w:color w:val="000000"/>
        </w:rPr>
        <w:t>е</w:t>
      </w:r>
      <w:r w:rsidR="00C742E8" w:rsidRPr="00FD1595">
        <w:rPr>
          <w:color w:val="000000"/>
        </w:rPr>
        <w:t xml:space="preserve"> по контролю формирования Перечня муниципального имущества муниципального образования</w:t>
      </w:r>
      <w:r w:rsidR="00C742E8" w:rsidRPr="00E143C1">
        <w:t xml:space="preserve"> «</w:t>
      </w:r>
      <w:proofErr w:type="spellStart"/>
      <w:r w:rsidR="00C742E8" w:rsidRPr="00E143C1">
        <w:t>Навлинский</w:t>
      </w:r>
      <w:proofErr w:type="spellEnd"/>
      <w:r w:rsidR="00C742E8" w:rsidRPr="00E143C1">
        <w:t xml:space="preserve"> район», свободного от прав третьих лиц (за исключением имущественных прав субъектов малого и среднего предпринимательства</w:t>
      </w:r>
      <w:r w:rsidR="003820A6" w:rsidRPr="00E143C1">
        <w:t>)</w:t>
      </w:r>
      <w:r w:rsidR="00C742E8" w:rsidRPr="00E143C1">
        <w:t xml:space="preserve"> </w:t>
      </w:r>
      <w:r w:rsidR="00C742E8" w:rsidRPr="00FD1595">
        <w:rPr>
          <w:color w:val="000000"/>
          <w:spacing w:val="2"/>
        </w:rPr>
        <w:t>(приложение №1).</w:t>
      </w:r>
    </w:p>
    <w:p w:rsidR="00C742E8" w:rsidRPr="00E143C1" w:rsidRDefault="00C742E8" w:rsidP="00FD1595">
      <w:pPr>
        <w:pStyle w:val="a5"/>
        <w:numPr>
          <w:ilvl w:val="0"/>
          <w:numId w:val="4"/>
        </w:numPr>
        <w:spacing w:line="308" w:lineRule="atLeast"/>
        <w:ind w:left="0" w:right="-1" w:firstLine="567"/>
        <w:jc w:val="both"/>
      </w:pPr>
      <w:r w:rsidRPr="00E143C1">
        <w:t>Со</w:t>
      </w:r>
      <w:r w:rsidR="00FD1595">
        <w:t xml:space="preserve">здать рабочую группу по контролю </w:t>
      </w:r>
      <w:r w:rsidRPr="00FD1595">
        <w:rPr>
          <w:color w:val="000000"/>
        </w:rPr>
        <w:t xml:space="preserve">формирования </w:t>
      </w:r>
      <w:r w:rsidRPr="00E143C1">
        <w:t>Перечня муниципального имущества муниципального образования «</w:t>
      </w:r>
      <w:proofErr w:type="spellStart"/>
      <w:r w:rsidRPr="00E143C1">
        <w:t>Навлинский</w:t>
      </w:r>
      <w:proofErr w:type="spellEnd"/>
      <w:r w:rsidRPr="00E143C1">
        <w:t xml:space="preserve"> район», свободного от прав третьих лиц (за исключением имущественных прав субъектов малого и среднего предпринимательства</w:t>
      </w:r>
      <w:r w:rsidR="00FD1595">
        <w:t>)</w:t>
      </w:r>
      <w:r w:rsidRPr="00E143C1">
        <w:t xml:space="preserve"> (приложение №2).</w:t>
      </w:r>
    </w:p>
    <w:p w:rsidR="00C742E8" w:rsidRPr="00E143C1" w:rsidRDefault="00C742E8" w:rsidP="00FD1595">
      <w:pPr>
        <w:pStyle w:val="a5"/>
        <w:numPr>
          <w:ilvl w:val="0"/>
          <w:numId w:val="4"/>
        </w:numPr>
        <w:ind w:left="0" w:firstLine="567"/>
        <w:jc w:val="both"/>
      </w:pPr>
      <w:r w:rsidRPr="00E143C1">
        <w:t xml:space="preserve">Настоящее распоряжение опубликовать на официальном сайте администрации </w:t>
      </w:r>
      <w:proofErr w:type="spellStart"/>
      <w:r w:rsidRPr="00E143C1">
        <w:t>Навлинского</w:t>
      </w:r>
      <w:proofErr w:type="spellEnd"/>
      <w:r w:rsidRPr="00E143C1">
        <w:t xml:space="preserve"> района в сети «Интернет».</w:t>
      </w:r>
    </w:p>
    <w:p w:rsidR="00C742E8" w:rsidRPr="00E143C1" w:rsidRDefault="00C742E8" w:rsidP="00FD1595">
      <w:pPr>
        <w:pStyle w:val="a5"/>
        <w:numPr>
          <w:ilvl w:val="0"/>
          <w:numId w:val="4"/>
        </w:numPr>
        <w:tabs>
          <w:tab w:val="left" w:pos="0"/>
        </w:tabs>
        <w:ind w:left="0" w:firstLine="567"/>
        <w:jc w:val="both"/>
      </w:pPr>
      <w:r w:rsidRPr="00E143C1">
        <w:t xml:space="preserve">Контроль исполнения настоящего распоряжения возложить на заместителя главы администрации района </w:t>
      </w:r>
      <w:r w:rsidR="00FD1595">
        <w:t>Н.П. Шакина</w:t>
      </w:r>
      <w:r w:rsidRPr="00E143C1">
        <w:t>.</w:t>
      </w:r>
    </w:p>
    <w:p w:rsidR="00C742E8" w:rsidRDefault="00C742E8" w:rsidP="00C742E8">
      <w:pPr>
        <w:jc w:val="both"/>
      </w:pPr>
    </w:p>
    <w:p w:rsidR="00E206AB" w:rsidRPr="00E143C1" w:rsidRDefault="00E206AB" w:rsidP="00C742E8">
      <w:pPr>
        <w:ind w:right="-1"/>
        <w:jc w:val="both"/>
      </w:pPr>
    </w:p>
    <w:p w:rsidR="00E143C1" w:rsidRPr="00FD1595" w:rsidRDefault="00FD1595" w:rsidP="00FD1595">
      <w:pPr>
        <w:ind w:firstLine="567"/>
      </w:pPr>
      <w:r w:rsidRPr="00FD1595">
        <w:t>Глава администрации района</w:t>
      </w:r>
      <w:r w:rsidRPr="00FD1595">
        <w:tab/>
      </w:r>
      <w:r w:rsidRPr="00FD1595">
        <w:tab/>
      </w:r>
      <w:r w:rsidRPr="00FD1595">
        <w:tab/>
      </w:r>
      <w:r w:rsidRPr="00FD1595">
        <w:tab/>
        <w:t xml:space="preserve">       А.А. Прудник</w:t>
      </w:r>
    </w:p>
    <w:p w:rsidR="00E143C1" w:rsidRPr="00FD1595" w:rsidRDefault="00E143C1" w:rsidP="00FD1595"/>
    <w:p w:rsidR="00E143C1" w:rsidRPr="00FD1595" w:rsidRDefault="00E143C1" w:rsidP="00FD1595"/>
    <w:p w:rsidR="00E143C1" w:rsidRDefault="00E143C1" w:rsidP="00C742E8">
      <w:pPr>
        <w:pStyle w:val="a3"/>
        <w:spacing w:before="100" w:beforeAutospacing="1" w:after="100" w:afterAutospacing="1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43C1" w:rsidRDefault="00E143C1" w:rsidP="00C742E8">
      <w:pPr>
        <w:pStyle w:val="a3"/>
        <w:spacing w:before="100" w:beforeAutospacing="1" w:after="100" w:afterAutospacing="1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43C1" w:rsidRDefault="00E143C1" w:rsidP="00C742E8">
      <w:pPr>
        <w:pStyle w:val="a3"/>
        <w:spacing w:before="100" w:beforeAutospacing="1" w:after="100" w:afterAutospacing="1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43C1" w:rsidRDefault="00E143C1" w:rsidP="00C742E8">
      <w:pPr>
        <w:pStyle w:val="a3"/>
        <w:spacing w:before="100" w:beforeAutospacing="1" w:after="100" w:afterAutospacing="1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B15" w:rsidRDefault="008E4B15" w:rsidP="00C742E8">
      <w:pPr>
        <w:pStyle w:val="a3"/>
        <w:spacing w:before="100" w:beforeAutospacing="1" w:after="100" w:afterAutospacing="1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B15" w:rsidRDefault="008E4B15" w:rsidP="00C742E8">
      <w:pPr>
        <w:pStyle w:val="a3"/>
        <w:spacing w:before="100" w:beforeAutospacing="1" w:after="100" w:afterAutospacing="1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8E4B15" w:rsidRPr="00E143C1" w:rsidRDefault="008E4B15" w:rsidP="00C742E8">
      <w:pPr>
        <w:pStyle w:val="a3"/>
        <w:spacing w:before="100" w:beforeAutospacing="1" w:after="100" w:afterAutospacing="1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43C1" w:rsidRPr="00E143C1" w:rsidRDefault="00E143C1" w:rsidP="0038392F">
      <w:pPr>
        <w:ind w:right="-1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43C1" w:rsidRPr="00E143C1" w:rsidTr="00E143C1">
        <w:tc>
          <w:tcPr>
            <w:tcW w:w="4785" w:type="dxa"/>
            <w:shd w:val="clear" w:color="auto" w:fill="auto"/>
          </w:tcPr>
          <w:p w:rsidR="00E143C1" w:rsidRPr="00E143C1" w:rsidRDefault="00E143C1" w:rsidP="00E143C1">
            <w:pPr>
              <w:ind w:right="-1"/>
              <w:jc w:val="center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143C1" w:rsidRPr="00E143C1" w:rsidRDefault="00E143C1" w:rsidP="00E143C1">
            <w:pPr>
              <w:jc w:val="right"/>
              <w:rPr>
                <w:b/>
              </w:rPr>
            </w:pPr>
            <w:r w:rsidRPr="00E143C1">
              <w:t>Приложение №1</w:t>
            </w:r>
          </w:p>
        </w:tc>
      </w:tr>
      <w:tr w:rsidR="00E143C1" w:rsidRPr="00E143C1" w:rsidTr="00E143C1">
        <w:tc>
          <w:tcPr>
            <w:tcW w:w="4785" w:type="dxa"/>
            <w:shd w:val="clear" w:color="auto" w:fill="auto"/>
          </w:tcPr>
          <w:p w:rsidR="00E143C1" w:rsidRPr="00E143C1" w:rsidRDefault="00E143C1" w:rsidP="00E143C1">
            <w:pPr>
              <w:ind w:right="-1"/>
              <w:jc w:val="center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143C1" w:rsidRPr="00E143C1" w:rsidRDefault="00E143C1" w:rsidP="00E143C1">
            <w:pPr>
              <w:ind w:right="-1"/>
              <w:jc w:val="right"/>
              <w:rPr>
                <w:b/>
              </w:rPr>
            </w:pPr>
            <w:r w:rsidRPr="00E143C1">
              <w:t xml:space="preserve">к Распоряжению администрации </w:t>
            </w:r>
            <w:proofErr w:type="spellStart"/>
            <w:r w:rsidRPr="00E143C1">
              <w:t>Навлинского</w:t>
            </w:r>
            <w:proofErr w:type="spellEnd"/>
            <w:r w:rsidRPr="00E143C1">
              <w:t xml:space="preserve"> района</w:t>
            </w:r>
          </w:p>
        </w:tc>
      </w:tr>
      <w:tr w:rsidR="00E143C1" w:rsidRPr="00E143C1" w:rsidTr="00E143C1">
        <w:tc>
          <w:tcPr>
            <w:tcW w:w="4785" w:type="dxa"/>
            <w:shd w:val="clear" w:color="auto" w:fill="auto"/>
          </w:tcPr>
          <w:p w:rsidR="00E143C1" w:rsidRPr="00E143C1" w:rsidRDefault="00E143C1" w:rsidP="00E143C1">
            <w:pPr>
              <w:ind w:right="-1"/>
              <w:jc w:val="center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143C1" w:rsidRPr="00E143C1" w:rsidRDefault="00E143C1" w:rsidP="004604E9">
            <w:pPr>
              <w:jc w:val="right"/>
              <w:rPr>
                <w:b/>
              </w:rPr>
            </w:pPr>
            <w:r w:rsidRPr="00E143C1">
              <w:t>от 07.11.2017 №615-р</w:t>
            </w:r>
            <w:r w:rsidR="008E4B15">
              <w:t xml:space="preserve"> </w:t>
            </w:r>
            <w:r w:rsidR="008E4B15" w:rsidRPr="008E4B15">
              <w:t>(в редакции от 10.07.2020 №326-р)</w:t>
            </w:r>
          </w:p>
        </w:tc>
      </w:tr>
    </w:tbl>
    <w:p w:rsidR="00E143C1" w:rsidRPr="00E143C1" w:rsidRDefault="00E143C1" w:rsidP="0038392F">
      <w:pPr>
        <w:ind w:right="-1"/>
        <w:jc w:val="center"/>
        <w:rPr>
          <w:b/>
        </w:rPr>
      </w:pPr>
    </w:p>
    <w:p w:rsidR="00E143C1" w:rsidRPr="00E143C1" w:rsidRDefault="00E143C1" w:rsidP="0038392F">
      <w:pPr>
        <w:ind w:right="-1"/>
        <w:jc w:val="center"/>
        <w:rPr>
          <w:b/>
        </w:rPr>
      </w:pPr>
    </w:p>
    <w:p w:rsidR="0038392F" w:rsidRPr="00E143C1" w:rsidRDefault="0038392F" w:rsidP="0038392F">
      <w:pPr>
        <w:ind w:right="-1"/>
        <w:jc w:val="center"/>
        <w:rPr>
          <w:b/>
        </w:rPr>
      </w:pPr>
      <w:r w:rsidRPr="00E143C1">
        <w:rPr>
          <w:b/>
        </w:rPr>
        <w:t xml:space="preserve">Положение </w:t>
      </w:r>
    </w:p>
    <w:p w:rsidR="0038392F" w:rsidRPr="00E143C1" w:rsidRDefault="0038392F" w:rsidP="0038392F">
      <w:pPr>
        <w:ind w:right="-1"/>
        <w:jc w:val="center"/>
      </w:pPr>
      <w:r w:rsidRPr="00E143C1">
        <w:rPr>
          <w:b/>
        </w:rPr>
        <w:t xml:space="preserve">о </w:t>
      </w:r>
      <w:r w:rsidRPr="00E143C1">
        <w:rPr>
          <w:b/>
          <w:color w:val="000000"/>
        </w:rPr>
        <w:t>рабочей групп</w:t>
      </w:r>
      <w:r w:rsidR="00E143C1" w:rsidRPr="00E143C1">
        <w:rPr>
          <w:b/>
          <w:color w:val="000000"/>
        </w:rPr>
        <w:t>е</w:t>
      </w:r>
      <w:r w:rsidRPr="00E143C1">
        <w:rPr>
          <w:b/>
          <w:color w:val="000000"/>
        </w:rPr>
        <w:t xml:space="preserve"> по контролю формирования </w:t>
      </w:r>
      <w:r w:rsidRPr="00E143C1">
        <w:rPr>
          <w:b/>
        </w:rPr>
        <w:t>Перечня муниципального имущества муниципального образования «</w:t>
      </w:r>
      <w:proofErr w:type="spellStart"/>
      <w:r w:rsidRPr="00E143C1">
        <w:rPr>
          <w:b/>
        </w:rPr>
        <w:t>Навлинский</w:t>
      </w:r>
      <w:proofErr w:type="spellEnd"/>
      <w:r w:rsidRPr="00E143C1">
        <w:rPr>
          <w:b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</w:t>
      </w:r>
    </w:p>
    <w:p w:rsidR="0038392F" w:rsidRPr="00E143C1" w:rsidRDefault="0038392F" w:rsidP="0038392F">
      <w:pPr>
        <w:ind w:right="-1"/>
        <w:jc w:val="center"/>
      </w:pPr>
    </w:p>
    <w:p w:rsidR="0038392F" w:rsidRPr="00E143C1" w:rsidRDefault="0038392F" w:rsidP="0038392F">
      <w:pPr>
        <w:jc w:val="center"/>
        <w:rPr>
          <w:color w:val="000000"/>
        </w:rPr>
      </w:pPr>
      <w:r w:rsidRPr="00E143C1">
        <w:rPr>
          <w:b/>
          <w:bCs/>
          <w:color w:val="000000"/>
        </w:rPr>
        <w:t>1. Общие положения</w:t>
      </w:r>
    </w:p>
    <w:p w:rsidR="0038392F" w:rsidRPr="00E143C1" w:rsidRDefault="003820A6" w:rsidP="00E143C1">
      <w:pPr>
        <w:ind w:firstLine="567"/>
        <w:jc w:val="both"/>
        <w:rPr>
          <w:color w:val="000000"/>
        </w:rPr>
      </w:pPr>
      <w:r w:rsidRPr="00E143C1">
        <w:rPr>
          <w:color w:val="000000"/>
        </w:rPr>
        <w:t>1.1.</w:t>
      </w:r>
      <w:r w:rsidRPr="00E143C1">
        <w:rPr>
          <w:color w:val="000000"/>
        </w:rPr>
        <w:tab/>
      </w:r>
      <w:r w:rsidR="0038392F" w:rsidRPr="00E143C1">
        <w:rPr>
          <w:color w:val="000000"/>
        </w:rPr>
        <w:t xml:space="preserve">Настоящее Положение определяет порядок работы рабочей группы по контролю формирования </w:t>
      </w:r>
      <w:r w:rsidR="0038392F" w:rsidRPr="00E143C1">
        <w:t>Перечня муниципального имущества муниципального образования «</w:t>
      </w:r>
      <w:proofErr w:type="spellStart"/>
      <w:r w:rsidR="0038392F" w:rsidRPr="00E143C1">
        <w:t>Навлинский</w:t>
      </w:r>
      <w:proofErr w:type="spellEnd"/>
      <w:r w:rsidR="0038392F" w:rsidRPr="00E143C1">
        <w:t xml:space="preserve"> район», свободного от прав третьих лиц (за исключением имущественных прав субъектов малого и среднего предпринимательства)</w:t>
      </w:r>
      <w:r w:rsidRPr="00E143C1">
        <w:t xml:space="preserve"> </w:t>
      </w:r>
      <w:r w:rsidR="0038392F" w:rsidRPr="00E143C1">
        <w:rPr>
          <w:color w:val="000000"/>
        </w:rPr>
        <w:t>(далее - рабочая группа).</w:t>
      </w:r>
    </w:p>
    <w:p w:rsidR="00336EFF" w:rsidRPr="00E143C1" w:rsidRDefault="0038392F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</w:rPr>
        <w:t>1.2.</w:t>
      </w:r>
      <w:r w:rsidR="003820A6" w:rsidRPr="00E143C1">
        <w:rPr>
          <w:color w:val="000000"/>
        </w:rPr>
        <w:tab/>
      </w:r>
      <w:r w:rsidR="00336EFF" w:rsidRPr="00E143C1">
        <w:rPr>
          <w:color w:val="000000"/>
          <w:spacing w:val="2"/>
        </w:rPr>
        <w:t xml:space="preserve">В своей деятельности </w:t>
      </w:r>
      <w:r w:rsidR="00336EFF" w:rsidRPr="00E143C1">
        <w:rPr>
          <w:color w:val="000000"/>
        </w:rPr>
        <w:t>рабочая группа</w:t>
      </w:r>
      <w:r w:rsidR="00336EFF" w:rsidRPr="00E143C1">
        <w:rPr>
          <w:color w:val="000000"/>
          <w:spacing w:val="2"/>
        </w:rPr>
        <w:t xml:space="preserve"> руководствуется</w:t>
      </w:r>
      <w:r w:rsidR="003820A6" w:rsidRPr="00E143C1">
        <w:rPr>
          <w:color w:val="000000"/>
          <w:spacing w:val="2"/>
        </w:rPr>
        <w:t xml:space="preserve"> </w:t>
      </w:r>
      <w:hyperlink r:id="rId6" w:history="1">
        <w:r w:rsidR="00336EFF" w:rsidRPr="00E143C1">
          <w:rPr>
            <w:color w:val="000000"/>
            <w:spacing w:val="2"/>
          </w:rPr>
          <w:t>Конституцией Российской Федерации</w:t>
        </w:r>
      </w:hyperlink>
      <w:r w:rsidR="00336EFF" w:rsidRPr="00E143C1">
        <w:rPr>
          <w:color w:val="000000"/>
          <w:spacing w:val="2"/>
        </w:rPr>
        <w:t>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</w:t>
      </w:r>
      <w:r w:rsidR="003820A6" w:rsidRPr="00E143C1">
        <w:rPr>
          <w:color w:val="000000"/>
          <w:spacing w:val="2"/>
        </w:rPr>
        <w:t>вовыми актами Брянской области,</w:t>
      </w:r>
      <w:r w:rsidR="00336EFF" w:rsidRPr="00E143C1">
        <w:rPr>
          <w:color w:val="000000"/>
          <w:spacing w:val="2"/>
        </w:rPr>
        <w:t xml:space="preserve"> Уставом муниципального образования «</w:t>
      </w:r>
      <w:proofErr w:type="spellStart"/>
      <w:r w:rsidR="00336EFF" w:rsidRPr="00E143C1">
        <w:rPr>
          <w:color w:val="000000"/>
          <w:spacing w:val="2"/>
        </w:rPr>
        <w:t>Навлинский</w:t>
      </w:r>
      <w:proofErr w:type="spellEnd"/>
      <w:r w:rsidR="00336EFF" w:rsidRPr="00E143C1">
        <w:rPr>
          <w:color w:val="000000"/>
          <w:spacing w:val="2"/>
        </w:rPr>
        <w:t xml:space="preserve"> район», иными нормативными правовыми актами и настоящим Положением.</w:t>
      </w:r>
    </w:p>
    <w:p w:rsidR="00336EFF" w:rsidRPr="00E143C1" w:rsidRDefault="0038392F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</w:rPr>
        <w:t>1.3.</w:t>
      </w:r>
      <w:r w:rsidR="003820A6" w:rsidRPr="00E143C1">
        <w:rPr>
          <w:color w:val="000000"/>
        </w:rPr>
        <w:tab/>
      </w:r>
      <w:r w:rsidRPr="00E143C1">
        <w:rPr>
          <w:color w:val="000000"/>
        </w:rPr>
        <w:t xml:space="preserve"> Рабочая группа </w:t>
      </w:r>
      <w:r w:rsidR="00336EFF" w:rsidRPr="00E143C1">
        <w:rPr>
          <w:color w:val="000000"/>
          <w:spacing w:val="2"/>
        </w:rPr>
        <w:t xml:space="preserve">является постоянно действующим коллегиальным органом при администрации </w:t>
      </w:r>
      <w:proofErr w:type="spellStart"/>
      <w:r w:rsidR="00336EFF" w:rsidRPr="00E143C1">
        <w:rPr>
          <w:color w:val="000000"/>
          <w:spacing w:val="2"/>
        </w:rPr>
        <w:t>Навлинского</w:t>
      </w:r>
      <w:proofErr w:type="spellEnd"/>
      <w:r w:rsidR="00336EFF" w:rsidRPr="00E143C1">
        <w:rPr>
          <w:color w:val="000000"/>
          <w:spacing w:val="2"/>
        </w:rPr>
        <w:t xml:space="preserve"> района.</w:t>
      </w:r>
    </w:p>
    <w:p w:rsidR="0038392F" w:rsidRPr="00E143C1" w:rsidRDefault="0038392F" w:rsidP="00E143C1">
      <w:pPr>
        <w:ind w:firstLine="567"/>
        <w:rPr>
          <w:color w:val="000000"/>
        </w:rPr>
      </w:pPr>
      <w:r w:rsidRPr="00E143C1">
        <w:rPr>
          <w:color w:val="000000"/>
        </w:rPr>
        <w:t> </w:t>
      </w:r>
    </w:p>
    <w:p w:rsidR="006D2EE9" w:rsidRPr="00E143C1" w:rsidRDefault="006D2EE9" w:rsidP="00E143C1">
      <w:pPr>
        <w:shd w:val="clear" w:color="auto" w:fill="FFFFFF"/>
        <w:ind w:firstLine="567"/>
        <w:jc w:val="center"/>
        <w:textAlignment w:val="baseline"/>
        <w:outlineLvl w:val="2"/>
        <w:rPr>
          <w:b/>
          <w:color w:val="000000"/>
          <w:spacing w:val="2"/>
        </w:rPr>
      </w:pPr>
      <w:r w:rsidRPr="00E143C1">
        <w:rPr>
          <w:b/>
          <w:color w:val="000000"/>
          <w:spacing w:val="2"/>
        </w:rPr>
        <w:t>2. Порядок формирования рабочей группы и ее состав</w:t>
      </w:r>
    </w:p>
    <w:p w:rsidR="006D2EE9" w:rsidRPr="00E143C1" w:rsidRDefault="006D2EE9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2.1.</w:t>
      </w:r>
      <w:r w:rsidR="003820A6" w:rsidRPr="00E143C1">
        <w:rPr>
          <w:color w:val="000000"/>
          <w:spacing w:val="2"/>
        </w:rPr>
        <w:tab/>
      </w:r>
      <w:r w:rsidRPr="00E143C1">
        <w:rPr>
          <w:color w:val="000000"/>
          <w:spacing w:val="2"/>
        </w:rPr>
        <w:t xml:space="preserve"> Персональный и численный состав рабочей группы утверждается распоряжением Главы администрации </w:t>
      </w:r>
      <w:proofErr w:type="spellStart"/>
      <w:r w:rsidRPr="00E143C1">
        <w:rPr>
          <w:color w:val="000000"/>
          <w:spacing w:val="2"/>
        </w:rPr>
        <w:t>Навлинского</w:t>
      </w:r>
      <w:proofErr w:type="spellEnd"/>
      <w:r w:rsidRPr="00E143C1">
        <w:rPr>
          <w:color w:val="000000"/>
          <w:spacing w:val="2"/>
        </w:rPr>
        <w:t xml:space="preserve"> района.</w:t>
      </w:r>
    </w:p>
    <w:p w:rsidR="006D2EE9" w:rsidRPr="00E143C1" w:rsidRDefault="006D2EE9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2.2</w:t>
      </w:r>
      <w:r w:rsidR="003820A6" w:rsidRPr="00E143C1">
        <w:rPr>
          <w:color w:val="000000"/>
          <w:spacing w:val="2"/>
        </w:rPr>
        <w:tab/>
      </w:r>
      <w:r w:rsidRPr="00E143C1">
        <w:rPr>
          <w:color w:val="000000"/>
          <w:spacing w:val="2"/>
        </w:rPr>
        <w:t xml:space="preserve"> </w:t>
      </w:r>
      <w:proofErr w:type="gramStart"/>
      <w:r w:rsidRPr="00E143C1">
        <w:rPr>
          <w:color w:val="000000"/>
          <w:spacing w:val="2"/>
        </w:rPr>
        <w:t>В</w:t>
      </w:r>
      <w:proofErr w:type="gramEnd"/>
      <w:r w:rsidRPr="00E143C1">
        <w:rPr>
          <w:color w:val="000000"/>
          <w:spacing w:val="2"/>
        </w:rPr>
        <w:t xml:space="preserve"> состав рабочей группы входят председатель рабочей группы, заместитель председателя рабочей группы, секретарь рабочей группы, члены рабочей группы.</w:t>
      </w:r>
    </w:p>
    <w:p w:rsidR="006D2EE9" w:rsidRPr="00E143C1" w:rsidRDefault="006D2EE9" w:rsidP="00E143C1">
      <w:pPr>
        <w:ind w:firstLine="567"/>
        <w:rPr>
          <w:color w:val="000000"/>
        </w:rPr>
      </w:pPr>
    </w:p>
    <w:p w:rsidR="0038392F" w:rsidRPr="00E143C1" w:rsidRDefault="006D2EE9" w:rsidP="00E143C1">
      <w:pPr>
        <w:ind w:firstLine="567"/>
        <w:jc w:val="center"/>
        <w:rPr>
          <w:color w:val="000000"/>
        </w:rPr>
      </w:pPr>
      <w:r w:rsidRPr="00E143C1">
        <w:rPr>
          <w:b/>
          <w:bCs/>
          <w:color w:val="000000"/>
        </w:rPr>
        <w:t>3</w:t>
      </w:r>
      <w:r w:rsidR="0038392F" w:rsidRPr="00E143C1">
        <w:rPr>
          <w:b/>
          <w:bCs/>
          <w:color w:val="000000"/>
        </w:rPr>
        <w:t>. Задачи рабочей группы</w:t>
      </w:r>
    </w:p>
    <w:p w:rsidR="0038392F" w:rsidRPr="00E143C1" w:rsidRDefault="006D2EE9" w:rsidP="00E143C1">
      <w:pPr>
        <w:ind w:firstLine="567"/>
        <w:jc w:val="both"/>
        <w:rPr>
          <w:color w:val="000000"/>
        </w:rPr>
      </w:pPr>
      <w:r w:rsidRPr="00E143C1">
        <w:rPr>
          <w:color w:val="000000"/>
        </w:rPr>
        <w:t>3</w:t>
      </w:r>
      <w:r w:rsidR="00336EFF" w:rsidRPr="00E143C1">
        <w:rPr>
          <w:color w:val="000000"/>
        </w:rPr>
        <w:t>.1.</w:t>
      </w:r>
      <w:r w:rsidR="00336EFF" w:rsidRPr="00E143C1">
        <w:rPr>
          <w:color w:val="000000"/>
        </w:rPr>
        <w:tab/>
      </w:r>
      <w:r w:rsidR="0038392F" w:rsidRPr="00E143C1">
        <w:rPr>
          <w:color w:val="000000"/>
        </w:rPr>
        <w:t>Рассмотрение и принятие решений по исключению и вкл</w:t>
      </w:r>
      <w:r w:rsidR="003820A6" w:rsidRPr="00E143C1">
        <w:rPr>
          <w:color w:val="000000"/>
        </w:rPr>
        <w:t>ючению объектов недвижимости в П</w:t>
      </w:r>
      <w:r w:rsidR="0038392F" w:rsidRPr="00E143C1">
        <w:rPr>
          <w:color w:val="000000"/>
        </w:rPr>
        <w:t xml:space="preserve">еречень </w:t>
      </w:r>
      <w:r w:rsidR="00336EFF" w:rsidRPr="00E143C1">
        <w:t>муниципального имущества муниципального образования «</w:t>
      </w:r>
      <w:proofErr w:type="spellStart"/>
      <w:r w:rsidR="00336EFF" w:rsidRPr="00E143C1">
        <w:t>Навлинский</w:t>
      </w:r>
      <w:proofErr w:type="spellEnd"/>
      <w:r w:rsidR="00336EFF" w:rsidRPr="00E143C1">
        <w:t xml:space="preserve">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8392F" w:rsidRPr="00E143C1">
        <w:rPr>
          <w:color w:val="000000"/>
        </w:rPr>
        <w:t xml:space="preserve"> (далее - перечень имущества).</w:t>
      </w:r>
    </w:p>
    <w:p w:rsidR="0038392F" w:rsidRPr="00E143C1" w:rsidRDefault="0038392F" w:rsidP="00E143C1">
      <w:pPr>
        <w:ind w:firstLine="567"/>
        <w:rPr>
          <w:color w:val="000000"/>
        </w:rPr>
      </w:pPr>
      <w:r w:rsidRPr="00E143C1">
        <w:rPr>
          <w:color w:val="000000"/>
        </w:rPr>
        <w:t> </w:t>
      </w:r>
    </w:p>
    <w:p w:rsidR="0038392F" w:rsidRPr="00E143C1" w:rsidRDefault="006D2EE9" w:rsidP="00E143C1">
      <w:pPr>
        <w:ind w:firstLine="567"/>
        <w:jc w:val="center"/>
        <w:rPr>
          <w:color w:val="000000"/>
        </w:rPr>
      </w:pPr>
      <w:r w:rsidRPr="00E143C1">
        <w:rPr>
          <w:b/>
          <w:bCs/>
          <w:color w:val="000000"/>
        </w:rPr>
        <w:t>4</w:t>
      </w:r>
      <w:r w:rsidR="0038392F" w:rsidRPr="00E143C1">
        <w:rPr>
          <w:b/>
          <w:bCs/>
          <w:color w:val="000000"/>
        </w:rPr>
        <w:t>. Порядок работы</w:t>
      </w:r>
    </w:p>
    <w:p w:rsidR="0038392F" w:rsidRPr="00E143C1" w:rsidRDefault="006D2EE9" w:rsidP="00E143C1">
      <w:pPr>
        <w:ind w:firstLine="567"/>
        <w:jc w:val="both"/>
        <w:rPr>
          <w:color w:val="000000"/>
        </w:rPr>
      </w:pPr>
      <w:r w:rsidRPr="00E143C1">
        <w:rPr>
          <w:color w:val="000000"/>
        </w:rPr>
        <w:t>4</w:t>
      </w:r>
      <w:r w:rsidR="0038392F" w:rsidRPr="00E143C1">
        <w:rPr>
          <w:color w:val="000000"/>
        </w:rPr>
        <w:t>.1.</w:t>
      </w:r>
      <w:r w:rsidR="003820A6" w:rsidRPr="00E143C1">
        <w:rPr>
          <w:color w:val="000000"/>
        </w:rPr>
        <w:tab/>
      </w:r>
      <w:r w:rsidR="0038392F" w:rsidRPr="00E143C1">
        <w:rPr>
          <w:color w:val="000000"/>
        </w:rPr>
        <w:t xml:space="preserve"> Заседания рабочей группы проводятся по мере необходимости, но не чаще одного раза в месяц.</w:t>
      </w:r>
    </w:p>
    <w:p w:rsidR="0038392F" w:rsidRPr="00E143C1" w:rsidRDefault="006D2EE9" w:rsidP="00E143C1">
      <w:pPr>
        <w:ind w:firstLine="567"/>
        <w:jc w:val="both"/>
        <w:rPr>
          <w:color w:val="000000"/>
        </w:rPr>
      </w:pPr>
      <w:r w:rsidRPr="00E143C1">
        <w:rPr>
          <w:color w:val="000000"/>
        </w:rPr>
        <w:t>4</w:t>
      </w:r>
      <w:r w:rsidR="0038392F" w:rsidRPr="00E143C1">
        <w:rPr>
          <w:color w:val="000000"/>
        </w:rPr>
        <w:t>.2.</w:t>
      </w:r>
      <w:r w:rsidR="003820A6" w:rsidRPr="00E143C1">
        <w:rPr>
          <w:color w:val="000000"/>
        </w:rPr>
        <w:tab/>
      </w:r>
      <w:r w:rsidR="00E143C1" w:rsidRPr="00E143C1">
        <w:rPr>
          <w:color w:val="000000"/>
        </w:rPr>
        <w:t xml:space="preserve"> Заседание рабочей группы </w:t>
      </w:r>
      <w:r w:rsidR="0038392F" w:rsidRPr="00E143C1">
        <w:rPr>
          <w:color w:val="000000"/>
        </w:rPr>
        <w:t>правомочно, если на нем присутствует не менее 50% состава рабочей группы.</w:t>
      </w:r>
    </w:p>
    <w:p w:rsidR="006D2EE9" w:rsidRPr="00E143C1" w:rsidRDefault="006D2EE9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4.3.</w:t>
      </w:r>
      <w:r w:rsidR="003820A6" w:rsidRPr="00E143C1">
        <w:rPr>
          <w:color w:val="000000"/>
          <w:spacing w:val="2"/>
        </w:rPr>
        <w:tab/>
      </w:r>
      <w:r w:rsidRPr="00E143C1">
        <w:rPr>
          <w:color w:val="000000"/>
          <w:spacing w:val="2"/>
        </w:rPr>
        <w:t xml:space="preserve"> Решения </w:t>
      </w:r>
      <w:r w:rsidRPr="00E143C1">
        <w:rPr>
          <w:color w:val="000000"/>
        </w:rPr>
        <w:t xml:space="preserve">рабочей группы </w:t>
      </w:r>
      <w:r w:rsidRPr="00E143C1">
        <w:rPr>
          <w:color w:val="000000"/>
          <w:spacing w:val="2"/>
        </w:rPr>
        <w:t xml:space="preserve">принимаются открытым голосованием простым большинством голосов от общего числа присутствующих на заседании членов </w:t>
      </w:r>
      <w:r w:rsidRPr="00E143C1">
        <w:rPr>
          <w:color w:val="000000"/>
        </w:rPr>
        <w:t>рабочей группы</w:t>
      </w:r>
      <w:r w:rsidRPr="00E143C1">
        <w:rPr>
          <w:color w:val="000000"/>
          <w:spacing w:val="2"/>
        </w:rPr>
        <w:t>.</w:t>
      </w:r>
    </w:p>
    <w:p w:rsidR="006D2EE9" w:rsidRPr="00E143C1" w:rsidRDefault="006D2EE9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 xml:space="preserve">При равенстве голосов решающим является голос председателя </w:t>
      </w:r>
      <w:r w:rsidRPr="00E143C1">
        <w:rPr>
          <w:color w:val="000000"/>
        </w:rPr>
        <w:t>рабочей группы</w:t>
      </w:r>
      <w:r w:rsidRPr="00E143C1">
        <w:rPr>
          <w:color w:val="000000"/>
          <w:spacing w:val="2"/>
        </w:rPr>
        <w:t>.</w:t>
      </w:r>
    </w:p>
    <w:p w:rsidR="006D2EE9" w:rsidRPr="00E143C1" w:rsidRDefault="006D2EE9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4.4.</w:t>
      </w:r>
      <w:r w:rsidR="003820A6" w:rsidRPr="00E143C1">
        <w:rPr>
          <w:color w:val="000000"/>
          <w:spacing w:val="2"/>
        </w:rPr>
        <w:tab/>
      </w:r>
      <w:r w:rsidRPr="00E143C1">
        <w:rPr>
          <w:color w:val="000000"/>
          <w:spacing w:val="2"/>
        </w:rPr>
        <w:t xml:space="preserve"> Заседания </w:t>
      </w:r>
      <w:r w:rsidRPr="00E143C1">
        <w:rPr>
          <w:color w:val="000000"/>
        </w:rPr>
        <w:t xml:space="preserve">рабочей группы </w:t>
      </w:r>
      <w:r w:rsidRPr="00E143C1">
        <w:rPr>
          <w:color w:val="000000"/>
          <w:spacing w:val="2"/>
        </w:rPr>
        <w:t xml:space="preserve">оформляются в виде протоколов заседаний. </w:t>
      </w:r>
    </w:p>
    <w:p w:rsidR="006D2EE9" w:rsidRPr="00E143C1" w:rsidRDefault="006D2EE9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4.5.</w:t>
      </w:r>
      <w:r w:rsidR="003820A6" w:rsidRPr="00E143C1">
        <w:rPr>
          <w:color w:val="000000"/>
          <w:spacing w:val="2"/>
        </w:rPr>
        <w:tab/>
      </w:r>
      <w:r w:rsidRPr="00E143C1">
        <w:rPr>
          <w:color w:val="000000"/>
          <w:spacing w:val="2"/>
        </w:rPr>
        <w:t xml:space="preserve"> Протоколы заседаний </w:t>
      </w:r>
      <w:r w:rsidRPr="00E143C1">
        <w:rPr>
          <w:color w:val="000000"/>
        </w:rPr>
        <w:t xml:space="preserve">рабочей группы </w:t>
      </w:r>
      <w:r w:rsidRPr="00E143C1">
        <w:rPr>
          <w:color w:val="000000"/>
          <w:spacing w:val="2"/>
        </w:rPr>
        <w:t xml:space="preserve">оформляются в трехдневный срок со дня проведения заседания </w:t>
      </w:r>
      <w:r w:rsidRPr="00E143C1">
        <w:rPr>
          <w:color w:val="000000"/>
        </w:rPr>
        <w:t xml:space="preserve">рабочей группы </w:t>
      </w:r>
      <w:r w:rsidRPr="00E143C1">
        <w:rPr>
          <w:color w:val="000000"/>
          <w:spacing w:val="2"/>
        </w:rPr>
        <w:t xml:space="preserve">и подписываются председателем </w:t>
      </w:r>
      <w:r w:rsidRPr="00E143C1">
        <w:rPr>
          <w:color w:val="000000"/>
        </w:rPr>
        <w:t xml:space="preserve">рабочей группы </w:t>
      </w:r>
      <w:r w:rsidRPr="00E143C1">
        <w:rPr>
          <w:color w:val="000000"/>
          <w:spacing w:val="2"/>
        </w:rPr>
        <w:t xml:space="preserve">и секретарем </w:t>
      </w:r>
      <w:r w:rsidRPr="00E143C1">
        <w:rPr>
          <w:color w:val="000000"/>
        </w:rPr>
        <w:t>рабочей группы</w:t>
      </w:r>
      <w:r w:rsidRPr="00E143C1">
        <w:rPr>
          <w:color w:val="000000"/>
          <w:spacing w:val="2"/>
        </w:rPr>
        <w:t>.</w:t>
      </w:r>
    </w:p>
    <w:p w:rsidR="0038392F" w:rsidRPr="00E143C1" w:rsidRDefault="006D2EE9" w:rsidP="00E143C1">
      <w:pPr>
        <w:ind w:firstLine="567"/>
        <w:jc w:val="both"/>
        <w:rPr>
          <w:color w:val="000000"/>
        </w:rPr>
      </w:pPr>
      <w:r w:rsidRPr="00E143C1">
        <w:t>4.6.</w:t>
      </w:r>
      <w:r w:rsidRPr="00E143C1">
        <w:tab/>
        <w:t xml:space="preserve">Решение </w:t>
      </w:r>
      <w:r w:rsidRPr="00E143C1">
        <w:rPr>
          <w:color w:val="000000"/>
        </w:rPr>
        <w:t xml:space="preserve">рабочей группы </w:t>
      </w:r>
      <w:r w:rsidRPr="00E143C1">
        <w:t>является основанием для подготовки проекта правового акта</w:t>
      </w:r>
      <w:r w:rsidR="0038392F" w:rsidRPr="00E143C1">
        <w:rPr>
          <w:color w:val="000000"/>
        </w:rPr>
        <w:t> </w:t>
      </w:r>
      <w:r w:rsidRPr="00E143C1">
        <w:rPr>
          <w:color w:val="000000"/>
        </w:rPr>
        <w:t>о внесении изменений в перечень имущества.</w:t>
      </w:r>
    </w:p>
    <w:p w:rsidR="006D2EE9" w:rsidRPr="00E143C1" w:rsidRDefault="006D2EE9" w:rsidP="00E143C1">
      <w:pPr>
        <w:ind w:firstLine="567"/>
        <w:rPr>
          <w:b/>
          <w:bCs/>
          <w:color w:val="000000"/>
        </w:rPr>
      </w:pPr>
    </w:p>
    <w:p w:rsidR="000E1CCA" w:rsidRPr="00E143C1" w:rsidRDefault="000E1CCA" w:rsidP="00E143C1">
      <w:pPr>
        <w:shd w:val="clear" w:color="auto" w:fill="FFFFFF"/>
        <w:ind w:firstLine="567"/>
        <w:jc w:val="center"/>
        <w:textAlignment w:val="baseline"/>
        <w:outlineLvl w:val="2"/>
        <w:rPr>
          <w:b/>
          <w:color w:val="000000"/>
          <w:spacing w:val="2"/>
        </w:rPr>
      </w:pPr>
      <w:r w:rsidRPr="00E143C1">
        <w:rPr>
          <w:b/>
          <w:color w:val="000000"/>
          <w:spacing w:val="2"/>
        </w:rPr>
        <w:t>5. Полномочия председателя рабочей группы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Председатель рабочей группы: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- осуществляет общее руководство деятельностью рабочей группы;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- председательствует на заседаниях рабочей группы и организует ее работу;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- дает поручения членам рабочей группы;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- подписывает протокол заседания рабочей группы;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- назначает дату и время заседания рабочей группы;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- участвует в голосовании по рассматриваемым рабочей группы вопросам.</w:t>
      </w:r>
    </w:p>
    <w:p w:rsidR="000E1CCA" w:rsidRPr="00E143C1" w:rsidRDefault="000E1CCA" w:rsidP="00E143C1">
      <w:pPr>
        <w:shd w:val="clear" w:color="auto" w:fill="FFFFFF"/>
        <w:ind w:firstLine="567"/>
        <w:jc w:val="both"/>
        <w:textAlignment w:val="baseline"/>
        <w:outlineLvl w:val="2"/>
        <w:rPr>
          <w:color w:val="000000"/>
          <w:spacing w:val="2"/>
        </w:rPr>
      </w:pPr>
    </w:p>
    <w:p w:rsidR="000E1CCA" w:rsidRPr="00E143C1" w:rsidRDefault="000E1CCA" w:rsidP="00E143C1">
      <w:pPr>
        <w:shd w:val="clear" w:color="auto" w:fill="FFFFFF"/>
        <w:ind w:firstLine="567"/>
        <w:jc w:val="center"/>
        <w:textAlignment w:val="baseline"/>
        <w:outlineLvl w:val="2"/>
        <w:rPr>
          <w:b/>
          <w:color w:val="000000"/>
          <w:spacing w:val="2"/>
        </w:rPr>
      </w:pPr>
      <w:r w:rsidRPr="00E143C1">
        <w:rPr>
          <w:b/>
          <w:color w:val="000000"/>
          <w:spacing w:val="2"/>
        </w:rPr>
        <w:t>6. Полномочия заместителя председателя рабочей группы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Заместитель председателя рабочей группы: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 xml:space="preserve"> - исполняет обязанности председателя рабочей группы в его отсутствие;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 xml:space="preserve"> - участвует в голосовании по рассматриваемым рабочей группы вопросам;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 xml:space="preserve"> - осуществляет иные полномочия, установленные для члена рабочей группы.</w:t>
      </w:r>
    </w:p>
    <w:p w:rsidR="000E1CCA" w:rsidRPr="00E143C1" w:rsidRDefault="000E1CCA" w:rsidP="00E143C1">
      <w:pPr>
        <w:shd w:val="clear" w:color="auto" w:fill="FFFFFF"/>
        <w:ind w:firstLine="567"/>
        <w:jc w:val="both"/>
        <w:textAlignment w:val="baseline"/>
        <w:outlineLvl w:val="2"/>
        <w:rPr>
          <w:color w:val="4C4C4C"/>
          <w:spacing w:val="2"/>
        </w:rPr>
      </w:pPr>
    </w:p>
    <w:p w:rsidR="000E1CCA" w:rsidRPr="00E143C1" w:rsidRDefault="000E1CCA" w:rsidP="00E143C1">
      <w:pPr>
        <w:shd w:val="clear" w:color="auto" w:fill="FFFFFF"/>
        <w:ind w:firstLine="567"/>
        <w:jc w:val="center"/>
        <w:textAlignment w:val="baseline"/>
        <w:outlineLvl w:val="2"/>
        <w:rPr>
          <w:b/>
          <w:color w:val="000000"/>
          <w:spacing w:val="2"/>
        </w:rPr>
      </w:pPr>
      <w:r w:rsidRPr="00E143C1">
        <w:rPr>
          <w:b/>
          <w:color w:val="000000"/>
          <w:spacing w:val="2"/>
        </w:rPr>
        <w:t>7. Полномочия секретаря рабочей группы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Секретарь комиссии: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- организует предварительную подготовку документов к рассмотрению на заседании рабочей группы;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 xml:space="preserve"> - принимает меры по организационному обеспечению деятельности рабочей группы, своевременно извещает членов рабочей группы о дате, времени и месте проведения заседания рабочей группы, ведет и оформляет протоколы заседаний рабочей группы;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 xml:space="preserve"> - ведет делопроизводство рабочей группы и выполняет иные полномочия, необходимые для обеспечения деятельности рабочей группы;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 xml:space="preserve"> - участвует в голосовании по рассматриваемым рабочей группой вопросам;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 xml:space="preserve"> - осуществляет иные полномочия, установленные для члена рабочей группы.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2D2D2D"/>
          <w:spacing w:val="2"/>
        </w:rPr>
      </w:pPr>
    </w:p>
    <w:p w:rsidR="000E1CCA" w:rsidRPr="00E143C1" w:rsidRDefault="000E1CCA" w:rsidP="00E143C1">
      <w:pPr>
        <w:shd w:val="clear" w:color="auto" w:fill="FFFFFF"/>
        <w:ind w:firstLine="567"/>
        <w:jc w:val="center"/>
        <w:textAlignment w:val="baseline"/>
        <w:outlineLvl w:val="2"/>
        <w:rPr>
          <w:b/>
          <w:color w:val="000000"/>
          <w:spacing w:val="2"/>
        </w:rPr>
      </w:pPr>
      <w:r w:rsidRPr="00E143C1">
        <w:rPr>
          <w:b/>
          <w:color w:val="000000"/>
          <w:spacing w:val="2"/>
        </w:rPr>
        <w:t>8. Полномочия членов рабочей группы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>Члены рабочей группы: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 xml:space="preserve"> - участвуют в рассмотрении вопросов, входящих в компетенцию рабочей группы;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 xml:space="preserve"> - участвуют в голосовании по рассматриваемым рабочей группой вопросам;</w:t>
      </w:r>
    </w:p>
    <w:p w:rsidR="000E1CCA" w:rsidRPr="00E143C1" w:rsidRDefault="000E1CCA" w:rsidP="00E143C1">
      <w:pPr>
        <w:shd w:val="clear" w:color="auto" w:fill="FFFFFF"/>
        <w:spacing w:line="268" w:lineRule="atLeast"/>
        <w:ind w:firstLine="567"/>
        <w:jc w:val="both"/>
        <w:textAlignment w:val="baseline"/>
        <w:rPr>
          <w:color w:val="000000"/>
          <w:spacing w:val="2"/>
        </w:rPr>
      </w:pPr>
      <w:r w:rsidRPr="00E143C1">
        <w:rPr>
          <w:color w:val="000000"/>
          <w:spacing w:val="2"/>
        </w:rPr>
        <w:t xml:space="preserve"> - вносят предложения по организации деятельности рабочей группы и по рассматриваемым рабочей группой вопросам.</w:t>
      </w:r>
    </w:p>
    <w:p w:rsidR="000E1CCA" w:rsidRPr="00E143C1" w:rsidRDefault="000E1CCA" w:rsidP="00E143C1">
      <w:pPr>
        <w:ind w:firstLine="567"/>
        <w:jc w:val="center"/>
      </w:pPr>
    </w:p>
    <w:p w:rsidR="0038392F" w:rsidRPr="00E143C1" w:rsidRDefault="0038392F" w:rsidP="0038392F">
      <w:pPr>
        <w:ind w:right="-1"/>
        <w:jc w:val="center"/>
      </w:pPr>
    </w:p>
    <w:p w:rsidR="000E1CCA" w:rsidRPr="00E143C1" w:rsidRDefault="000E1CCA" w:rsidP="0038392F">
      <w:pPr>
        <w:ind w:right="-1"/>
        <w:jc w:val="center"/>
      </w:pPr>
    </w:p>
    <w:p w:rsidR="000E1CCA" w:rsidRDefault="000E1CCA" w:rsidP="0038392F">
      <w:pPr>
        <w:ind w:right="-1"/>
        <w:jc w:val="center"/>
      </w:pPr>
    </w:p>
    <w:p w:rsidR="004604E9" w:rsidRDefault="004604E9" w:rsidP="0038392F">
      <w:pPr>
        <w:ind w:right="-1"/>
        <w:jc w:val="center"/>
      </w:pPr>
    </w:p>
    <w:p w:rsidR="004604E9" w:rsidRDefault="004604E9" w:rsidP="0038392F">
      <w:pPr>
        <w:ind w:right="-1"/>
        <w:jc w:val="center"/>
      </w:pPr>
    </w:p>
    <w:p w:rsidR="004604E9" w:rsidRDefault="004604E9" w:rsidP="0038392F">
      <w:pPr>
        <w:ind w:right="-1"/>
        <w:jc w:val="center"/>
      </w:pPr>
    </w:p>
    <w:p w:rsidR="004604E9" w:rsidRDefault="004604E9" w:rsidP="0038392F">
      <w:pPr>
        <w:ind w:right="-1"/>
        <w:jc w:val="center"/>
      </w:pPr>
    </w:p>
    <w:p w:rsidR="004604E9" w:rsidRDefault="004604E9" w:rsidP="0038392F">
      <w:pPr>
        <w:ind w:right="-1"/>
        <w:jc w:val="center"/>
      </w:pPr>
    </w:p>
    <w:p w:rsidR="004604E9" w:rsidRDefault="004604E9" w:rsidP="0038392F">
      <w:pPr>
        <w:ind w:right="-1"/>
        <w:jc w:val="center"/>
      </w:pPr>
    </w:p>
    <w:p w:rsidR="004604E9" w:rsidRDefault="004604E9" w:rsidP="0038392F">
      <w:pPr>
        <w:ind w:right="-1"/>
        <w:jc w:val="center"/>
      </w:pPr>
    </w:p>
    <w:p w:rsidR="004604E9" w:rsidRDefault="004604E9" w:rsidP="0038392F">
      <w:pPr>
        <w:ind w:right="-1"/>
        <w:jc w:val="center"/>
      </w:pPr>
    </w:p>
    <w:p w:rsidR="004604E9" w:rsidRPr="00E143C1" w:rsidRDefault="004604E9" w:rsidP="0038392F">
      <w:pPr>
        <w:ind w:right="-1"/>
        <w:jc w:val="center"/>
      </w:pPr>
    </w:p>
    <w:p w:rsidR="000E1CCA" w:rsidRPr="00E143C1" w:rsidRDefault="000E1CCA" w:rsidP="0038392F">
      <w:pPr>
        <w:ind w:right="-1"/>
        <w:jc w:val="center"/>
      </w:pPr>
    </w:p>
    <w:p w:rsidR="000E1CCA" w:rsidRDefault="000E1CCA" w:rsidP="0038392F">
      <w:pPr>
        <w:ind w:right="-1"/>
        <w:jc w:val="center"/>
      </w:pPr>
    </w:p>
    <w:p w:rsidR="008E4B15" w:rsidRDefault="008E4B15" w:rsidP="0038392F">
      <w:pPr>
        <w:ind w:right="-1"/>
        <w:jc w:val="center"/>
      </w:pPr>
    </w:p>
    <w:p w:rsidR="008E4B15" w:rsidRPr="00E143C1" w:rsidRDefault="008E4B15" w:rsidP="0038392F">
      <w:pPr>
        <w:ind w:right="-1"/>
        <w:jc w:val="center"/>
      </w:pPr>
    </w:p>
    <w:p w:rsidR="000E1CCA" w:rsidRPr="00E143C1" w:rsidRDefault="000E1CCA" w:rsidP="0038392F">
      <w:pPr>
        <w:ind w:right="-1"/>
        <w:jc w:val="center"/>
      </w:pPr>
    </w:p>
    <w:p w:rsidR="000E1CCA" w:rsidRPr="00E143C1" w:rsidRDefault="000E1CCA" w:rsidP="0038392F">
      <w:pPr>
        <w:ind w:right="-1"/>
        <w:jc w:val="center"/>
      </w:pPr>
    </w:p>
    <w:p w:rsidR="000E1CCA" w:rsidRPr="00E143C1" w:rsidRDefault="000E1CCA" w:rsidP="0038392F">
      <w:pPr>
        <w:ind w:right="-1"/>
        <w:jc w:val="center"/>
      </w:pPr>
    </w:p>
    <w:p w:rsidR="000E1CCA" w:rsidRPr="00E143C1" w:rsidRDefault="000E1CCA" w:rsidP="0038392F">
      <w:pPr>
        <w:ind w:right="-1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43C1" w:rsidRPr="00E143C1" w:rsidTr="00E143C1">
        <w:tc>
          <w:tcPr>
            <w:tcW w:w="4785" w:type="dxa"/>
            <w:shd w:val="clear" w:color="auto" w:fill="auto"/>
          </w:tcPr>
          <w:p w:rsidR="00E143C1" w:rsidRPr="00E143C1" w:rsidRDefault="00E143C1" w:rsidP="00E143C1">
            <w:pPr>
              <w:ind w:right="-1"/>
              <w:jc w:val="center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143C1" w:rsidRPr="00E143C1" w:rsidRDefault="00E143C1" w:rsidP="00E143C1">
            <w:pPr>
              <w:jc w:val="right"/>
              <w:rPr>
                <w:b/>
              </w:rPr>
            </w:pPr>
            <w:r w:rsidRPr="00E143C1">
              <w:t>Приложение №</w:t>
            </w:r>
            <w:r>
              <w:t>2</w:t>
            </w:r>
          </w:p>
        </w:tc>
      </w:tr>
      <w:tr w:rsidR="00E143C1" w:rsidRPr="00E143C1" w:rsidTr="00E143C1">
        <w:tc>
          <w:tcPr>
            <w:tcW w:w="4785" w:type="dxa"/>
            <w:shd w:val="clear" w:color="auto" w:fill="auto"/>
          </w:tcPr>
          <w:p w:rsidR="00E143C1" w:rsidRPr="00E143C1" w:rsidRDefault="00E143C1" w:rsidP="00E143C1">
            <w:pPr>
              <w:ind w:right="-1"/>
              <w:jc w:val="center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143C1" w:rsidRPr="00E143C1" w:rsidRDefault="00E143C1" w:rsidP="00E143C1">
            <w:pPr>
              <w:ind w:right="-1"/>
              <w:jc w:val="right"/>
              <w:rPr>
                <w:b/>
              </w:rPr>
            </w:pPr>
            <w:r w:rsidRPr="00E143C1">
              <w:t xml:space="preserve">к Распоряжению администрации </w:t>
            </w:r>
            <w:proofErr w:type="spellStart"/>
            <w:r w:rsidRPr="00E143C1">
              <w:t>Навлинского</w:t>
            </w:r>
            <w:proofErr w:type="spellEnd"/>
            <w:r w:rsidRPr="00E143C1">
              <w:t xml:space="preserve"> района</w:t>
            </w:r>
          </w:p>
        </w:tc>
      </w:tr>
      <w:tr w:rsidR="00E143C1" w:rsidRPr="00E143C1" w:rsidTr="00E143C1">
        <w:tc>
          <w:tcPr>
            <w:tcW w:w="4785" w:type="dxa"/>
            <w:shd w:val="clear" w:color="auto" w:fill="auto"/>
          </w:tcPr>
          <w:p w:rsidR="00E143C1" w:rsidRPr="00E143C1" w:rsidRDefault="00E143C1" w:rsidP="00E143C1">
            <w:pPr>
              <w:ind w:right="-1"/>
              <w:jc w:val="center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E143C1" w:rsidRPr="00E143C1" w:rsidRDefault="00E143C1" w:rsidP="004604E9">
            <w:pPr>
              <w:jc w:val="right"/>
              <w:rPr>
                <w:b/>
              </w:rPr>
            </w:pPr>
            <w:r w:rsidRPr="00E143C1">
              <w:t>от 07.11.2017 №615-р</w:t>
            </w:r>
            <w:r w:rsidR="008E4B15">
              <w:t xml:space="preserve"> </w:t>
            </w:r>
            <w:r w:rsidR="008E4B15" w:rsidRPr="00FD1595">
              <w:t>(в редакции от 10.07.2020 №326-р)</w:t>
            </w:r>
          </w:p>
        </w:tc>
      </w:tr>
    </w:tbl>
    <w:p w:rsidR="000E1CCA" w:rsidRPr="00E143C1" w:rsidRDefault="000E1CCA" w:rsidP="0038392F">
      <w:pPr>
        <w:ind w:right="-1"/>
        <w:jc w:val="center"/>
      </w:pPr>
    </w:p>
    <w:p w:rsidR="000E1CCA" w:rsidRPr="00E143C1" w:rsidRDefault="000E1CCA" w:rsidP="0038392F">
      <w:pPr>
        <w:ind w:right="-1"/>
        <w:jc w:val="center"/>
      </w:pPr>
    </w:p>
    <w:p w:rsidR="000E1CCA" w:rsidRPr="00E143C1" w:rsidRDefault="000E1CCA" w:rsidP="0038392F">
      <w:pPr>
        <w:ind w:right="-1"/>
        <w:jc w:val="center"/>
      </w:pPr>
    </w:p>
    <w:p w:rsidR="000E1CCA" w:rsidRPr="00E143C1" w:rsidRDefault="000E1CCA" w:rsidP="000E1CCA">
      <w:pPr>
        <w:ind w:left="567" w:right="-1"/>
        <w:jc w:val="center"/>
      </w:pPr>
      <w:r w:rsidRPr="00E143C1">
        <w:t>Состав</w:t>
      </w:r>
    </w:p>
    <w:p w:rsidR="00865372" w:rsidRPr="00E143C1" w:rsidRDefault="000E1CCA" w:rsidP="00E143C1">
      <w:pPr>
        <w:ind w:right="-1"/>
        <w:jc w:val="center"/>
      </w:pPr>
      <w:r w:rsidRPr="00E143C1">
        <w:rPr>
          <w:color w:val="000000"/>
        </w:rPr>
        <w:t xml:space="preserve">рабочей группы по контролю формирования </w:t>
      </w:r>
      <w:r w:rsidRPr="00E143C1">
        <w:t>Перечня муниципального имущества муниципального образования «</w:t>
      </w:r>
      <w:proofErr w:type="spellStart"/>
      <w:r w:rsidRPr="00E143C1">
        <w:t>Навлинский</w:t>
      </w:r>
      <w:proofErr w:type="spellEnd"/>
      <w:r w:rsidRPr="00E143C1">
        <w:t xml:space="preserve"> район», свободного от прав третьих лиц (за исключением имущественных прав субъектов малого и среднего предпринимательства</w:t>
      </w:r>
      <w:r w:rsidR="003820A6" w:rsidRPr="00E143C1">
        <w:t>)</w:t>
      </w:r>
    </w:p>
    <w:p w:rsidR="00865372" w:rsidRPr="00E143C1" w:rsidRDefault="00865372" w:rsidP="00E143C1">
      <w:pPr>
        <w:ind w:right="-1" w:firstLine="567"/>
        <w:jc w:val="center"/>
      </w:pPr>
    </w:p>
    <w:p w:rsidR="00865372" w:rsidRDefault="008E4B15" w:rsidP="00E143C1">
      <w:pPr>
        <w:ind w:right="-1" w:firstLine="567"/>
        <w:jc w:val="both"/>
      </w:pPr>
      <w:proofErr w:type="spellStart"/>
      <w:r>
        <w:t>Шакин</w:t>
      </w:r>
      <w:proofErr w:type="spellEnd"/>
      <w:r>
        <w:t xml:space="preserve"> Н.П.</w:t>
      </w:r>
      <w:r w:rsidR="00865372" w:rsidRPr="00E143C1">
        <w:t xml:space="preserve"> – заместитель главы администрации района, председатель </w:t>
      </w:r>
      <w:r w:rsidRPr="008E4B15">
        <w:t>рабочей группы</w:t>
      </w:r>
      <w:r w:rsidR="00865372" w:rsidRPr="00E143C1">
        <w:t>;</w:t>
      </w:r>
    </w:p>
    <w:p w:rsidR="008E4B15" w:rsidRDefault="008E4B15" w:rsidP="008E4B15">
      <w:pPr>
        <w:ind w:right="-1" w:firstLine="567"/>
        <w:jc w:val="both"/>
      </w:pPr>
      <w:r>
        <w:t>Сонных Т.А.</w:t>
      </w:r>
      <w:r w:rsidRPr="008E4B15">
        <w:t xml:space="preserve"> </w:t>
      </w:r>
      <w:r w:rsidRPr="00E143C1">
        <w:t>– заместитель главы администрации района, заместитель</w:t>
      </w:r>
      <w:r w:rsidRPr="00E143C1">
        <w:t xml:space="preserve"> </w:t>
      </w:r>
      <w:r w:rsidRPr="00E143C1">
        <w:t>председател</w:t>
      </w:r>
      <w:r>
        <w:t>я</w:t>
      </w:r>
      <w:r w:rsidRPr="00E143C1">
        <w:t xml:space="preserve"> </w:t>
      </w:r>
      <w:r w:rsidRPr="008E4B15">
        <w:t>рабочей группы</w:t>
      </w:r>
      <w:r w:rsidRPr="00E143C1">
        <w:t>;</w:t>
      </w:r>
    </w:p>
    <w:p w:rsidR="008E4B15" w:rsidRPr="00E143C1" w:rsidRDefault="008E4B15" w:rsidP="008E4B15">
      <w:pPr>
        <w:ind w:right="-1" w:firstLine="567"/>
        <w:jc w:val="both"/>
      </w:pPr>
      <w:proofErr w:type="spellStart"/>
      <w:r w:rsidRPr="00E143C1">
        <w:t>Сторожук</w:t>
      </w:r>
      <w:proofErr w:type="spellEnd"/>
      <w:r w:rsidRPr="00E143C1">
        <w:t xml:space="preserve"> А</w:t>
      </w:r>
      <w:r>
        <w:t>.И.</w:t>
      </w:r>
      <w:r w:rsidRPr="00E143C1">
        <w:t xml:space="preserve"> – ведущий специалист отдела по управлению муниципальным имуществом администрации района</w:t>
      </w:r>
      <w:r>
        <w:t xml:space="preserve">, секретарь </w:t>
      </w:r>
      <w:r w:rsidRPr="00E143C1">
        <w:rPr>
          <w:color w:val="000000"/>
        </w:rPr>
        <w:t>рабочей группы</w:t>
      </w:r>
      <w:r w:rsidRPr="00E143C1">
        <w:t>;</w:t>
      </w:r>
    </w:p>
    <w:p w:rsidR="008E4B15" w:rsidRDefault="008E4B15" w:rsidP="00E143C1">
      <w:pPr>
        <w:ind w:right="-1" w:firstLine="567"/>
        <w:jc w:val="both"/>
        <w:rPr>
          <w:color w:val="000000"/>
        </w:rPr>
      </w:pPr>
      <w:r>
        <w:t xml:space="preserve">Члены </w:t>
      </w:r>
      <w:r w:rsidRPr="00E143C1">
        <w:rPr>
          <w:color w:val="000000"/>
        </w:rPr>
        <w:t>рабочей группы</w:t>
      </w:r>
      <w:r>
        <w:rPr>
          <w:color w:val="000000"/>
        </w:rPr>
        <w:t>:</w:t>
      </w:r>
    </w:p>
    <w:p w:rsidR="00865372" w:rsidRPr="00E143C1" w:rsidRDefault="008E4B15" w:rsidP="00E143C1">
      <w:pPr>
        <w:ind w:right="-1" w:firstLine="567"/>
        <w:jc w:val="both"/>
      </w:pPr>
      <w:r>
        <w:t>Солодухин Н.Н.</w:t>
      </w:r>
      <w:r w:rsidR="00865372" w:rsidRPr="00E143C1">
        <w:t xml:space="preserve"> – начальник отдела по управлению муниципальным имуществом администрации района;</w:t>
      </w:r>
    </w:p>
    <w:p w:rsidR="008E4B15" w:rsidRDefault="008E4B15" w:rsidP="00E143C1">
      <w:pPr>
        <w:ind w:right="-1" w:firstLine="567"/>
        <w:jc w:val="both"/>
      </w:pPr>
      <w:r w:rsidRPr="008E4B15">
        <w:t>Баранов В.А. - главный специалист сектора по правовым вопросам и секретному делопроизводству администрации района</w:t>
      </w:r>
      <w:r>
        <w:t>;</w:t>
      </w:r>
    </w:p>
    <w:p w:rsidR="00A73732" w:rsidRDefault="008E4B15" w:rsidP="00A73732">
      <w:pPr>
        <w:ind w:right="-1" w:firstLine="567"/>
        <w:jc w:val="both"/>
      </w:pPr>
      <w:r w:rsidRPr="008E4B15">
        <w:t xml:space="preserve"> </w:t>
      </w:r>
      <w:r w:rsidR="00A73732" w:rsidRPr="00A73732">
        <w:t>Костина И.М. – главный специалист отдела экономики, труда и инвестиционной политики администрации района;</w:t>
      </w:r>
    </w:p>
    <w:p w:rsidR="00A73732" w:rsidRDefault="00A73732" w:rsidP="00A73732">
      <w:pPr>
        <w:ind w:right="-1" w:firstLine="567"/>
        <w:jc w:val="both"/>
      </w:pPr>
      <w:r>
        <w:t>Корнеева Т.Н. – ведущий специалист отдела по культуре, молодежной политике и спорту</w:t>
      </w:r>
      <w:r>
        <w:t>;</w:t>
      </w:r>
    </w:p>
    <w:p w:rsidR="00A73732" w:rsidRDefault="00A73732" w:rsidP="00A73732">
      <w:pPr>
        <w:ind w:right="-1" w:firstLine="567"/>
        <w:jc w:val="both"/>
      </w:pPr>
      <w:r>
        <w:t>Солодухина Е.В.</w:t>
      </w:r>
      <w:r w:rsidRPr="00A73732">
        <w:t xml:space="preserve"> –</w:t>
      </w:r>
      <w:r>
        <w:t xml:space="preserve"> </w:t>
      </w:r>
      <w:r>
        <w:t>ведущий специалист</w:t>
      </w:r>
      <w:r>
        <w:t>-консультант ГБУ «</w:t>
      </w:r>
      <w:proofErr w:type="spellStart"/>
      <w:r>
        <w:t>Брянскоблтехинвентаризация</w:t>
      </w:r>
      <w:proofErr w:type="spellEnd"/>
      <w:r>
        <w:t xml:space="preserve">» п. Навля, депутат </w:t>
      </w:r>
      <w:proofErr w:type="spellStart"/>
      <w:r w:rsidRPr="00A73732">
        <w:t>Навлинск</w:t>
      </w:r>
      <w:r>
        <w:t>ого</w:t>
      </w:r>
      <w:proofErr w:type="spellEnd"/>
      <w:r w:rsidRPr="00A73732">
        <w:t xml:space="preserve"> поселков</w:t>
      </w:r>
      <w:r>
        <w:t>ого</w:t>
      </w:r>
      <w:r w:rsidRPr="00A73732">
        <w:t xml:space="preserve"> Совет</w:t>
      </w:r>
      <w:r>
        <w:t>а</w:t>
      </w:r>
      <w:r w:rsidRPr="00A73732">
        <w:t xml:space="preserve"> народных депутатов</w:t>
      </w:r>
      <w:r>
        <w:t>;</w:t>
      </w:r>
    </w:p>
    <w:p w:rsidR="00A73732" w:rsidRDefault="00A73732" w:rsidP="00A73732">
      <w:pPr>
        <w:ind w:right="-1" w:firstLine="567"/>
        <w:jc w:val="both"/>
      </w:pPr>
      <w:proofErr w:type="spellStart"/>
      <w:r>
        <w:t>Трущенко</w:t>
      </w:r>
      <w:proofErr w:type="spellEnd"/>
      <w:r>
        <w:t xml:space="preserve"> Д.В.</w:t>
      </w:r>
      <w:r w:rsidRPr="00A73732">
        <w:t xml:space="preserve"> –</w:t>
      </w:r>
      <w:r w:rsidRPr="00A73732">
        <w:t xml:space="preserve"> </w:t>
      </w:r>
      <w:r>
        <w:t xml:space="preserve">депутат </w:t>
      </w:r>
      <w:proofErr w:type="spellStart"/>
      <w:r w:rsidRPr="00A73732">
        <w:t>Навлинск</w:t>
      </w:r>
      <w:r>
        <w:t>ого</w:t>
      </w:r>
      <w:proofErr w:type="spellEnd"/>
      <w:r w:rsidRPr="00A73732">
        <w:t xml:space="preserve"> </w:t>
      </w:r>
      <w:r>
        <w:t>районного</w:t>
      </w:r>
      <w:r w:rsidRPr="00A73732">
        <w:t xml:space="preserve"> Совет</w:t>
      </w:r>
      <w:r>
        <w:t>а</w:t>
      </w:r>
      <w:r w:rsidRPr="00A73732">
        <w:t xml:space="preserve"> народных депутатов</w:t>
      </w:r>
      <w:r>
        <w:t>.</w:t>
      </w:r>
    </w:p>
    <w:p w:rsidR="00A73732" w:rsidRDefault="00A73732" w:rsidP="00E143C1">
      <w:pPr>
        <w:ind w:right="-1" w:firstLine="567"/>
        <w:jc w:val="both"/>
      </w:pPr>
      <w:bookmarkStart w:id="0" w:name="_GoBack"/>
      <w:bookmarkEnd w:id="0"/>
    </w:p>
    <w:sectPr w:rsidR="00A73732" w:rsidSect="004604E9">
      <w:pgSz w:w="11906" w:h="16838"/>
      <w:pgMar w:top="851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2261"/>
    <w:multiLevelType w:val="hybridMultilevel"/>
    <w:tmpl w:val="1DD6F00E"/>
    <w:lvl w:ilvl="0" w:tplc="BB00A3A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E435059"/>
    <w:multiLevelType w:val="multilevel"/>
    <w:tmpl w:val="7F6E3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2" w15:restartNumberingAfterBreak="0">
    <w:nsid w:val="3F34614F"/>
    <w:multiLevelType w:val="multilevel"/>
    <w:tmpl w:val="4CC23E5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E237274"/>
    <w:multiLevelType w:val="hybridMultilevel"/>
    <w:tmpl w:val="6BBA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71"/>
    <w:rsid w:val="000E0832"/>
    <w:rsid w:val="000E1CCA"/>
    <w:rsid w:val="002D3D25"/>
    <w:rsid w:val="00336EFF"/>
    <w:rsid w:val="003820A6"/>
    <w:rsid w:val="0038392F"/>
    <w:rsid w:val="004604E9"/>
    <w:rsid w:val="00532AFE"/>
    <w:rsid w:val="00587923"/>
    <w:rsid w:val="00651B94"/>
    <w:rsid w:val="006D2EE9"/>
    <w:rsid w:val="00865372"/>
    <w:rsid w:val="008E4B15"/>
    <w:rsid w:val="008E6B95"/>
    <w:rsid w:val="00A3273D"/>
    <w:rsid w:val="00A73732"/>
    <w:rsid w:val="00B34B71"/>
    <w:rsid w:val="00B672EE"/>
    <w:rsid w:val="00BD6268"/>
    <w:rsid w:val="00BF3E28"/>
    <w:rsid w:val="00BF72F6"/>
    <w:rsid w:val="00C742E8"/>
    <w:rsid w:val="00C97C6C"/>
    <w:rsid w:val="00CB6B53"/>
    <w:rsid w:val="00D86CC6"/>
    <w:rsid w:val="00DE4B5C"/>
    <w:rsid w:val="00E143C1"/>
    <w:rsid w:val="00E206AB"/>
    <w:rsid w:val="00EB0D46"/>
    <w:rsid w:val="00F27F03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E3C78-C631-48D8-B729-027ACBF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7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2E8"/>
    <w:rPr>
      <w:rFonts w:ascii="Calibri" w:hAnsi="Calibri"/>
      <w:sz w:val="22"/>
      <w:szCs w:val="22"/>
    </w:rPr>
  </w:style>
  <w:style w:type="table" w:styleId="a4">
    <w:name w:val="Table Grid"/>
    <w:basedOn w:val="a1"/>
    <w:rsid w:val="00E14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159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37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BB47-BA59-4263-935C-2B06AFB1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7782</CharactersWithSpaces>
  <SharedDoc>false</SharedDoc>
  <HLinks>
    <vt:vector size="6" baseType="variant"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STA</cp:lastModifiedBy>
  <cp:revision>2</cp:revision>
  <cp:lastPrinted>2017-11-08T08:21:00Z</cp:lastPrinted>
  <dcterms:created xsi:type="dcterms:W3CDTF">2020-09-04T09:10:00Z</dcterms:created>
  <dcterms:modified xsi:type="dcterms:W3CDTF">2020-09-04T09:10:00Z</dcterms:modified>
</cp:coreProperties>
</file>