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AC0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14:paraId="3AD6110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14:paraId="415767C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правовых актов администрации Навлинского района</w:t>
      </w:r>
    </w:p>
    <w:p w14:paraId="5135D06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0"/>
        <w:gridCol w:w="6960"/>
      </w:tblGrid>
      <w:tr w:rsidR="00627AED" w14:paraId="75FB5F0E" w14:textId="77777777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E534" w14:textId="5229591F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14:paraId="7D2ABC2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8204B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14:paraId="7471A1FE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8B0E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357260" w14:textId="6970B8A4" w:rsidR="00627AED" w:rsidRDefault="00627AED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начало: </w:t>
            </w:r>
            <w:r w:rsidR="00EF1567">
              <w:rPr>
                <w:sz w:val="24"/>
              </w:rPr>
              <w:t>«</w:t>
            </w:r>
            <w:r w:rsidR="007313C0">
              <w:rPr>
                <w:sz w:val="24"/>
              </w:rPr>
              <w:t>0</w:t>
            </w:r>
            <w:r w:rsidR="00230EAE">
              <w:rPr>
                <w:sz w:val="24"/>
              </w:rPr>
              <w:t>6</w:t>
            </w:r>
            <w:r w:rsidR="00EF1567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230EAE">
              <w:rPr>
                <w:sz w:val="24"/>
              </w:rPr>
              <w:t>апреля</w:t>
            </w:r>
            <w:r>
              <w:rPr>
                <w:sz w:val="24"/>
              </w:rPr>
              <w:t xml:space="preserve"> 20</w:t>
            </w:r>
            <w:r w:rsidR="005A41CB">
              <w:rPr>
                <w:sz w:val="24"/>
              </w:rPr>
              <w:t>2</w:t>
            </w:r>
            <w:r w:rsidR="00230EAE">
              <w:rPr>
                <w:sz w:val="24"/>
              </w:rPr>
              <w:t>2</w:t>
            </w:r>
            <w:r>
              <w:rPr>
                <w:sz w:val="24"/>
              </w:rPr>
              <w:t xml:space="preserve"> г.;</w:t>
            </w:r>
          </w:p>
        </w:tc>
      </w:tr>
      <w:tr w:rsidR="00627AED" w14:paraId="13B49846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744D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A7E84" w14:textId="471B678A" w:rsidR="00627AED" w:rsidRDefault="00894E5B" w:rsidP="00EF1567">
            <w:pPr>
              <w:spacing w:after="1" w:line="220" w:lineRule="atLeas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окончание: </w:t>
            </w:r>
            <w:r w:rsidR="00EF1567">
              <w:rPr>
                <w:sz w:val="24"/>
              </w:rPr>
              <w:t>«</w:t>
            </w:r>
            <w:r w:rsidR="005A41CB">
              <w:rPr>
                <w:sz w:val="24"/>
              </w:rPr>
              <w:t>0</w:t>
            </w:r>
            <w:r w:rsidR="00230EAE">
              <w:rPr>
                <w:sz w:val="24"/>
              </w:rPr>
              <w:t>5</w:t>
            </w:r>
            <w:r w:rsidR="00EF1567">
              <w:rPr>
                <w:sz w:val="24"/>
              </w:rPr>
              <w:t xml:space="preserve">» </w:t>
            </w:r>
            <w:r w:rsidR="00230EAE">
              <w:rPr>
                <w:sz w:val="24"/>
              </w:rPr>
              <w:t>ма</w:t>
            </w:r>
            <w:r w:rsidR="00EF1567">
              <w:rPr>
                <w:sz w:val="24"/>
              </w:rPr>
              <w:t>я 202</w:t>
            </w:r>
            <w:r w:rsidR="00230EAE">
              <w:rPr>
                <w:sz w:val="24"/>
              </w:rPr>
              <w:t>2</w:t>
            </w:r>
            <w:r w:rsidR="00EF1567">
              <w:rPr>
                <w:sz w:val="24"/>
              </w:rPr>
              <w:t xml:space="preserve"> г.</w:t>
            </w:r>
            <w:r w:rsidR="00EF1567" w:rsidRPr="00D35BE8">
              <w:rPr>
                <w:bCs/>
                <w:sz w:val="28"/>
                <w:szCs w:val="28"/>
              </w:rPr>
              <w:t xml:space="preserve"> </w:t>
            </w:r>
            <w:r w:rsidR="00EF1567" w:rsidRPr="00230EAE">
              <w:rPr>
                <w:sz w:val="24"/>
              </w:rPr>
              <w:t>«</w:t>
            </w:r>
            <w:r w:rsidR="00230EAE" w:rsidRPr="00230EAE">
              <w:rPr>
                <w:sz w:val="24"/>
              </w:rPr>
              <w:t>О порядке размещения нестационарных торговых объектов на территории Навлинского городского поселения Навлинского муниципального района Брянской области</w:t>
            </w:r>
            <w:r w:rsidR="00EF1567" w:rsidRPr="00EF1567">
              <w:rPr>
                <w:sz w:val="24"/>
              </w:rPr>
              <w:t xml:space="preserve">» </w:t>
            </w:r>
          </w:p>
        </w:tc>
      </w:tr>
    </w:tbl>
    <w:p w14:paraId="124274E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1A8B4943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14:paraId="6C86618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0"/>
      </w:tblGrid>
      <w:tr w:rsidR="00627AED" w14:paraId="370EBF7D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A89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1.1. Структурное подразделение администрации Навлинского района (далее - разработчик):</w:t>
            </w:r>
          </w:p>
          <w:p w14:paraId="3647E725" w14:textId="7FFDF833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Отдел экономи</w:t>
            </w:r>
            <w:r w:rsidR="005A41CB">
              <w:rPr>
                <w:sz w:val="24"/>
              </w:rPr>
              <w:t xml:space="preserve">ческого развития </w:t>
            </w:r>
            <w:r>
              <w:rPr>
                <w:sz w:val="24"/>
              </w:rPr>
              <w:t>администрации Навлинского района</w:t>
            </w:r>
          </w:p>
          <w:p w14:paraId="7F7B44E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544B0E49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DE2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1.2. Сведения о структурных подразделениях администрации Навлинского района - соисполнителях:</w:t>
            </w:r>
          </w:p>
          <w:p w14:paraId="405C2DE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B5AC52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21B5396B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F689" w14:textId="77777777"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1.3. Вид и наименование проекта акта:</w:t>
            </w:r>
          </w:p>
          <w:p w14:paraId="0851D4D1" w14:textId="25957D63" w:rsidR="00627AED" w:rsidRPr="005A41CB" w:rsidRDefault="00627AED" w:rsidP="005A41CB">
            <w:pPr>
              <w:autoSpaceDE w:val="0"/>
              <w:autoSpaceDN w:val="0"/>
              <w:adjustRightInd w:val="0"/>
              <w:outlineLvl w:val="0"/>
              <w:rPr>
                <w:sz w:val="24"/>
              </w:rPr>
            </w:pPr>
            <w:r w:rsidRPr="00697B76">
              <w:rPr>
                <w:sz w:val="24"/>
              </w:rPr>
              <w:t xml:space="preserve">Постановление администрации Навлинского района </w:t>
            </w:r>
            <w:r w:rsidR="00EF1567" w:rsidRPr="00EF1567">
              <w:rPr>
                <w:bCs/>
                <w:sz w:val="24"/>
              </w:rPr>
              <w:t>«</w:t>
            </w:r>
            <w:r w:rsidR="00EF1567" w:rsidRPr="00EF1567">
              <w:rPr>
                <w:sz w:val="24"/>
              </w:rPr>
              <w:t>Об утверждении Положения о порядке предоставления компенсационных мест для размещения нестационарных торговых объектов на территории Навлинского района»</w:t>
            </w:r>
          </w:p>
          <w:p w14:paraId="465E10BF" w14:textId="77777777"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379EA31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8308" w14:textId="77777777"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14:paraId="431FA052" w14:textId="38E28906" w:rsidR="005A41CB" w:rsidRPr="00EF1567" w:rsidRDefault="00031871" w:rsidP="00EF1567">
            <w:pPr>
              <w:ind w:right="-1" w:firstLine="708"/>
              <w:jc w:val="both"/>
              <w:rPr>
                <w:sz w:val="24"/>
              </w:rPr>
            </w:pPr>
            <w:r w:rsidRPr="00EF1567">
              <w:rPr>
                <w:sz w:val="24"/>
              </w:rPr>
              <w:t xml:space="preserve">Проект муниципального нормативного правового акта </w:t>
            </w:r>
            <w:r w:rsidR="00EF1567" w:rsidRPr="00EF1567">
              <w:rPr>
                <w:bCs/>
                <w:sz w:val="24"/>
              </w:rPr>
              <w:t>определяет порядок предоставления компенсационных мест для размещения нестационарных торговых объектов на территории Навлинского района с целью сохранения прав хозяйствующего субъекта на размещение нестационарного торгового объекта и осуществление предпринимательской деятельности, в случае исключения существующего места из схемы размещения нестационарных торговых объектов на территории Навлинского района</w:t>
            </w:r>
            <w:r w:rsidR="005A41CB" w:rsidRPr="00EF1567">
              <w:rPr>
                <w:sz w:val="24"/>
              </w:rPr>
              <w:t>.</w:t>
            </w:r>
          </w:p>
          <w:p w14:paraId="7AD4DEF2" w14:textId="2F564C52" w:rsidR="00627AED" w:rsidRPr="00697B76" w:rsidRDefault="00627AED" w:rsidP="001446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97B76">
              <w:rPr>
                <w:sz w:val="24"/>
              </w:rPr>
              <w:t>(место для текстового описания)</w:t>
            </w:r>
          </w:p>
        </w:tc>
      </w:tr>
      <w:tr w:rsidR="00627AED" w14:paraId="7D6F5A8E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A3272" w14:textId="77777777" w:rsidR="00627AED" w:rsidRDefault="00627AED" w:rsidP="00EF156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14:paraId="4C312A56" w14:textId="224C39DC" w:rsidR="00230EAE" w:rsidRPr="001B3650" w:rsidRDefault="00230EAE" w:rsidP="001B3650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Федеральны</w:t>
            </w:r>
            <w:r w:rsidRPr="001B3650">
              <w:rPr>
                <w:sz w:val="24"/>
              </w:rPr>
              <w:t>й</w:t>
            </w:r>
            <w:r w:rsidRPr="001B3650">
              <w:rPr>
                <w:sz w:val="24"/>
              </w:rPr>
              <w:t xml:space="preserve"> </w:t>
            </w:r>
            <w:hyperlink r:id="rId4" w:history="1">
              <w:r w:rsidRPr="001B3650">
                <w:rPr>
                  <w:sz w:val="24"/>
                </w:rPr>
                <w:t>закон</w:t>
              </w:r>
            </w:hyperlink>
            <w:r w:rsidRPr="001B3650">
              <w:rPr>
                <w:sz w:val="24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 w:rsidR="001B3650" w:rsidRPr="001B3650">
              <w:rPr>
                <w:sz w:val="24"/>
              </w:rPr>
              <w:t>;</w:t>
            </w:r>
          </w:p>
          <w:p w14:paraId="70E3FAFE" w14:textId="6C781888" w:rsidR="00230EAE" w:rsidRPr="001B3650" w:rsidRDefault="00230EAE" w:rsidP="001B3650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Федеральны</w:t>
            </w:r>
            <w:r w:rsidRPr="001B3650">
              <w:rPr>
                <w:sz w:val="24"/>
              </w:rPr>
              <w:t>й</w:t>
            </w:r>
            <w:r w:rsidRPr="001B3650">
              <w:rPr>
                <w:sz w:val="24"/>
              </w:rPr>
              <w:t xml:space="preserve"> закон от 28 декабря 2009 года № 381-ФЗ «Об основах государственного регулирования торговой деятельности в Российской Федерации»</w:t>
            </w:r>
            <w:r w:rsidR="001B3650" w:rsidRPr="001B3650">
              <w:rPr>
                <w:sz w:val="24"/>
              </w:rPr>
              <w:t>;</w:t>
            </w:r>
            <w:r w:rsidRPr="001B3650">
              <w:rPr>
                <w:sz w:val="24"/>
              </w:rPr>
              <w:t xml:space="preserve"> </w:t>
            </w:r>
          </w:p>
          <w:p w14:paraId="692EA46A" w14:textId="582D9E10" w:rsidR="00230EAE" w:rsidRPr="001B3650" w:rsidRDefault="00230EAE" w:rsidP="001B3650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 xml:space="preserve">Постановление Правительства Российской Федерации от 29 сентября 2010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объектов», </w:t>
            </w:r>
          </w:p>
          <w:p w14:paraId="6915A9B2" w14:textId="3E6A5B52" w:rsidR="00230EAE" w:rsidRPr="001B3650" w:rsidRDefault="00230EAE" w:rsidP="001B3650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Р</w:t>
            </w:r>
            <w:r w:rsidRPr="001B3650">
              <w:rPr>
                <w:sz w:val="24"/>
              </w:rPr>
              <w:t>аспоряжение Правительства Российской Федерации от 30 января 2021 №208-р</w:t>
            </w:r>
            <w:r w:rsidRPr="001B3650">
              <w:rPr>
                <w:sz w:val="24"/>
              </w:rPr>
              <w:t>;</w:t>
            </w:r>
          </w:p>
          <w:p w14:paraId="4F2584FB" w14:textId="22D3F358" w:rsidR="00230EAE" w:rsidRPr="001B3650" w:rsidRDefault="00230EAE" w:rsidP="001B3650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lastRenderedPageBreak/>
              <w:t>Приказ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24.11.2016 № 589 «Об утверждении порядка разработки и утверждения органами местного самоуправления схемы размещения нестационарных торговых объектов»</w:t>
            </w:r>
            <w:r w:rsidR="001B3650" w:rsidRPr="001B3650">
              <w:rPr>
                <w:sz w:val="24"/>
              </w:rPr>
              <w:t>.</w:t>
            </w:r>
            <w:r w:rsidRPr="001B3650">
              <w:rPr>
                <w:sz w:val="24"/>
              </w:rPr>
              <w:t xml:space="preserve"> </w:t>
            </w:r>
          </w:p>
          <w:p w14:paraId="187C8E64" w14:textId="0281F876" w:rsidR="00627AED" w:rsidRPr="005A41CB" w:rsidRDefault="00627AED" w:rsidP="00230EA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851A0FB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FDB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1.6. Краткое описание целей предлагаемого регулирования:</w:t>
            </w:r>
          </w:p>
          <w:p w14:paraId="659E0567" w14:textId="4EB484CF" w:rsidR="00697B76" w:rsidRPr="00697B76" w:rsidRDefault="00697B76" w:rsidP="005A41C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 xml:space="preserve">приведение в соответствие с действующим федеральным </w:t>
            </w:r>
            <w:r w:rsidR="005A41CB">
              <w:rPr>
                <w:sz w:val="24"/>
              </w:rPr>
              <w:t>и региональным законодательством</w:t>
            </w:r>
          </w:p>
          <w:p w14:paraId="7A4230A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56F3169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921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1.7. Краткое описание предлагаемого способа регулирования:</w:t>
            </w:r>
          </w:p>
          <w:p w14:paraId="7485DB62" w14:textId="55A7BA1B"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постановления</w:t>
            </w:r>
          </w:p>
          <w:p w14:paraId="4E3E41CD" w14:textId="77777777" w:rsidR="00627AED" w:rsidRDefault="00D81EDF" w:rsidP="00D81E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C7257A0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5E1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1.8. Контактная информация исполнителя разработчика:</w:t>
            </w:r>
          </w:p>
        </w:tc>
      </w:tr>
      <w:tr w:rsidR="00627AED" w14:paraId="57BAAD57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6DD7" w14:textId="09BDEA3D"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697B76" w:rsidRPr="00697B76">
              <w:rPr>
                <w:sz w:val="24"/>
              </w:rPr>
              <w:t>Костина Ирина Михайловна, главный специалист отдела экономи</w:t>
            </w:r>
            <w:r w:rsidR="005A41CB">
              <w:rPr>
                <w:sz w:val="24"/>
              </w:rPr>
              <w:t xml:space="preserve">ческого развития </w:t>
            </w:r>
            <w:r w:rsidR="00697B76" w:rsidRPr="00697B76">
              <w:rPr>
                <w:sz w:val="24"/>
              </w:rPr>
              <w:t xml:space="preserve">администрации Навлинского района </w:t>
            </w:r>
          </w:p>
        </w:tc>
      </w:tr>
      <w:tr w:rsidR="00627AED" w14:paraId="14F4AB63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D37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59FA4C0C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A8D2" w14:textId="77777777"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5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  <w:p w14:paraId="35DC281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</w:tbl>
    <w:p w14:paraId="72445ED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3F67ECC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14:paraId="626B3026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7"/>
        <w:gridCol w:w="3418"/>
      </w:tblGrid>
      <w:tr w:rsidR="00627AED" w14:paraId="416C887B" w14:textId="77777777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0C0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3E4A" w14:textId="77777777"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14:paraId="5C32CCED" w14:textId="77777777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CAA3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14:paraId="66AC0966" w14:textId="7A878B94" w:rsidR="007F0C22" w:rsidRDefault="007F0C22" w:rsidP="0007058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bCs/>
                <w:sz w:val="24"/>
              </w:rPr>
              <w:t xml:space="preserve">       </w:t>
            </w:r>
            <w:r w:rsidR="0007058D" w:rsidRPr="0007058D">
              <w:rPr>
                <w:sz w:val="24"/>
              </w:rPr>
              <w:t>оптимально</w:t>
            </w:r>
            <w:r w:rsidR="0007058D" w:rsidRPr="0007058D">
              <w:rPr>
                <w:sz w:val="24"/>
              </w:rPr>
              <w:t>е</w:t>
            </w:r>
            <w:r w:rsidR="0007058D" w:rsidRPr="0007058D">
              <w:rPr>
                <w:sz w:val="24"/>
              </w:rPr>
              <w:t xml:space="preserve"> размещени</w:t>
            </w:r>
            <w:r w:rsidR="0007058D" w:rsidRPr="0007058D">
              <w:rPr>
                <w:sz w:val="24"/>
              </w:rPr>
              <w:t>е</w:t>
            </w:r>
            <w:r w:rsidR="0007058D" w:rsidRPr="0007058D">
              <w:rPr>
                <w:sz w:val="24"/>
              </w:rPr>
              <w:t xml:space="preserve"> нестационарных торговых объектов, повышения доступности объектов торговли для жителей Навлинского городского поселения Навлинского муниципального района Брянской области</w:t>
            </w:r>
          </w:p>
          <w:p w14:paraId="6E2D556B" w14:textId="70F17A66" w:rsidR="00627AED" w:rsidRDefault="00627AED" w:rsidP="007F0C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21125E20" w14:textId="77777777" w:rsidR="007F0C22" w:rsidRDefault="007F0C22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</w:p>
    <w:p w14:paraId="42D23511" w14:textId="5B1072D6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14:paraId="154A9AE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14:paraId="6A246B1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14:paraId="122CA0B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05"/>
      </w:tblGrid>
      <w:tr w:rsidR="00627AED" w14:paraId="48AEAF31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7013" w14:textId="77777777" w:rsidR="0007058D" w:rsidRDefault="00627AED" w:rsidP="0007058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14:paraId="617DADCB" w14:textId="77777777" w:rsidR="0007058D" w:rsidRDefault="0007058D" w:rsidP="0007058D">
            <w:pPr>
              <w:autoSpaceDE w:val="0"/>
              <w:autoSpaceDN w:val="0"/>
              <w:adjustRightInd w:val="0"/>
              <w:ind w:firstLine="574"/>
              <w:rPr>
                <w:sz w:val="18"/>
                <w:szCs w:val="18"/>
              </w:rPr>
            </w:pPr>
            <w:r w:rsidRPr="0007058D">
              <w:rPr>
                <w:sz w:val="24"/>
              </w:rPr>
              <w:t>размещение нестационарных торговых объектов на земельных участках, в зданиях, строениях, сооружениях, находящихся в муниципальной собственности Навлинского городского поселения Навлинского муниципального района Брянской области, а также на земельных участках, государственная собственность на которые не разграничена</w:t>
            </w:r>
            <w:r>
              <w:rPr>
                <w:sz w:val="18"/>
                <w:szCs w:val="18"/>
              </w:rPr>
              <w:t xml:space="preserve"> </w:t>
            </w:r>
          </w:p>
          <w:p w14:paraId="79C2FE9C" w14:textId="5ABEB6F5" w:rsidR="00627AED" w:rsidRPr="0007058D" w:rsidRDefault="00627AED" w:rsidP="0007058D">
            <w:pPr>
              <w:autoSpaceDE w:val="0"/>
              <w:autoSpaceDN w:val="0"/>
              <w:adjustRightInd w:val="0"/>
              <w:ind w:firstLine="574"/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939186B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C2D7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3.2. Негативные эффекты, возникающие в связи с наличием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09D69C5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43BCB8F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6A6DAD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03FE778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89814EE" w14:textId="77777777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072A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4A08A468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DE2E48B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BE90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3.5. Источники данных: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60065475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AF6B631" w14:textId="77777777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92BF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3.6. Иная информация о проблеме: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5E1872BD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5B8677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E662F33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14:paraId="112D91B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14:paraId="1C3CF42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5"/>
      </w:tblGrid>
      <w:tr w:rsidR="00627AED" w14:paraId="47E90349" w14:textId="77777777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72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4.1. Опыт других муниципальных образований в соответствующих сферах 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14:paraId="0E9A1374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6D77CBC" w14:textId="77777777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DF8F" w14:textId="2455CA5C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14:paraId="34A05B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3D8FD8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06831DF5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14:paraId="6F20E16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14:paraId="5B74C68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14:paraId="29F0D7E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14:paraId="1796740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Навлинского районного Совета народных депутатов и</w:t>
      </w:r>
    </w:p>
    <w:p w14:paraId="01ED3D1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администрации Навлинского района</w:t>
      </w:r>
    </w:p>
    <w:p w14:paraId="054D05A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55"/>
        <w:gridCol w:w="2688"/>
      </w:tblGrid>
      <w:tr w:rsidR="00627AED" w14:paraId="39093405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B16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AAE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14:paraId="1B0251A2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6934" w14:textId="272B5D12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 xml:space="preserve">приведение в соответствие с федеральным </w:t>
            </w:r>
            <w:r w:rsidR="000D662F">
              <w:rPr>
                <w:i/>
                <w:iCs/>
                <w:sz w:val="24"/>
              </w:rPr>
              <w:t xml:space="preserve">и региональным </w:t>
            </w:r>
            <w:r w:rsidRPr="00591148">
              <w:rPr>
                <w:i/>
                <w:iCs/>
                <w:sz w:val="24"/>
              </w:rPr>
              <w:t>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B02" w14:textId="79A201F6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</w:t>
            </w:r>
            <w:r w:rsidR="000D662F">
              <w:rPr>
                <w:sz w:val="24"/>
              </w:rPr>
              <w:t>2</w:t>
            </w:r>
            <w:r w:rsidR="0015737C">
              <w:rPr>
                <w:sz w:val="24"/>
              </w:rPr>
              <w:t>2</w:t>
            </w:r>
            <w:r w:rsidRPr="00591148">
              <w:rPr>
                <w:sz w:val="24"/>
              </w:rPr>
              <w:t xml:space="preserve"> год</w:t>
            </w:r>
          </w:p>
        </w:tc>
      </w:tr>
      <w:tr w:rsidR="00627AED" w14:paraId="54F3E37C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688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Навлинского районного Совета народных депутатов и администрации Навлинского района:</w:t>
            </w:r>
          </w:p>
          <w:p w14:paraId="0C477339" w14:textId="77777777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 xml:space="preserve">Федеральный </w:t>
            </w:r>
            <w:hyperlink r:id="rId6" w:history="1">
              <w:r w:rsidRPr="001B3650">
                <w:rPr>
                  <w:sz w:val="24"/>
                </w:rPr>
                <w:t>закон</w:t>
              </w:r>
            </w:hyperlink>
            <w:r w:rsidRPr="001B3650">
              <w:rPr>
                <w:sz w:val="24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14:paraId="2C1C0988" w14:textId="77777777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 xml:space="preserve">Федеральный закон от 28 декабря 2009 года № 381-ФЗ «Об основах государственного регулирования торговой деятельности в Российской Федерации»; </w:t>
            </w:r>
          </w:p>
          <w:p w14:paraId="4AA6663F" w14:textId="77777777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 xml:space="preserve">Постановление Правительства Российской Федерации от 29 сентября 2010 № 772 «Об утверждении Правил включения нестационарных торговых объектов, расположенных на земельных участках, в зданиях, строениях и сооружениях, </w:t>
            </w:r>
            <w:r w:rsidRPr="001B3650">
              <w:rPr>
                <w:sz w:val="24"/>
              </w:rPr>
              <w:lastRenderedPageBreak/>
              <w:t xml:space="preserve">находящихся в государственной собственности, в схему размещения нестационарных торговых объектов», </w:t>
            </w:r>
          </w:p>
          <w:p w14:paraId="6CAD4F6F" w14:textId="77777777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Распоряжение Правительства Российской Федерации от 30 января 2021 №208-р;</w:t>
            </w:r>
          </w:p>
          <w:p w14:paraId="4FCD3947" w14:textId="77777777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 xml:space="preserve">Приказ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24.11.2016 № 589 «Об утверждении порядка разработки и утверждения органами местного самоуправления схемы размещения нестационарных торговых объектов». </w:t>
            </w:r>
          </w:p>
          <w:p w14:paraId="59135014" w14:textId="77777777" w:rsidR="00627AED" w:rsidRDefault="00E74367" w:rsidP="00E743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6006210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EC2E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14:paraId="7AF361E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7BEFD0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4FD704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14:paraId="79C9F86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14:paraId="544AD39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00"/>
      </w:tblGrid>
      <w:tr w:rsidR="00627AED" w14:paraId="44534275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4734" w14:textId="1CBA76A7" w:rsidR="00627AED" w:rsidRPr="00591148" w:rsidRDefault="007F0C22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 xml:space="preserve">    </w:t>
            </w:r>
            <w:r w:rsidR="00627AED">
              <w:rPr>
                <w:sz w:val="24"/>
              </w:rPr>
              <w:t>6.1. Описание предлагаемого способа решения проблемы и преодоления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14:paraId="73EF7473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8A4806F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64E2" w14:textId="77777777" w:rsidR="009E6736" w:rsidRDefault="00627AED" w:rsidP="005911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</w:p>
          <w:p w14:paraId="54101EE6" w14:textId="77777777" w:rsidR="00591148" w:rsidRPr="00591148" w:rsidRDefault="00591148" w:rsidP="009E6736">
            <w:pPr>
              <w:rPr>
                <w:i/>
                <w:iCs/>
                <w:sz w:val="24"/>
              </w:rPr>
            </w:pPr>
            <w:r w:rsidRPr="00591148">
              <w:rPr>
                <w:i/>
                <w:iCs/>
                <w:sz w:val="24"/>
              </w:rPr>
              <w:t>Иных способов нет</w:t>
            </w:r>
          </w:p>
          <w:p w14:paraId="097E2D82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72EE6CB8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029B" w14:textId="49DC74AC" w:rsidR="00591148" w:rsidRDefault="007F0C22" w:rsidP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627AED">
              <w:rPr>
                <w:sz w:val="24"/>
              </w:rPr>
              <w:t>6.3. Обоснование выбора предлагаемого способа решения проблемы:</w:t>
            </w:r>
          </w:p>
          <w:p w14:paraId="459B1DC9" w14:textId="77777777" w:rsidR="000D662F" w:rsidRDefault="00591148" w:rsidP="000D662F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74367">
              <w:rPr>
                <w:sz w:val="24"/>
              </w:rPr>
              <w:t>выбор</w:t>
            </w:r>
            <w:r w:rsidRPr="00591148">
              <w:rPr>
                <w:i/>
                <w:sz w:val="24"/>
              </w:rPr>
              <w:t xml:space="preserve"> </w:t>
            </w:r>
            <w:r w:rsidRPr="00E74367">
              <w:rPr>
                <w:sz w:val="24"/>
              </w:rPr>
              <w:t>способа решения основывался на реализации</w:t>
            </w:r>
            <w:r w:rsidR="000D662F">
              <w:rPr>
                <w:sz w:val="24"/>
              </w:rPr>
              <w:t xml:space="preserve">      </w:t>
            </w:r>
          </w:p>
          <w:p w14:paraId="0F1B3EA0" w14:textId="564C09D8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Федеральн</w:t>
            </w:r>
            <w:r>
              <w:rPr>
                <w:sz w:val="24"/>
              </w:rPr>
              <w:t>ого</w:t>
            </w:r>
            <w:r w:rsidRPr="001B3650">
              <w:rPr>
                <w:sz w:val="24"/>
              </w:rPr>
              <w:t xml:space="preserve"> </w:t>
            </w:r>
            <w:hyperlink r:id="rId7" w:history="1">
              <w:r w:rsidRPr="001B3650">
                <w:rPr>
                  <w:sz w:val="24"/>
                </w:rPr>
                <w:t>закон</w:t>
              </w:r>
            </w:hyperlink>
            <w:r>
              <w:rPr>
                <w:sz w:val="24"/>
              </w:rPr>
              <w:t>а</w:t>
            </w:r>
            <w:r w:rsidRPr="001B3650">
              <w:rPr>
                <w:sz w:val="24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14:paraId="233E2DD5" w14:textId="05385083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Федеральн</w:t>
            </w:r>
            <w:r>
              <w:rPr>
                <w:sz w:val="24"/>
              </w:rPr>
              <w:t>ого</w:t>
            </w:r>
            <w:r w:rsidRPr="001B3650">
              <w:rPr>
                <w:sz w:val="24"/>
              </w:rPr>
              <w:t xml:space="preserve"> закон</w:t>
            </w:r>
            <w:r>
              <w:rPr>
                <w:sz w:val="24"/>
              </w:rPr>
              <w:t>а</w:t>
            </w:r>
            <w:r w:rsidRPr="001B3650">
              <w:rPr>
                <w:sz w:val="24"/>
              </w:rPr>
              <w:t xml:space="preserve"> от 28 декабря 2009 года № 381-ФЗ «Об основах государственного регулирования торговой деятельности в Российской Федерации»; </w:t>
            </w:r>
          </w:p>
          <w:p w14:paraId="23711694" w14:textId="1F6DE672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Постановлени</w:t>
            </w:r>
            <w:r>
              <w:rPr>
                <w:sz w:val="24"/>
              </w:rPr>
              <w:t>я</w:t>
            </w:r>
            <w:r w:rsidRPr="001B3650">
              <w:rPr>
                <w:sz w:val="24"/>
              </w:rPr>
              <w:t xml:space="preserve"> Правительства Российской Федерации от 29 сентября 2010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объектов», </w:t>
            </w:r>
          </w:p>
          <w:p w14:paraId="447BE935" w14:textId="4AD0DA1D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Распоряжени</w:t>
            </w:r>
            <w:r>
              <w:rPr>
                <w:sz w:val="24"/>
              </w:rPr>
              <w:t>я</w:t>
            </w:r>
            <w:r w:rsidRPr="001B3650">
              <w:rPr>
                <w:sz w:val="24"/>
              </w:rPr>
              <w:t xml:space="preserve"> Правительства Российской Федерации от 30 января 2021 №208-р;</w:t>
            </w:r>
          </w:p>
          <w:p w14:paraId="60AE6DFE" w14:textId="494C5790" w:rsidR="0015737C" w:rsidRPr="001B3650" w:rsidRDefault="0015737C" w:rsidP="0015737C">
            <w:pPr>
              <w:autoSpaceDE w:val="0"/>
              <w:autoSpaceDN w:val="0"/>
              <w:adjustRightInd w:val="0"/>
              <w:ind w:firstLine="574"/>
              <w:jc w:val="both"/>
              <w:rPr>
                <w:sz w:val="24"/>
              </w:rPr>
            </w:pPr>
            <w:r w:rsidRPr="001B3650">
              <w:rPr>
                <w:sz w:val="24"/>
              </w:rPr>
              <w:t>Приказ</w:t>
            </w:r>
            <w:r>
              <w:rPr>
                <w:sz w:val="24"/>
              </w:rPr>
              <w:t>а</w:t>
            </w:r>
            <w:r w:rsidRPr="001B3650">
              <w:rPr>
                <w:sz w:val="24"/>
              </w:rPr>
              <w:t xml:space="preserve">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24.11.2016 № 589 «Об утверждении порядка разработки и утверждения органами местного самоуправления схемы размещения нестационарных торговых объектов». </w:t>
            </w:r>
          </w:p>
          <w:p w14:paraId="54DA1E72" w14:textId="63D4285C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4ECEE9D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707AFD73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B9D7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14:paraId="525F55A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E64EA3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95A1612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00D7C97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>7. Основные группы субъектов предпринимательской</w:t>
      </w:r>
    </w:p>
    <w:p w14:paraId="307194B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14:paraId="1062B42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лица, интересы которых будут затронуты предлагаемым</w:t>
      </w:r>
    </w:p>
    <w:p w14:paraId="35A6123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14:paraId="3F1482F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5"/>
        <w:gridCol w:w="3405"/>
      </w:tblGrid>
      <w:tr w:rsidR="00627AED" w14:paraId="5EFC2C83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360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3F4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14:paraId="603B267D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78A2" w14:textId="77777777" w:rsidR="00627AED" w:rsidRDefault="0028072B" w:rsidP="0028072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B16B5">
              <w:rPr>
                <w:sz w:val="24"/>
              </w:rPr>
              <w:t>убъект</w:t>
            </w:r>
            <w:r>
              <w:rPr>
                <w:sz w:val="24"/>
              </w:rPr>
              <w:t>ы</w:t>
            </w:r>
            <w:r w:rsidRPr="006B16B5">
              <w:rPr>
                <w:sz w:val="24"/>
              </w:rPr>
              <w:t xml:space="preserve"> малого и среднего предпринимательства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690" w14:textId="77777777"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Более 10</w:t>
            </w:r>
          </w:p>
        </w:tc>
      </w:tr>
      <w:tr w:rsidR="00627AED" w14:paraId="4BFE1475" w14:textId="77777777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83F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  <w:p w14:paraId="3E148768" w14:textId="77777777"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7C58" w14:textId="77777777"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14:paraId="779E20EB" w14:textId="77777777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BA32" w14:textId="6819785C" w:rsidR="00AF513B" w:rsidRPr="000C707A" w:rsidRDefault="00627AED" w:rsidP="007F0C22">
            <w:pPr>
              <w:keepNext/>
              <w:ind w:left="80"/>
              <w:jc w:val="both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сведения отдела </w:t>
            </w:r>
            <w:r w:rsidR="00E74367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E74367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  <w:p w14:paraId="456CBD1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0861DF3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DBD26F6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14:paraId="4C8C670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14:paraId="4158A80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14:paraId="0133928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67"/>
        <w:gridCol w:w="2957"/>
        <w:gridCol w:w="2400"/>
      </w:tblGrid>
      <w:tr w:rsidR="00627AED" w14:paraId="0BA20BD8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92584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50EB4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5ED87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14:paraId="323A7ED6" w14:textId="77777777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181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104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ECC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14:paraId="4546BE71" w14:textId="77777777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536A" w14:textId="4C740262" w:rsidR="000D662F" w:rsidRPr="000C707A" w:rsidRDefault="00627AED" w:rsidP="000D662F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0D662F" w:rsidRPr="000C707A">
              <w:rPr>
                <w:b/>
                <w:i/>
                <w:kern w:val="32"/>
                <w:sz w:val="24"/>
              </w:rPr>
              <w:t xml:space="preserve">отдел </w:t>
            </w:r>
            <w:r w:rsidR="000D662F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0D662F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  <w:p w14:paraId="0920AAD7" w14:textId="58FBBC4F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27AED" w14:paraId="675C425D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C1B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E943" w14:textId="77777777" w:rsidR="00627AED" w:rsidRDefault="00AF513B" w:rsidP="003B02A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8522" w14:textId="77777777" w:rsidR="00627AED" w:rsidRDefault="00AF513B" w:rsidP="003B02A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6F669FB7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E1E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EE8C" w14:textId="77777777" w:rsidR="00627AED" w:rsidRDefault="00AF513B" w:rsidP="003B02A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6153" w14:textId="77777777" w:rsidR="00627AED" w:rsidRDefault="00AF513B" w:rsidP="003B02A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F0A255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347702B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14:paraId="76A6FB3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«Навлинский район», связанных с введением предлагаемого правового регулирования</w:t>
      </w:r>
    </w:p>
    <w:p w14:paraId="7F010FE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37"/>
        <w:gridCol w:w="3384"/>
        <w:gridCol w:w="2212"/>
      </w:tblGrid>
      <w:tr w:rsidR="00627AED" w14:paraId="4F315A9F" w14:textId="77777777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CCDCE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44443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FAD7B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14:paraId="4A1834F2" w14:textId="77777777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5DE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изменяемой функции, полномочия, обязанности или права </w:t>
            </w:r>
            <w:hyperlink r:id="rId8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4B9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видов расходов (доходов) бюджета муниципального </w:t>
            </w:r>
            <w:proofErr w:type="gramStart"/>
            <w:r>
              <w:rPr>
                <w:sz w:val="24"/>
              </w:rPr>
              <w:t>образования  «</w:t>
            </w:r>
            <w:proofErr w:type="gramEnd"/>
            <w:r>
              <w:rPr>
                <w:sz w:val="24"/>
              </w:rPr>
              <w:t>Навлинский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CB4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14:paraId="1C3B8BBB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F7F1" w14:textId="11267B78" w:rsidR="00627AED" w:rsidRPr="000D662F" w:rsidRDefault="00627AED" w:rsidP="007F0C22">
            <w:pPr>
              <w:keepNext/>
              <w:ind w:left="80"/>
              <w:jc w:val="both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 xml:space="preserve">9.4. Наименование органа </w:t>
            </w:r>
            <w:hyperlink r:id="rId9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0D662F" w:rsidRPr="000C707A">
              <w:rPr>
                <w:b/>
                <w:i/>
                <w:kern w:val="32"/>
                <w:sz w:val="24"/>
              </w:rPr>
              <w:t xml:space="preserve">отдел </w:t>
            </w:r>
            <w:r w:rsidR="000D662F" w:rsidRPr="00AF513B">
              <w:rPr>
                <w:b/>
                <w:i/>
                <w:sz w:val="24"/>
              </w:rPr>
              <w:t>экономи</w:t>
            </w:r>
            <w:r w:rsidR="000D662F">
              <w:rPr>
                <w:b/>
                <w:i/>
                <w:sz w:val="24"/>
              </w:rPr>
              <w:t>ческого развития</w:t>
            </w:r>
            <w:r w:rsidR="000D662F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</w:tc>
      </w:tr>
      <w:tr w:rsidR="00AF513B" w14:paraId="342513F0" w14:textId="77777777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3ABC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01CE" w14:textId="0FBCB0E2" w:rsidR="00AF513B" w:rsidRDefault="00AF513B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 (год</w:t>
            </w:r>
            <w:r w:rsidR="007F0C22">
              <w:rPr>
                <w:sz w:val="24"/>
              </w:rPr>
              <w:t xml:space="preserve"> </w:t>
            </w:r>
            <w:r>
              <w:rPr>
                <w:sz w:val="24"/>
              </w:rPr>
              <w:t>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2EEE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139F25A3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AAFDD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6450" w14:textId="77777777" w:rsidR="00AF513B" w:rsidRDefault="00AF513B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1F4B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1FD8BC84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AA31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062E" w14:textId="77777777" w:rsidR="00AF513B" w:rsidRDefault="00AF513B" w:rsidP="007F0C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1C47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4FDA78C0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DD02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7364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7BCCA2E4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4B26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ABC6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59D46653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0E78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055C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14:paraId="23EE9332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6581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«Навлинский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254D5CD1" w14:textId="77777777"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B5AC048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B3C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6DC4360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038F541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C9A9ABA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14:paraId="422EA24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для субъектов предпринимательской и инвестиционной</w:t>
      </w:r>
    </w:p>
    <w:p w14:paraId="1213FC99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14:paraId="23CE30A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14:paraId="382D63E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14:paraId="405EDB6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581"/>
        <w:gridCol w:w="2803"/>
      </w:tblGrid>
      <w:tr w:rsidR="00627AED" w14:paraId="2040A620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13DEA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5082A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B13B6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14:paraId="17CE0390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ED0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10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90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FDB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14:paraId="24715A8F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79FC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1733AE1D" w14:textId="77777777"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41CA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9F27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14:paraId="347FAA27" w14:textId="77777777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ED0D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E209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7D10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14:paraId="20AF5DC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02AC88D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14:paraId="300942E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14:paraId="6E59036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связанных с необходимостью соблюдения установленных</w:t>
      </w:r>
    </w:p>
    <w:p w14:paraId="67E50CB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14:paraId="5926AC0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14:paraId="3BA1EAD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850"/>
        <w:gridCol w:w="2525"/>
      </w:tblGrid>
      <w:tr w:rsidR="00627AED" w14:paraId="069E3529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BC498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5E663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84041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14:paraId="39795443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25F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11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0D7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12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193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14:paraId="3A542FAA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6807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377DBEA4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7B35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9418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14:paraId="409AFC7F" w14:textId="77777777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6985" w14:textId="77777777"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E836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31BD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14:paraId="325E26F5" w14:textId="77777777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700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14:paraId="5B367E0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48CA33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610964C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06B6BE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12. Риски решения проблемы предложенным</w:t>
      </w:r>
    </w:p>
    <w:p w14:paraId="741829D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способом регулирования и риски негативных</w:t>
      </w:r>
    </w:p>
    <w:p w14:paraId="5E0995D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14:paraId="30C61B4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14:paraId="3B10E87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14:paraId="12B2816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7"/>
        <w:gridCol w:w="1728"/>
        <w:gridCol w:w="2784"/>
        <w:gridCol w:w="1344"/>
      </w:tblGrid>
      <w:tr w:rsidR="00627AED" w14:paraId="1791958F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1C4A4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596BA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84409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AF711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14:paraId="1058DB95" w14:textId="77777777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568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7E9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082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Методы контроля эффективности избранного способа достижения целей регулирования: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A61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14:paraId="554F8B4F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8AD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3E48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4ABD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14CB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5C2C7FB8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2E3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D523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5031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5A5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4BA34221" w14:textId="77777777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9B8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14:paraId="745729C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4EEBEB0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512CD1B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F77332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14:paraId="5AF128F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14:paraId="70BC88F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14:paraId="0BDFE07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14:paraId="26B2588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14:paraId="22FBB24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14:paraId="2CF20E5A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1049"/>
        <w:gridCol w:w="2304"/>
        <w:gridCol w:w="1891"/>
      </w:tblGrid>
      <w:tr w:rsidR="00627AED" w14:paraId="4C527B85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6903" w14:textId="32FE529A" w:rsidR="00627AED" w:rsidRDefault="00627AED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3B02A4">
              <w:rPr>
                <w:b/>
                <w:i/>
                <w:sz w:val="24"/>
              </w:rPr>
              <w:t>май</w:t>
            </w:r>
            <w:r w:rsidR="00FA5585" w:rsidRPr="00FA5585">
              <w:rPr>
                <w:b/>
                <w:i/>
                <w:sz w:val="24"/>
              </w:rPr>
              <w:t xml:space="preserve"> </w:t>
            </w:r>
            <w:r w:rsidRPr="00FA5585">
              <w:rPr>
                <w:b/>
                <w:i/>
                <w:sz w:val="24"/>
              </w:rPr>
              <w:t>20</w:t>
            </w:r>
            <w:r w:rsidR="007F0C22">
              <w:rPr>
                <w:b/>
                <w:i/>
                <w:sz w:val="24"/>
              </w:rPr>
              <w:t>2</w:t>
            </w:r>
            <w:r w:rsidR="003B02A4">
              <w:rPr>
                <w:b/>
                <w:i/>
                <w:sz w:val="24"/>
              </w:rPr>
              <w:t>2</w:t>
            </w:r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14:paraId="18FBB7DA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7895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A8BE" w14:textId="77777777"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14:paraId="721D7F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C33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AA7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14:paraId="7F7A7C3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14:paraId="2EA60EFF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DB7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13.4. 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6A0E" w14:textId="77777777"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5E4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60D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14:paraId="597668F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627AED" w14:paraId="746DE911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0DC0" w14:textId="61B3B28A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правового регулирования на ранее возникшие отношения:</w:t>
            </w:r>
          </w:p>
          <w:p w14:paraId="380E52A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188654B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7932E8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46CECE7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14. Необходимые для достижения заявленных целей</w:t>
      </w:r>
    </w:p>
    <w:p w14:paraId="01C91710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14:paraId="1A867CA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14:paraId="3469FE1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09"/>
        <w:gridCol w:w="1450"/>
        <w:gridCol w:w="1622"/>
        <w:gridCol w:w="1651"/>
        <w:gridCol w:w="1382"/>
      </w:tblGrid>
      <w:tr w:rsidR="00627AED" w14:paraId="2D587124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E7B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E00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23AE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694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DB0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14:paraId="2D0125CB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4FBD" w14:textId="77777777" w:rsidR="00627AED" w:rsidRPr="00FA5585" w:rsidRDefault="00FA5585" w:rsidP="00D40AB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r w:rsidR="00D40AB7">
              <w:rPr>
                <w:b/>
                <w:i/>
                <w:iCs/>
                <w:sz w:val="24"/>
              </w:rPr>
              <w:t>Навлинского</w:t>
            </w:r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172" w14:textId="77777777"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BFD0" w14:textId="7142315A" w:rsidR="00627AED" w:rsidRPr="00FA5585" w:rsidRDefault="00FA5585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 xml:space="preserve">Информирование </w:t>
            </w:r>
            <w:r w:rsidR="00E74367">
              <w:rPr>
                <w:b/>
                <w:i/>
                <w:sz w:val="24"/>
              </w:rPr>
              <w:t xml:space="preserve">субъектов </w:t>
            </w:r>
            <w:r w:rsidR="000D662F">
              <w:rPr>
                <w:b/>
                <w:i/>
                <w:sz w:val="24"/>
              </w:rPr>
              <w:t>торговой деятельности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4988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BE5E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2D733FA2" w14:textId="77777777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AA2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 w:rsidRPr="003B02A4"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14:paraId="395CFCC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F5AFADF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14:paraId="205711E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14:paraId="4756C36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14:paraId="6693234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64"/>
        <w:gridCol w:w="2198"/>
        <w:gridCol w:w="1287"/>
        <w:gridCol w:w="652"/>
        <w:gridCol w:w="2871"/>
      </w:tblGrid>
      <w:tr w:rsidR="00627AED" w14:paraId="5E17BE70" w14:textId="77777777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507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3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265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F4F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D95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14:paraId="5AD72E6D" w14:textId="77777777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B4D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7F8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5FF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5F7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5E09C4A2" w14:textId="77777777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FAA5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46C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70D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E02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37107004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741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14:paraId="467745C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68BD090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ABEC5B5" w14:textId="77777777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29D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14:paraId="5D9EDAA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9E4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14:paraId="5348FBDE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7D0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14:paraId="37D0724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2BDB80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1F3570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F5D95A8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14:paraId="24433522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2"/>
      </w:tblGrid>
      <w:tr w:rsidR="00627AED" w14:paraId="1B33AED9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30C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</w:p>
          <w:p w14:paraId="3C0EB49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14:paraId="4AFAF85D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7D1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14:paraId="0815E4E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14:paraId="2AEFDC64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D31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16.3. Сведения об участниках публичных консультаций, извещенных о проведении публичных консультаций:</w:t>
            </w:r>
          </w:p>
          <w:p w14:paraId="1BACE1E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26294B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6900474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ACB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14:paraId="027DA24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8C772E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A4A5E2D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79C4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14:paraId="650303D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3FB83EB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3456B39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B59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14:paraId="064177F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18A4BF2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192F247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096393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14:paraId="5E1D602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14:paraId="1C4D271A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t xml:space="preserve">    Руководитель разработчика</w:t>
      </w:r>
    </w:p>
    <w:p w14:paraId="56E1D52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0BB28AA" w14:textId="171F9E08" w:rsidR="00627AED" w:rsidRDefault="000D662F" w:rsidP="00627AED">
      <w:pPr>
        <w:autoSpaceDE w:val="0"/>
        <w:autoSpaceDN w:val="0"/>
        <w:adjustRightInd w:val="0"/>
        <w:jc w:val="both"/>
        <w:rPr>
          <w:sz w:val="24"/>
        </w:rPr>
      </w:pPr>
      <w:r w:rsidRPr="000D662F">
        <w:rPr>
          <w:sz w:val="24"/>
          <w:u w:val="single"/>
        </w:rPr>
        <w:t>Т.В. Сушко</w:t>
      </w:r>
      <w:r w:rsidR="00627AED" w:rsidRPr="000D662F">
        <w:rPr>
          <w:sz w:val="24"/>
          <w:u w:val="single"/>
        </w:rPr>
        <w:t xml:space="preserve">             </w:t>
      </w:r>
      <w:r w:rsidR="00627AED">
        <w:rPr>
          <w:sz w:val="24"/>
        </w:rPr>
        <w:t xml:space="preserve">         </w:t>
      </w:r>
      <w:r>
        <w:rPr>
          <w:sz w:val="24"/>
        </w:rPr>
        <w:t xml:space="preserve">            </w:t>
      </w:r>
      <w:r>
        <w:rPr>
          <w:sz w:val="24"/>
          <w:u w:val="single"/>
        </w:rPr>
        <w:t>0</w:t>
      </w:r>
      <w:r w:rsidR="003B02A4">
        <w:rPr>
          <w:sz w:val="24"/>
          <w:u w:val="single"/>
        </w:rPr>
        <w:t>6</w:t>
      </w:r>
      <w:r>
        <w:rPr>
          <w:sz w:val="24"/>
          <w:u w:val="single"/>
        </w:rPr>
        <w:t>.0</w:t>
      </w:r>
      <w:r w:rsidR="003B02A4">
        <w:rPr>
          <w:sz w:val="24"/>
          <w:u w:val="single"/>
        </w:rPr>
        <w:t>4</w:t>
      </w:r>
      <w:r>
        <w:rPr>
          <w:sz w:val="24"/>
          <w:u w:val="single"/>
        </w:rPr>
        <w:t>.202</w:t>
      </w:r>
      <w:r w:rsidR="003B02A4">
        <w:rPr>
          <w:sz w:val="24"/>
          <w:u w:val="single"/>
        </w:rPr>
        <w:t>2</w:t>
      </w:r>
      <w:r>
        <w:rPr>
          <w:sz w:val="24"/>
          <w:u w:val="single"/>
        </w:rPr>
        <w:t>г.</w:t>
      </w:r>
      <w:r w:rsidR="00627AED">
        <w:rPr>
          <w:sz w:val="24"/>
        </w:rPr>
        <w:t xml:space="preserve">                </w:t>
      </w:r>
      <w:r>
        <w:rPr>
          <w:sz w:val="24"/>
        </w:rPr>
        <w:t xml:space="preserve">        __________________</w:t>
      </w:r>
    </w:p>
    <w:p w14:paraId="1713C00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(инициалы, </w:t>
      </w:r>
      <w:proofErr w:type="gramStart"/>
      <w:r>
        <w:rPr>
          <w:sz w:val="18"/>
          <w:szCs w:val="18"/>
        </w:rPr>
        <w:t xml:space="preserve">фамилия)   </w:t>
      </w:r>
      <w:proofErr w:type="gramEnd"/>
      <w:r>
        <w:rPr>
          <w:sz w:val="18"/>
          <w:szCs w:val="18"/>
        </w:rPr>
        <w:t xml:space="preserve">                                         дата                                                          Подпись</w:t>
      </w:r>
    </w:p>
    <w:p w14:paraId="6BBA7DD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14:paraId="6C7AB53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&lt;1&gt; Указываются данные из </w:t>
      </w:r>
      <w:hyperlink r:id="rId14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3A87C30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 xml:space="preserve">&lt;2&gt; Указываются данные из </w:t>
      </w:r>
      <w:hyperlink r:id="rId15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05526DC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 xml:space="preserve">&lt;3&gt; Указываются данные из </w:t>
      </w:r>
      <w:hyperlink r:id="rId16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4649B9D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 xml:space="preserve">&lt;4&gt; Указываются данные из </w:t>
      </w:r>
      <w:hyperlink r:id="rId17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156B4B7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 xml:space="preserve">&lt;5&gt; Указываются данные из </w:t>
      </w:r>
      <w:hyperlink r:id="rId18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14:paraId="5039FBD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 xml:space="preserve">&lt;6&gt; Указываются данные из </w:t>
      </w:r>
      <w:hyperlink r:id="rId19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14:paraId="5B7EBC52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280B7A7F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5B671268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1C3A096F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79889F25" w14:textId="77777777"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ED"/>
    <w:rsid w:val="00030E26"/>
    <w:rsid w:val="00031871"/>
    <w:rsid w:val="0007058D"/>
    <w:rsid w:val="000D662F"/>
    <w:rsid w:val="001446BE"/>
    <w:rsid w:val="0015737C"/>
    <w:rsid w:val="001B3650"/>
    <w:rsid w:val="00230EAE"/>
    <w:rsid w:val="0028072B"/>
    <w:rsid w:val="00282D17"/>
    <w:rsid w:val="002F6310"/>
    <w:rsid w:val="003B02A4"/>
    <w:rsid w:val="00472D04"/>
    <w:rsid w:val="00591148"/>
    <w:rsid w:val="005A41CB"/>
    <w:rsid w:val="00627AED"/>
    <w:rsid w:val="00697B76"/>
    <w:rsid w:val="006B16B5"/>
    <w:rsid w:val="007313C0"/>
    <w:rsid w:val="00777810"/>
    <w:rsid w:val="007E7DBB"/>
    <w:rsid w:val="007F0C22"/>
    <w:rsid w:val="00894E5B"/>
    <w:rsid w:val="009E6736"/>
    <w:rsid w:val="00AF513B"/>
    <w:rsid w:val="00B756BC"/>
    <w:rsid w:val="00BB5CE4"/>
    <w:rsid w:val="00C1634C"/>
    <w:rsid w:val="00CC7B5B"/>
    <w:rsid w:val="00D40AB7"/>
    <w:rsid w:val="00D47A43"/>
    <w:rsid w:val="00D81EDF"/>
    <w:rsid w:val="00E74367"/>
    <w:rsid w:val="00EA0B86"/>
    <w:rsid w:val="00EF1567"/>
    <w:rsid w:val="00F57B48"/>
    <w:rsid w:val="00FA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6E7E"/>
  <w15:docId w15:val="{CC968498-EDC8-44C8-A5EE-24391809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hyperlink" Target="file:///D:\&#1055;&#1086;&#1089;&#1090;&#1072;&#1085;&#1086;&#1074;&#1083;&#1077;&#1085;&#1080;&#1077;%20700.docx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DF04E4104C81830E53D1512D13CE40DE0285613D5B37D69F66C9B4C4EA15649B7465CAF2B963693308AD3F8C6DCA75FA0162118184C0276e7vDM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hyperlink" Target="file:///D:\&#1055;&#1086;&#1089;&#1090;&#1072;&#1085;&#1086;&#1074;&#1083;&#1077;&#1085;&#1080;&#1077;%20700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F04E4104C81830E53D1512D13CE40DE0285613D5B37D69F66C9B4C4EA15649B7465CAF2B963693308AD3F8C6DCA75FA0162118184C0276e7vDM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mailto:admnav@yandex.ru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19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consultantplus://offline/ref=CDF04E4104C81830E53D1512D13CE40DE0285613D5B37D69F66C9B4C4EA15649B7465CAF2B963693308AD3F8C6DCA75FA0162118184C0276e7vDM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Kostina</dc:creator>
  <cp:lastModifiedBy>Kostina</cp:lastModifiedBy>
  <cp:revision>5</cp:revision>
  <cp:lastPrinted>2018-08-07T13:19:00Z</cp:lastPrinted>
  <dcterms:created xsi:type="dcterms:W3CDTF">2021-09-06T08:21:00Z</dcterms:created>
  <dcterms:modified xsi:type="dcterms:W3CDTF">2022-04-06T06:16:00Z</dcterms:modified>
</cp:coreProperties>
</file>