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1D" w:rsidRPr="00E71659" w:rsidRDefault="00E14D1D" w:rsidP="00161DB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</w:p>
    <w:p w:rsidR="00E14D1D" w:rsidRPr="00E71659" w:rsidRDefault="00E14D1D" w:rsidP="00161DB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НАВЛИНСКОГО РАЙОНА</w:t>
      </w:r>
    </w:p>
    <w:p w:rsidR="00E14D1D" w:rsidRPr="00E71659" w:rsidRDefault="00E14D1D" w:rsidP="00161DB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БРЯНСКОЙ ОБЛАСТИ</w:t>
      </w:r>
    </w:p>
    <w:p w:rsidR="00E14D1D" w:rsidRPr="00E71659" w:rsidRDefault="00E14D1D" w:rsidP="00161DB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D1D" w:rsidRPr="00E71659" w:rsidRDefault="00E14D1D" w:rsidP="00161DB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E14D1D" w:rsidRPr="00E71659" w:rsidRDefault="00E14D1D" w:rsidP="00E716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D1D" w:rsidRPr="00E71659" w:rsidRDefault="00E14D1D" w:rsidP="00E716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от __________2018г.  № ____________</w:t>
      </w:r>
    </w:p>
    <w:p w:rsidR="00E14D1D" w:rsidRPr="00E71659" w:rsidRDefault="00E14D1D" w:rsidP="00E716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п. Навля</w:t>
      </w:r>
    </w:p>
    <w:p w:rsidR="00E14D1D" w:rsidRPr="00E71659" w:rsidRDefault="00E14D1D" w:rsidP="00E716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D1D" w:rsidRPr="00E71659" w:rsidRDefault="00262417" w:rsidP="00E71659">
      <w:pPr>
        <w:autoSpaceDE w:val="0"/>
        <w:autoSpaceDN w:val="0"/>
        <w:adjustRightInd w:val="0"/>
        <w:spacing w:after="0" w:line="240" w:lineRule="auto"/>
        <w:ind w:right="481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14D1D"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 утверждении Порядка реализации полномочий в сфере </w:t>
      </w:r>
      <w:proofErr w:type="spellStart"/>
      <w:r w:rsidR="00E14D1D"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</w:t>
      </w:r>
      <w:proofErr w:type="spellEnd"/>
      <w:r w:rsidR="00E14D1D"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частного партнерства на территории </w:t>
      </w:r>
      <w:proofErr w:type="spellStart"/>
      <w:r w:rsidR="00E14D1D"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Навлинского</w:t>
      </w:r>
      <w:proofErr w:type="spellEnd"/>
      <w:r w:rsidR="00E14D1D"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A14204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proofErr w:type="gram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В целях обеспечения взаимодействия структурных подразделений Администрации </w:t>
      </w:r>
      <w:proofErr w:type="spellStart"/>
      <w:r w:rsidR="00E14D1D"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Навлинского</w:t>
      </w:r>
      <w:proofErr w:type="spellEnd"/>
      <w:r w:rsidR="00E14D1D"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при реализации полномочий в сфере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муниципально-частног</w:t>
      </w:r>
      <w:r w:rsidR="00E14D1D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о</w:t>
      </w:r>
      <w:proofErr w:type="spellEnd"/>
      <w:r w:rsidR="0026241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партнерства, в соответствии с 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Федеральным </w:t>
      </w:r>
      <w:r w:rsidR="000775A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законом от 13.07.2015 №</w:t>
      </w:r>
      <w:r w:rsidR="00E14D1D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 «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О государственно-частном партнерстве,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муниципально-частном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</w:t>
      </w:r>
      <w:r w:rsidR="00E14D1D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»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, постановлением </w:t>
      </w:r>
      <w:r w:rsidR="00E14D1D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главы </w:t>
      </w:r>
      <w:proofErr w:type="spellStart"/>
      <w:r w:rsidR="00E14D1D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Навлинского</w:t>
      </w:r>
      <w:proofErr w:type="spellEnd"/>
      <w:r w:rsidR="00E14D1D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 </w:t>
      </w:r>
      <w:r w:rsidR="001F4D63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от 15.03.2018г. № 133 </w:t>
      </w:r>
      <w:r w:rsidR="00E14D1D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«</w:t>
      </w:r>
      <w:r w:rsidR="00E14D1D"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Об определении органа местного самоуправления, уполномоченного на осуществление отдельных полномочий в</w:t>
      </w:r>
      <w:proofErr w:type="gramEnd"/>
      <w:r w:rsidR="00E14D1D"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сфере </w:t>
      </w:r>
      <w:proofErr w:type="spellStart"/>
      <w:r w:rsidR="00E14D1D"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муниципально-частного</w:t>
      </w:r>
      <w:proofErr w:type="spellEnd"/>
      <w:r w:rsidR="00E14D1D"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партнерства</w:t>
      </w:r>
      <w:r w:rsidR="00E14D1D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»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, руководствуясь Уставом муниципального образования </w:t>
      </w:r>
      <w:r w:rsidR="00E14D1D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«</w:t>
      </w:r>
      <w:proofErr w:type="spellStart"/>
      <w:r w:rsidR="00E14D1D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Навлинский</w:t>
      </w:r>
      <w:proofErr w:type="spellEnd"/>
      <w:r w:rsidR="00E14D1D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</w:t>
      </w: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ПОСТАНОВЛЯЮ:</w:t>
      </w:r>
    </w:p>
    <w:p w:rsidR="00A14204" w:rsidRPr="00E71659" w:rsidRDefault="00A14204" w:rsidP="00E7165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Утвердить Порядок реализации полномочий в сфере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муниципально-частного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партнерства на территории </w:t>
      </w:r>
      <w:proofErr w:type="spellStart"/>
      <w:r w:rsidR="000775A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Навлинского</w:t>
      </w:r>
      <w:proofErr w:type="spellEnd"/>
      <w:r w:rsidR="000775A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согласно приложению к настоящему постановлению.</w:t>
      </w:r>
    </w:p>
    <w:p w:rsidR="00E14D1D" w:rsidRPr="00E71659" w:rsidRDefault="00E14D1D" w:rsidP="00E7165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опубликовать на официальном сайте администрации </w:t>
      </w:r>
      <w:proofErr w:type="spellStart"/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Навлинского</w:t>
      </w:r>
      <w:proofErr w:type="spellEnd"/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в сети Интернет.</w:t>
      </w:r>
    </w:p>
    <w:p w:rsidR="00E14D1D" w:rsidRPr="00E71659" w:rsidRDefault="00E14D1D" w:rsidP="00E7165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района </w:t>
      </w:r>
      <w:proofErr w:type="gramStart"/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Сонных</w:t>
      </w:r>
      <w:proofErr w:type="gramEnd"/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Т.А.</w:t>
      </w:r>
    </w:p>
    <w:p w:rsidR="00E14D1D" w:rsidRPr="00E71659" w:rsidRDefault="00E14D1D" w:rsidP="00E71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D1D" w:rsidRPr="00E71659" w:rsidRDefault="00E14D1D" w:rsidP="00E71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D1D" w:rsidRPr="00E71659" w:rsidRDefault="00E14D1D" w:rsidP="00E716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Глава администрации района</w:t>
      </w: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А.А. Прудник</w:t>
      </w:r>
    </w:p>
    <w:p w:rsidR="00E14D1D" w:rsidRPr="00E71659" w:rsidRDefault="00E14D1D" w:rsidP="00E71659">
      <w:pPr>
        <w:autoSpaceDE w:val="0"/>
        <w:autoSpaceDN w:val="0"/>
        <w:adjustRightInd w:val="0"/>
        <w:spacing w:after="0" w:line="240" w:lineRule="auto"/>
        <w:ind w:left="612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D1D" w:rsidRDefault="00E14D1D" w:rsidP="00E71659">
      <w:pPr>
        <w:autoSpaceDE w:val="0"/>
        <w:autoSpaceDN w:val="0"/>
        <w:adjustRightInd w:val="0"/>
        <w:spacing w:after="0" w:line="240" w:lineRule="auto"/>
        <w:ind w:left="612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75A5" w:rsidRDefault="000775A5" w:rsidP="00E71659">
      <w:pPr>
        <w:autoSpaceDE w:val="0"/>
        <w:autoSpaceDN w:val="0"/>
        <w:adjustRightInd w:val="0"/>
        <w:spacing w:after="0" w:line="240" w:lineRule="auto"/>
        <w:ind w:left="612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75A5" w:rsidRPr="00E71659" w:rsidRDefault="000775A5" w:rsidP="00E71659">
      <w:pPr>
        <w:autoSpaceDE w:val="0"/>
        <w:autoSpaceDN w:val="0"/>
        <w:adjustRightInd w:val="0"/>
        <w:spacing w:after="0" w:line="240" w:lineRule="auto"/>
        <w:ind w:left="612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D1D" w:rsidRPr="00E71659" w:rsidRDefault="00E14D1D" w:rsidP="00E7165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Исп.</w:t>
      </w: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Костина И.М.</w:t>
      </w:r>
    </w:p>
    <w:p w:rsidR="00E14D1D" w:rsidRPr="00E71659" w:rsidRDefault="00E14D1D" w:rsidP="00E7165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Тел. 8(48342)2 22 53</w:t>
      </w:r>
    </w:p>
    <w:p w:rsidR="00E14D1D" w:rsidRPr="00E71659" w:rsidRDefault="00E14D1D" w:rsidP="00E71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4D1D" w:rsidRPr="00E71659" w:rsidRDefault="00E14D1D" w:rsidP="00E7165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СОГЛАСОВАНО:</w:t>
      </w:r>
    </w:p>
    <w:p w:rsidR="00E14D1D" w:rsidRPr="00E71659" w:rsidRDefault="00E14D1D" w:rsidP="00E7165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/>
      </w:tblPr>
      <w:tblGrid>
        <w:gridCol w:w="4644"/>
        <w:gridCol w:w="2700"/>
        <w:gridCol w:w="2226"/>
      </w:tblGrid>
      <w:tr w:rsidR="00E14D1D" w:rsidRPr="00E71659" w:rsidTr="00514638">
        <w:tc>
          <w:tcPr>
            <w:tcW w:w="4644" w:type="dxa"/>
          </w:tcPr>
          <w:p w:rsidR="00E14D1D" w:rsidRPr="00E71659" w:rsidRDefault="00E14D1D" w:rsidP="00E7165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1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главы администрации района</w:t>
            </w:r>
          </w:p>
        </w:tc>
        <w:tc>
          <w:tcPr>
            <w:tcW w:w="2700" w:type="dxa"/>
          </w:tcPr>
          <w:p w:rsidR="00E14D1D" w:rsidRPr="00E71659" w:rsidRDefault="00E14D1D" w:rsidP="00E716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6" w:type="dxa"/>
          </w:tcPr>
          <w:p w:rsidR="00E14D1D" w:rsidRPr="00E71659" w:rsidRDefault="00E14D1D" w:rsidP="00E716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1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Т.А. Сонных</w:t>
            </w:r>
          </w:p>
        </w:tc>
      </w:tr>
      <w:tr w:rsidR="00E14D1D" w:rsidRPr="00E71659" w:rsidTr="00514638">
        <w:tc>
          <w:tcPr>
            <w:tcW w:w="4644" w:type="dxa"/>
          </w:tcPr>
          <w:p w:rsidR="00E14D1D" w:rsidRPr="00E71659" w:rsidRDefault="00E14D1D" w:rsidP="00E7165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1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отдела экономики, труда и инвестиционной политики администрации района</w:t>
            </w:r>
          </w:p>
        </w:tc>
        <w:tc>
          <w:tcPr>
            <w:tcW w:w="2700" w:type="dxa"/>
          </w:tcPr>
          <w:p w:rsidR="00E14D1D" w:rsidRPr="00E71659" w:rsidRDefault="00E14D1D" w:rsidP="00E716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6" w:type="dxa"/>
          </w:tcPr>
          <w:p w:rsidR="00E14D1D" w:rsidRPr="00E71659" w:rsidRDefault="00E14D1D" w:rsidP="00E716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4D1D" w:rsidRPr="00E71659" w:rsidRDefault="00E14D1D" w:rsidP="00E716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4D1D" w:rsidRPr="00E71659" w:rsidRDefault="00E14D1D" w:rsidP="00E716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1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М.Е. Аксенова</w:t>
            </w:r>
          </w:p>
        </w:tc>
      </w:tr>
      <w:tr w:rsidR="00E14D1D" w:rsidRPr="00E71659" w:rsidTr="00514638">
        <w:tc>
          <w:tcPr>
            <w:tcW w:w="4644" w:type="dxa"/>
          </w:tcPr>
          <w:p w:rsidR="00E14D1D" w:rsidRPr="00E71659" w:rsidRDefault="00E14D1D" w:rsidP="00E7165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1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Главный специалист, юрист, зав. </w:t>
            </w:r>
            <w:proofErr w:type="spellStart"/>
            <w:r w:rsidRPr="00E71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спецчастью</w:t>
            </w:r>
            <w:proofErr w:type="spellEnd"/>
          </w:p>
        </w:tc>
        <w:tc>
          <w:tcPr>
            <w:tcW w:w="2700" w:type="dxa"/>
          </w:tcPr>
          <w:p w:rsidR="00E14D1D" w:rsidRPr="00E71659" w:rsidRDefault="00E14D1D" w:rsidP="00E716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26" w:type="dxa"/>
          </w:tcPr>
          <w:p w:rsidR="00E14D1D" w:rsidRPr="00E71659" w:rsidRDefault="00E14D1D" w:rsidP="00E716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4D1D" w:rsidRPr="00E71659" w:rsidRDefault="00E14D1D" w:rsidP="00E716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716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В.А.Баранов</w:t>
            </w:r>
          </w:p>
        </w:tc>
      </w:tr>
    </w:tbl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14D1D" w:rsidRPr="00E71659" w:rsidRDefault="00E14D1D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15B" w:rsidRPr="00E71659" w:rsidRDefault="00B0215B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Утверждено</w:t>
      </w:r>
    </w:p>
    <w:p w:rsidR="00E71659" w:rsidRPr="00E71659" w:rsidRDefault="00E71659" w:rsidP="00E71659">
      <w:pPr>
        <w:spacing w:after="0" w:line="240" w:lineRule="auto"/>
        <w:ind w:left="432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администрации</w:t>
      </w: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Навлинского</w:t>
      </w:r>
      <w:proofErr w:type="spellEnd"/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</w:p>
    <w:p w:rsidR="00E71659" w:rsidRPr="00E71659" w:rsidRDefault="00E71659" w:rsidP="00E71659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659">
        <w:rPr>
          <w:rFonts w:ascii="Times New Roman" w:hAnsi="Times New Roman" w:cs="Times New Roman"/>
          <w:color w:val="000000" w:themeColor="text1"/>
          <w:sz w:val="28"/>
          <w:szCs w:val="28"/>
        </w:rPr>
        <w:t>от ___________2018 г. №_______</w:t>
      </w:r>
    </w:p>
    <w:p w:rsidR="00E71659" w:rsidRPr="00E71659" w:rsidRDefault="00E71659" w:rsidP="00E71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659" w:rsidRPr="00E71659" w:rsidRDefault="00E71659" w:rsidP="00E71659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E71659" w:rsidRPr="000775A5" w:rsidRDefault="00A14204" w:rsidP="00E7165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0775A5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ПОРЯДОК </w:t>
      </w:r>
    </w:p>
    <w:p w:rsidR="00E71659" w:rsidRPr="000775A5" w:rsidRDefault="00A14204" w:rsidP="00E7165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0775A5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РЕАЛИЗАЦИИ ПОЛНОМОЧИЙ В СФЕРЕ МУНИЦИПАЛЬНО-ЧАСТНОГО ПАРТНЕРСТВА НА ТЕРРИТОРИИ </w:t>
      </w:r>
    </w:p>
    <w:p w:rsidR="00A14204" w:rsidRPr="000775A5" w:rsidRDefault="00E71659" w:rsidP="00E7165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0775A5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НАВЛИНСКОГО РАЙОНА</w:t>
      </w:r>
    </w:p>
    <w:p w:rsidR="00E71659" w:rsidRDefault="00E71659" w:rsidP="00E7165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A14204" w:rsidRPr="00E71659" w:rsidRDefault="00A14204" w:rsidP="00E7165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1. Общие положения</w:t>
      </w:r>
    </w:p>
    <w:p w:rsidR="00E71659" w:rsidRDefault="00A14204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1.1. Настоящий Порядок разработан в целях обеспечения взаимодействия структурных подразделений Администрации </w:t>
      </w:r>
      <w:proofErr w:type="spellStart"/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Навлинского</w:t>
      </w:r>
      <w:proofErr w:type="spellEnd"/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при реализации полномочий в сфере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муниципально-частного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партнерства, координации деятельности при подготовке и реализации проектов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муниципально-частного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партнерства, мониторинге реализации соглашений о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муниципально-частном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партнерстве (далее - Порядок).</w:t>
      </w:r>
    </w:p>
    <w:p w:rsidR="00E71659" w:rsidRDefault="00A14204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1.2. В целях реализации настоящего Порядка используются следующие понятия:</w:t>
      </w:r>
    </w:p>
    <w:p w:rsidR="00E71659" w:rsidRDefault="00A14204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- исполнительный орган </w:t>
      </w:r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–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отдел экономики, труда и инвестиционной политики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дминистрации </w:t>
      </w:r>
      <w:proofErr w:type="spellStart"/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Навлинского</w:t>
      </w:r>
      <w:proofErr w:type="spellEnd"/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;</w:t>
      </w:r>
    </w:p>
    <w:p w:rsidR="00E71659" w:rsidRDefault="00E71659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- финансовый орган 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–</w:t>
      </w:r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финансов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ое управление а</w:t>
      </w:r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дминистрации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</w:t>
      </w:r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;</w:t>
      </w:r>
    </w:p>
    <w:p w:rsidR="00E71659" w:rsidRDefault="00A14204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- имущественный орган </w:t>
      </w:r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–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отдел по управлению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муниципальным имуществом 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дминистрации </w:t>
      </w:r>
      <w:proofErr w:type="spellStart"/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Навлинского</w:t>
      </w:r>
      <w:proofErr w:type="spellEnd"/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;</w:t>
      </w:r>
    </w:p>
    <w:p w:rsidR="00E71659" w:rsidRDefault="00A14204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- отраслевые органы - ст</w:t>
      </w:r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руктурные подразделения 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дминистрации </w:t>
      </w:r>
      <w:proofErr w:type="spellStart"/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Навлинского</w:t>
      </w:r>
      <w:proofErr w:type="spellEnd"/>
      <w:r w:rsid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, на которые возложена координация и регулирование в соответствующих отраслях (сферах управления).</w:t>
      </w:r>
    </w:p>
    <w:p w:rsidR="00A1786C" w:rsidRDefault="00A14204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1.3. Остальные термины и понятия, употребляемые в настоящем Порядке, используются в значениях, установленных </w:t>
      </w:r>
      <w:hyperlink r:id="rId5" w:history="1">
        <w:r w:rsidRPr="00E7165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</w:rPr>
          <w:t>Фед</w:t>
        </w:r>
        <w:r w:rsidR="00E7165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</w:rPr>
          <w:t>еральным законом от 13.07.2015 № 224-ФЗ «</w:t>
        </w:r>
        <w:r w:rsidRPr="00E7165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</w:rPr>
          <w:t xml:space="preserve">О государственно-частном партнерстве, </w:t>
        </w:r>
        <w:proofErr w:type="spellStart"/>
        <w:r w:rsidRPr="00E7165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</w:rPr>
          <w:t>муниципально-частном</w:t>
        </w:r>
        <w:proofErr w:type="spellEnd"/>
        <w:r w:rsidRPr="00E7165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</w:rPr>
          <w:t xml:space="preserve"> партнерстве в Российской Федерации и внесении изменений в отдельные законодательные акты Российской Федерации</w:t>
        </w:r>
      </w:hyperlink>
      <w:r w:rsidR="00A1786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 (далее - Федеральный закон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224-ФЗ).</w:t>
      </w:r>
    </w:p>
    <w:p w:rsidR="00A1786C" w:rsidRDefault="00A14204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1.4. Ответственные за реализацию полномочий, предусмотренных частью 2 </w:t>
      </w:r>
      <w:hyperlink r:id="rId6" w:history="1">
        <w:r w:rsidRPr="00A1786C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</w:rPr>
          <w:t>статьи 18</w:t>
        </w:r>
      </w:hyperlink>
      <w:r w:rsidR="00A178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Федерального закона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224-ФЗ:</w:t>
      </w:r>
    </w:p>
    <w:p w:rsidR="00A1786C" w:rsidRDefault="00A14204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- обеспечение координации деятельности структурных подразделений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дминистрации </w:t>
      </w:r>
      <w:proofErr w:type="spellStart"/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Навлинского</w:t>
      </w:r>
      <w:proofErr w:type="spellEnd"/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при реализации полномочий в сфере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муниципально-частного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партнерства осуществляет заместитель Главы Администрации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района, курирующий вопросы экономики и финансов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;</w:t>
      </w:r>
    </w:p>
    <w:p w:rsidR="00161DB2" w:rsidRDefault="00A14204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- ведение реестра заключенных соглашений о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муниципально-частном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партнерстве; </w:t>
      </w:r>
    </w:p>
    <w:p w:rsidR="00161DB2" w:rsidRDefault="00161DB2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lastRenderedPageBreak/>
        <w:t xml:space="preserve">- </w:t>
      </w:r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обеспечение открытости и доступности информации о </w:t>
      </w:r>
      <w:proofErr w:type="gramStart"/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соглашениях</w:t>
      </w:r>
      <w:proofErr w:type="gramEnd"/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о </w:t>
      </w:r>
      <w:proofErr w:type="spellStart"/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муниципально-частном</w:t>
      </w:r>
      <w:proofErr w:type="spellEnd"/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партнерстве; </w:t>
      </w:r>
    </w:p>
    <w:p w:rsidR="00A1786C" w:rsidRDefault="00161DB2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- </w:t>
      </w:r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представление Главе </w:t>
      </w:r>
      <w:proofErr w:type="spellStart"/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Навлинского</w:t>
      </w:r>
      <w:proofErr w:type="spellEnd"/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</w:t>
      </w:r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результатов мониторинга реализации соглашений о </w:t>
      </w:r>
      <w:proofErr w:type="spellStart"/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муниципально-частном</w:t>
      </w:r>
      <w:proofErr w:type="spellEnd"/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партнерстве осуществляет исполнительный орган;</w:t>
      </w:r>
    </w:p>
    <w:p w:rsidR="00A1786C" w:rsidRDefault="00A14204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proofErr w:type="gram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- согласование конкурсной документации для проведения конкурсов на право заключения соглашения о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муниципально-частном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партнерстве; осуществление мониторинга реализации соглашения о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муниципально-частном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партнерстве; содействие в защите прав и законных интересов публичных партнеров и частных партнеров в процессе реализации соглашения о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муниципально-частном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партнерстве; иные полномочия, предусмотренные частью 2 </w:t>
      </w:r>
      <w:hyperlink r:id="rId7" w:history="1">
        <w:r w:rsidRPr="00A1786C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</w:rPr>
          <w:t>статьи 18</w:t>
        </w:r>
      </w:hyperlink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Федерального закона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224-ФЗ, осуществляет отраслевой орган.</w:t>
      </w:r>
      <w:proofErr w:type="gramEnd"/>
    </w:p>
    <w:p w:rsidR="00A1786C" w:rsidRDefault="00A1786C" w:rsidP="00E716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1.5. Инициатором проектов </w:t>
      </w:r>
      <w:proofErr w:type="spellStart"/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муниципально-частного</w:t>
      </w:r>
      <w:proofErr w:type="spellEnd"/>
      <w:r w:rsidR="00A14204"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партнерства от лица публичного партнера выступает отраслевой орган.</w:t>
      </w:r>
    </w:p>
    <w:p w:rsidR="00A1786C" w:rsidRDefault="00A14204" w:rsidP="00A178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1.6. Вопросы, не урегулированные настоящим Порядком, разрешаются в соответствии с действующим федеральным законодательством.</w:t>
      </w:r>
    </w:p>
    <w:p w:rsidR="00A14204" w:rsidRPr="00A1786C" w:rsidRDefault="00A14204" w:rsidP="00A1786C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A1786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2. Разработка и рассмотрение предложений о реализации проекта </w:t>
      </w:r>
      <w:proofErr w:type="spellStart"/>
      <w:r w:rsidRPr="00A1786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муниципально-частного</w:t>
      </w:r>
      <w:proofErr w:type="spellEnd"/>
      <w:r w:rsidRPr="00A1786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партнерства</w:t>
      </w:r>
    </w:p>
    <w:p w:rsidR="00A1786C" w:rsidRDefault="00A14204" w:rsidP="00A178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2.1. В случае если инициатором проекта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муниципально-частного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партнерства является публичный партнер, разработку предложения о реализации проекта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муниципально-частного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партнерства (далее - предложение о реализации проекта) в соответствии с требованиями Федерального закона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224-ФЗ, направление такого предложения на согласование в исполнительный орган, финансовый орган, имущественный орган осуществляет отраслевой орган.</w:t>
      </w:r>
    </w:p>
    <w:p w:rsidR="00A1786C" w:rsidRDefault="00A14204" w:rsidP="00A178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2.2. В случае если инициатором проекта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муниципально-частного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партнерства (далее - проект) выступает лицо, которое может быть частным партнером (далее - инициатор проекта), предложение о реализации проекта, разработанное в соответствии с требованиями Федерального закона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           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224-ФЗ, направляется на рассмотрение в отраслевой орган.</w:t>
      </w:r>
    </w:p>
    <w:p w:rsidR="00A1786C" w:rsidRDefault="00A14204" w:rsidP="00A178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2.3. Предложение о реализации проекта, представленное в соответствии с пунктом 2.2 настоящего Порядка, рассматривает отраслевой орган и с результатами рассмотрения направляет на согласование в исполнительный орган, финансовый орган, имущественный орган.</w:t>
      </w:r>
    </w:p>
    <w:p w:rsidR="00A1786C" w:rsidRDefault="00A14204" w:rsidP="00A178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2.4. В срок, не превышающий пятидесяти дней со дня поступления (разработки) предложения о реализации проекта, отраслевой орган </w:t>
      </w:r>
      <w:r w:rsidRPr="00161D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направляет Главе </w:t>
      </w:r>
      <w:proofErr w:type="spellStart"/>
      <w:r w:rsidR="00A1786C" w:rsidRPr="00161D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Навлинского</w:t>
      </w:r>
      <w:proofErr w:type="spellEnd"/>
      <w:r w:rsidR="00A1786C" w:rsidRPr="00161D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</w:t>
      </w:r>
      <w:r w:rsidRPr="00161D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предложение о реализации проекта,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копии протоколов предварительных переговоров и (или) переговоров (в случае, если эти переговоры были проведены).</w:t>
      </w:r>
    </w:p>
    <w:p w:rsidR="00A1786C" w:rsidRDefault="00A14204" w:rsidP="00A178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2.5. При рассмотрении предложения о реализации проекта отраслевой орган может проводить предварительные переговоры и (или) переговоры с инициатором проекта в пределах сроков, установленных Федеральным законом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224-ФЗ, и порядке, установленном федеральным органом 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lastRenderedPageBreak/>
        <w:t>исполнительной власти, уполномоченным на осуществление государственной политики в области инвестиционной деятельности.</w:t>
      </w:r>
    </w:p>
    <w:p w:rsidR="00A1786C" w:rsidRDefault="00A14204" w:rsidP="00A178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2.6. Отраслевой орган размещает на официальном сайте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администрации </w:t>
      </w:r>
      <w:proofErr w:type="spellStart"/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Навлинского</w:t>
      </w:r>
      <w:proofErr w:type="spellEnd"/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района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информацию о принятом решении по предложению о реализации проекта, направляет данное решение инициатору проекта в сроки и порядке, опр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еделенном в Федеральном законе 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224-ФЗ.</w:t>
      </w:r>
    </w:p>
    <w:p w:rsidR="00A14204" w:rsidRPr="00A1786C" w:rsidRDefault="00A14204" w:rsidP="00A1786C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A1786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3. Проведение конкурса на право заключения соглашения о </w:t>
      </w:r>
      <w:proofErr w:type="spellStart"/>
      <w:r w:rsidRPr="00A1786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муниципально-частном</w:t>
      </w:r>
      <w:proofErr w:type="spellEnd"/>
      <w:r w:rsidRPr="00A1786C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партнерстве</w:t>
      </w:r>
    </w:p>
    <w:p w:rsidR="00A1786C" w:rsidRDefault="00A14204" w:rsidP="00A178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3.1. В случае принятия решения о реализации проекта отраслевой орган организует и проводит конкурс на право заключения соглашения о </w:t>
      </w:r>
      <w:proofErr w:type="spell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муниципально-частном</w:t>
      </w:r>
      <w:proofErr w:type="spell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партнерстве (далее - соглашение) в сроки и порядке, определенном Федеральным законом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224-ФЗ.</w:t>
      </w:r>
    </w:p>
    <w:p w:rsidR="00A1786C" w:rsidRDefault="00A14204" w:rsidP="00A178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3.2. Состав конкурсной комиссии и порядок ее утверждения разрабатываются отраслевым органом в соответствии с положениями Федерального закона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224-ФЗ.</w:t>
      </w:r>
    </w:p>
    <w:p w:rsidR="00A1786C" w:rsidRDefault="00A14204" w:rsidP="00A178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3.3. Конкурсная комиссия определяет победителя на право заключения соглашения.</w:t>
      </w:r>
    </w:p>
    <w:p w:rsidR="00161DB2" w:rsidRDefault="00A14204" w:rsidP="00A1786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3.4. Конкурс на право заключения соглашения проводится в сроки, </w:t>
      </w:r>
      <w:proofErr w:type="gram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порядке</w:t>
      </w:r>
      <w:proofErr w:type="gram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и на условиях, определенных в конкурсной документации в соответствии с положениями Федерального закона </w:t>
      </w:r>
      <w:r w:rsidR="00A1786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224-ФЗ.</w:t>
      </w:r>
    </w:p>
    <w:p w:rsidR="00161DB2" w:rsidRDefault="00A14204" w:rsidP="00161DB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3.6. Заключение соглашения без проведения конкурса допускается только в случаях, определенных в Федеральном законе </w:t>
      </w:r>
      <w:r w:rsidR="00161D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224-ФЗ.</w:t>
      </w:r>
    </w:p>
    <w:p w:rsidR="00A14204" w:rsidRPr="00161DB2" w:rsidRDefault="00A14204" w:rsidP="00161DB2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161DB2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4. Заключение соглашения о </w:t>
      </w:r>
      <w:proofErr w:type="spellStart"/>
      <w:r w:rsidRPr="00161DB2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мунициально-частном</w:t>
      </w:r>
      <w:proofErr w:type="spellEnd"/>
      <w:r w:rsidRPr="00161DB2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партнерстве и мониторинг реализации соглашений о </w:t>
      </w:r>
      <w:proofErr w:type="spellStart"/>
      <w:r w:rsidRPr="00161DB2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муниципально-частном</w:t>
      </w:r>
      <w:proofErr w:type="spellEnd"/>
      <w:r w:rsidRPr="00161DB2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партнерстве</w:t>
      </w:r>
    </w:p>
    <w:p w:rsidR="00A14204" w:rsidRPr="00E71659" w:rsidRDefault="00A14204" w:rsidP="00161DB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4.1. Отраслевой орган заключает соглашение, осуществляет мониторинг реализации и </w:t>
      </w:r>
      <w:proofErr w:type="gramStart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контроль за</w:t>
      </w:r>
      <w:proofErr w:type="gramEnd"/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исполнением соглашения в порядке, установленном Правительством Российской Ф</w:t>
      </w:r>
      <w:r w:rsidR="00161D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едерации и Федеральным законом №</w:t>
      </w:r>
      <w:r w:rsidRPr="00E7165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224-ФЗ.</w:t>
      </w:r>
    </w:p>
    <w:p w:rsidR="007E41DB" w:rsidRPr="00E71659" w:rsidRDefault="007E41DB" w:rsidP="00E716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E41DB" w:rsidRPr="00E71659" w:rsidSect="00644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35C2"/>
    <w:multiLevelType w:val="hybridMultilevel"/>
    <w:tmpl w:val="7E7CE074"/>
    <w:lvl w:ilvl="0" w:tplc="B1126B1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288412B"/>
    <w:multiLevelType w:val="hybridMultilevel"/>
    <w:tmpl w:val="D122B014"/>
    <w:lvl w:ilvl="0" w:tplc="69D43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386E0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0486C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24FD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AF8F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B207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5ECAC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C66AA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E486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4204"/>
    <w:rsid w:val="000775A5"/>
    <w:rsid w:val="00161DB2"/>
    <w:rsid w:val="001F4D63"/>
    <w:rsid w:val="00222257"/>
    <w:rsid w:val="00262417"/>
    <w:rsid w:val="0031303B"/>
    <w:rsid w:val="006444E2"/>
    <w:rsid w:val="007E41DB"/>
    <w:rsid w:val="00A14204"/>
    <w:rsid w:val="00A1786C"/>
    <w:rsid w:val="00B0215B"/>
    <w:rsid w:val="00B22C60"/>
    <w:rsid w:val="00CD1D7D"/>
    <w:rsid w:val="00E14D1D"/>
    <w:rsid w:val="00E71659"/>
    <w:rsid w:val="00E74B50"/>
    <w:rsid w:val="00F5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E2"/>
  </w:style>
  <w:style w:type="paragraph" w:styleId="1">
    <w:name w:val="heading 1"/>
    <w:basedOn w:val="a"/>
    <w:link w:val="10"/>
    <w:uiPriority w:val="9"/>
    <w:qFormat/>
    <w:rsid w:val="00A142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142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142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420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1420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1420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A1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A14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1420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14D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87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287401" TargetMode="External"/><Relationship Id="rId5" Type="http://schemas.openxmlformats.org/officeDocument/2006/relationships/hyperlink" Target="http://docs.cntd.ru/document/42028740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Kostina</cp:lastModifiedBy>
  <cp:revision>9</cp:revision>
  <dcterms:created xsi:type="dcterms:W3CDTF">2018-03-21T07:20:00Z</dcterms:created>
  <dcterms:modified xsi:type="dcterms:W3CDTF">2018-03-26T07:00:00Z</dcterms:modified>
</cp:coreProperties>
</file>