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BE" w:rsidRPr="00374A92" w:rsidRDefault="007D46BE" w:rsidP="00147A1B">
      <w:p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374A92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Администрация Навлинского района </w:t>
      </w:r>
    </w:p>
    <w:p w:rsidR="007D46BE" w:rsidRPr="00374A92" w:rsidRDefault="007D46BE" w:rsidP="00147A1B">
      <w:p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374A92">
        <w:rPr>
          <w:rFonts w:ascii="Times New Roman" w:hAnsi="Times New Roman" w:cs="Times New Roman"/>
          <w:b/>
          <w:bCs/>
          <w:caps/>
          <w:sz w:val="26"/>
          <w:szCs w:val="26"/>
        </w:rPr>
        <w:t>Брянской области</w:t>
      </w:r>
    </w:p>
    <w:p w:rsidR="007D46BE" w:rsidRPr="00374A92" w:rsidRDefault="007D46BE" w:rsidP="00147A1B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D46BE" w:rsidRPr="00374A92" w:rsidRDefault="007D46BE" w:rsidP="00147A1B">
      <w:pPr>
        <w:pStyle w:val="a3"/>
        <w:spacing w:line="276" w:lineRule="auto"/>
        <w:jc w:val="center"/>
        <w:rPr>
          <w:rFonts w:ascii="Times New Roman" w:hAnsi="Times New Roman" w:cs="Times New Roman"/>
          <w:spacing w:val="20"/>
          <w:sz w:val="26"/>
          <w:szCs w:val="26"/>
        </w:rPr>
      </w:pPr>
      <w:r w:rsidRPr="00374A92">
        <w:rPr>
          <w:rFonts w:ascii="Times New Roman" w:hAnsi="Times New Roman" w:cs="Times New Roman"/>
          <w:spacing w:val="20"/>
          <w:sz w:val="26"/>
          <w:szCs w:val="26"/>
        </w:rPr>
        <w:t>ПОСТАНОВЛЕНИЕ</w:t>
      </w:r>
    </w:p>
    <w:p w:rsidR="007D46BE" w:rsidRPr="00374A92" w:rsidRDefault="007D46BE" w:rsidP="00147A1B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46BE" w:rsidRPr="00374A92" w:rsidRDefault="007D46BE" w:rsidP="00147A1B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46BE" w:rsidRPr="00374A92" w:rsidRDefault="007D46BE" w:rsidP="00A31FED">
      <w:pPr>
        <w:keepNext/>
        <w:keepLines/>
        <w:tabs>
          <w:tab w:val="left" w:pos="3620"/>
        </w:tabs>
        <w:spacing w:line="276" w:lineRule="auto"/>
        <w:ind w:firstLine="23"/>
        <w:outlineLvl w:val="3"/>
        <w:rPr>
          <w:rFonts w:ascii="Times New Roman" w:hAnsi="Times New Roman" w:cs="Times New Roman"/>
          <w:sz w:val="26"/>
          <w:szCs w:val="26"/>
        </w:rPr>
      </w:pPr>
      <w:r w:rsidRPr="00374A92">
        <w:rPr>
          <w:rFonts w:ascii="Times New Roman" w:hAnsi="Times New Roman" w:cs="Times New Roman"/>
          <w:sz w:val="26"/>
          <w:szCs w:val="26"/>
        </w:rPr>
        <w:t xml:space="preserve">от   14.08.2018 г.   № </w:t>
      </w:r>
      <w:r w:rsidRPr="00374A92">
        <w:rPr>
          <w:rFonts w:ascii="Times New Roman" w:hAnsi="Times New Roman" w:cs="Times New Roman"/>
          <w:sz w:val="26"/>
          <w:szCs w:val="26"/>
          <w:u w:val="single"/>
        </w:rPr>
        <w:t>533</w:t>
      </w:r>
    </w:p>
    <w:p w:rsidR="007D46BE" w:rsidRPr="00374A92" w:rsidRDefault="007D46BE" w:rsidP="00147A1B">
      <w:pPr>
        <w:keepNext/>
        <w:keepLines/>
        <w:tabs>
          <w:tab w:val="left" w:pos="3620"/>
        </w:tabs>
        <w:spacing w:line="276" w:lineRule="auto"/>
        <w:ind w:firstLine="23"/>
        <w:outlineLvl w:val="3"/>
        <w:rPr>
          <w:rFonts w:ascii="Times New Roman" w:hAnsi="Times New Roman" w:cs="Times New Roman"/>
          <w:sz w:val="26"/>
          <w:szCs w:val="26"/>
          <w:lang w:eastAsia="ru-RU"/>
        </w:rPr>
      </w:pPr>
      <w:r w:rsidRPr="00374A92">
        <w:rPr>
          <w:rFonts w:ascii="Times New Roman" w:hAnsi="Times New Roman" w:cs="Times New Roman"/>
          <w:sz w:val="26"/>
          <w:szCs w:val="26"/>
          <w:lang w:eastAsia="ru-RU"/>
        </w:rPr>
        <w:t>п. Навля</w:t>
      </w:r>
    </w:p>
    <w:p w:rsidR="007D46BE" w:rsidRPr="00374A92" w:rsidRDefault="007D46BE" w:rsidP="00147A1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Ind w:w="-106" w:type="dxa"/>
        <w:tblLook w:val="00A0" w:firstRow="1" w:lastRow="0" w:firstColumn="1" w:lastColumn="0" w:noHBand="0" w:noVBand="0"/>
      </w:tblPr>
      <w:tblGrid>
        <w:gridCol w:w="6629"/>
        <w:gridCol w:w="3402"/>
      </w:tblGrid>
      <w:tr w:rsidR="007D46BE" w:rsidRPr="00374A92">
        <w:tc>
          <w:tcPr>
            <w:tcW w:w="6629" w:type="dxa"/>
          </w:tcPr>
          <w:p w:rsidR="007D46BE" w:rsidRPr="00374A92" w:rsidRDefault="007D46BE" w:rsidP="00B42718">
            <w:pPr>
              <w:tabs>
                <w:tab w:val="left" w:pos="9355"/>
              </w:tabs>
              <w:spacing w:line="276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О проведении общественных обсуждений по вопросу оценки воздействия на окружающую среду (далее - ОВОС) хозяйственной деятельности по объекту государственной экологической экспертизы «Проект технической документации на новую технологию «Технология получения «</w:t>
            </w:r>
            <w:proofErr w:type="spellStart"/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Рекультиванта</w:t>
            </w:r>
            <w:proofErr w:type="spellEnd"/>
            <w:r w:rsidRPr="00374A92">
              <w:rPr>
                <w:rFonts w:ascii="Times New Roman" w:hAnsi="Times New Roman" w:cs="Times New Roman"/>
                <w:sz w:val="26"/>
                <w:szCs w:val="26"/>
              </w:rPr>
              <w:t xml:space="preserve"> универсального» с утилизацией отходов 4-5 класса опасности для окружающей среды»</w:t>
            </w:r>
          </w:p>
        </w:tc>
        <w:tc>
          <w:tcPr>
            <w:tcW w:w="3402" w:type="dxa"/>
          </w:tcPr>
          <w:p w:rsidR="007D46BE" w:rsidRPr="00374A92" w:rsidRDefault="007D46BE" w:rsidP="00B427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46BE" w:rsidRPr="00374A92" w:rsidRDefault="007D46BE" w:rsidP="00147A1B">
      <w:pPr>
        <w:spacing w:line="276" w:lineRule="auto"/>
        <w:ind w:right="-1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D46BE" w:rsidRPr="00374A92" w:rsidRDefault="007D46BE" w:rsidP="00147A1B">
      <w:pPr>
        <w:spacing w:line="276" w:lineRule="auto"/>
        <w:ind w:right="-1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74A92">
        <w:rPr>
          <w:rFonts w:ascii="Times New Roman" w:hAnsi="Times New Roman" w:cs="Times New Roman"/>
          <w:sz w:val="26"/>
          <w:szCs w:val="26"/>
        </w:rPr>
        <w:t xml:space="preserve">В целях сохранения ненарушенных природных комплексов, их компонентов в естественном состоянии, восстановления естественного состояния нарушенных природных комплексов, поддержания экологического баланса, а также соблюдения прав человека на благоприятные условия жизнедеятельности,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23.11.1995 №174-ФЗ «Об экологической экспертизе», Приказом </w:t>
      </w:r>
      <w:proofErr w:type="spellStart"/>
      <w:r w:rsidRPr="00374A92">
        <w:rPr>
          <w:rFonts w:ascii="Times New Roman" w:hAnsi="Times New Roman" w:cs="Times New Roman"/>
          <w:sz w:val="26"/>
          <w:szCs w:val="26"/>
        </w:rPr>
        <w:t>Госкомэкологии</w:t>
      </w:r>
      <w:proofErr w:type="spellEnd"/>
      <w:r w:rsidRPr="00374A92">
        <w:rPr>
          <w:rFonts w:ascii="Times New Roman" w:hAnsi="Times New Roman" w:cs="Times New Roman"/>
          <w:sz w:val="26"/>
          <w:szCs w:val="26"/>
        </w:rPr>
        <w:t xml:space="preserve"> Российской Федерации от 16.05.2000 №372 «Об утверждении Положения об оценке воздействия намечаемой хозяйственной и иной деятельности на окружающую среду в Российской Федерации», Постановлением администрации </w:t>
      </w:r>
      <w:proofErr w:type="spellStart"/>
      <w:r w:rsidRPr="00374A92">
        <w:rPr>
          <w:rFonts w:ascii="Times New Roman" w:hAnsi="Times New Roman" w:cs="Times New Roman"/>
          <w:sz w:val="26"/>
          <w:szCs w:val="26"/>
        </w:rPr>
        <w:t>Администрации</w:t>
      </w:r>
      <w:proofErr w:type="spellEnd"/>
      <w:r w:rsidRPr="00374A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4A92">
        <w:rPr>
          <w:rFonts w:ascii="Times New Roman" w:hAnsi="Times New Roman" w:cs="Times New Roman"/>
          <w:sz w:val="26"/>
          <w:szCs w:val="26"/>
        </w:rPr>
        <w:t>Навлинского</w:t>
      </w:r>
      <w:proofErr w:type="spellEnd"/>
      <w:r w:rsidRPr="00374A92">
        <w:rPr>
          <w:rFonts w:ascii="Times New Roman" w:hAnsi="Times New Roman" w:cs="Times New Roman"/>
          <w:sz w:val="26"/>
          <w:szCs w:val="26"/>
        </w:rPr>
        <w:t xml:space="preserve"> района от 14.08.2018 №532 «Об утверждении Положения о порядке организации и проведения общественных обсуждений объектов государственной экологической экспертизы на территории </w:t>
      </w:r>
      <w:proofErr w:type="spellStart"/>
      <w:r w:rsidRPr="00374A92">
        <w:rPr>
          <w:rFonts w:ascii="Times New Roman" w:hAnsi="Times New Roman" w:cs="Times New Roman"/>
          <w:sz w:val="26"/>
          <w:szCs w:val="26"/>
        </w:rPr>
        <w:t>Навлинского</w:t>
      </w:r>
      <w:proofErr w:type="spellEnd"/>
      <w:r w:rsidRPr="00374A92">
        <w:rPr>
          <w:rFonts w:ascii="Times New Roman" w:hAnsi="Times New Roman" w:cs="Times New Roman"/>
          <w:sz w:val="26"/>
          <w:szCs w:val="26"/>
        </w:rPr>
        <w:t xml:space="preserve"> района Брянской области» и руководствуясь Уставом </w:t>
      </w:r>
      <w:proofErr w:type="spellStart"/>
      <w:r w:rsidRPr="00374A92">
        <w:rPr>
          <w:rFonts w:ascii="Times New Roman" w:hAnsi="Times New Roman" w:cs="Times New Roman"/>
          <w:sz w:val="26"/>
          <w:szCs w:val="26"/>
        </w:rPr>
        <w:t>Навлинского</w:t>
      </w:r>
      <w:proofErr w:type="spellEnd"/>
      <w:r w:rsidRPr="00374A92">
        <w:rPr>
          <w:rFonts w:ascii="Times New Roman" w:hAnsi="Times New Roman" w:cs="Times New Roman"/>
          <w:sz w:val="26"/>
          <w:szCs w:val="26"/>
        </w:rPr>
        <w:t xml:space="preserve"> района,</w:t>
      </w:r>
    </w:p>
    <w:p w:rsidR="007D46BE" w:rsidRPr="00374A92" w:rsidRDefault="007D46BE" w:rsidP="00A31FED">
      <w:pPr>
        <w:spacing w:before="160" w:after="160" w:line="276" w:lineRule="auto"/>
        <w:rPr>
          <w:rFonts w:ascii="Times New Roman" w:hAnsi="Times New Roman" w:cs="Times New Roman"/>
          <w:spacing w:val="20"/>
          <w:sz w:val="26"/>
          <w:szCs w:val="26"/>
        </w:rPr>
      </w:pPr>
      <w:r w:rsidRPr="00374A92">
        <w:rPr>
          <w:rFonts w:ascii="Times New Roman" w:hAnsi="Times New Roman" w:cs="Times New Roman"/>
          <w:spacing w:val="20"/>
          <w:sz w:val="26"/>
          <w:szCs w:val="26"/>
        </w:rPr>
        <w:t>ПОСТАНОВЛЯЮ:</w:t>
      </w:r>
    </w:p>
    <w:p w:rsidR="007D46BE" w:rsidRPr="00374A92" w:rsidRDefault="007D46BE" w:rsidP="00147A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4A92">
        <w:rPr>
          <w:rFonts w:ascii="Times New Roman" w:hAnsi="Times New Roman" w:cs="Times New Roman"/>
          <w:sz w:val="26"/>
          <w:szCs w:val="26"/>
        </w:rPr>
        <w:t>1. Назначить на 03 октября 2018 года общественные обсуждения материалов проекта технической документации на новую технологию «Технология получения «</w:t>
      </w:r>
      <w:proofErr w:type="spellStart"/>
      <w:r w:rsidRPr="00374A92">
        <w:rPr>
          <w:rFonts w:ascii="Times New Roman" w:hAnsi="Times New Roman" w:cs="Times New Roman"/>
          <w:sz w:val="26"/>
          <w:szCs w:val="26"/>
        </w:rPr>
        <w:t>Рекультиванта</w:t>
      </w:r>
      <w:proofErr w:type="spellEnd"/>
      <w:r w:rsidRPr="00374A92">
        <w:rPr>
          <w:rFonts w:ascii="Times New Roman" w:hAnsi="Times New Roman" w:cs="Times New Roman"/>
          <w:sz w:val="26"/>
          <w:szCs w:val="26"/>
        </w:rPr>
        <w:t xml:space="preserve"> универсального» с утилизацией отходов 4-5 класса опасности для окружающей среды» в форме общественных слушаний. Начало проведения обсуждений в 17 час. 00 мин. по адресу: Брянская область, п. Навля, ул. Л. Гарсиа, д.13.</w:t>
      </w:r>
    </w:p>
    <w:p w:rsidR="007D46BE" w:rsidRPr="00374A92" w:rsidRDefault="007D46BE" w:rsidP="00147A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4A92">
        <w:rPr>
          <w:rFonts w:ascii="Times New Roman" w:hAnsi="Times New Roman" w:cs="Times New Roman"/>
          <w:sz w:val="26"/>
          <w:szCs w:val="26"/>
        </w:rPr>
        <w:t>2. Создать комиссию по проведению общественных обсуждений материалов проекта технической документации на новую технологию «Технология получения «</w:t>
      </w:r>
      <w:proofErr w:type="spellStart"/>
      <w:r w:rsidRPr="00374A92">
        <w:rPr>
          <w:rFonts w:ascii="Times New Roman" w:hAnsi="Times New Roman" w:cs="Times New Roman"/>
          <w:sz w:val="26"/>
          <w:szCs w:val="26"/>
        </w:rPr>
        <w:t>Рекультиванта</w:t>
      </w:r>
      <w:proofErr w:type="spellEnd"/>
      <w:r w:rsidRPr="00374A92">
        <w:rPr>
          <w:rFonts w:ascii="Times New Roman" w:hAnsi="Times New Roman" w:cs="Times New Roman"/>
          <w:sz w:val="26"/>
          <w:szCs w:val="26"/>
        </w:rPr>
        <w:t xml:space="preserve"> универсального» с утилизацией отходов 4-5 класса опасности для окружающей среды» в составе согласно приложению №1 к настоящему постановлению.</w:t>
      </w:r>
    </w:p>
    <w:p w:rsidR="007D46BE" w:rsidRPr="00374A92" w:rsidRDefault="007D46BE" w:rsidP="00147A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4A92">
        <w:rPr>
          <w:rFonts w:ascii="Times New Roman" w:hAnsi="Times New Roman" w:cs="Times New Roman"/>
          <w:sz w:val="26"/>
          <w:szCs w:val="26"/>
        </w:rPr>
        <w:lastRenderedPageBreak/>
        <w:t>3. Заказчику общественных обсуждений - Обществу с ограниченной ответственностью «</w:t>
      </w:r>
      <w:proofErr w:type="spellStart"/>
      <w:r w:rsidRPr="00374A92">
        <w:rPr>
          <w:rFonts w:ascii="Times New Roman" w:hAnsi="Times New Roman" w:cs="Times New Roman"/>
          <w:sz w:val="26"/>
          <w:szCs w:val="26"/>
        </w:rPr>
        <w:t>ЭкоГрадСервис</w:t>
      </w:r>
      <w:proofErr w:type="spellEnd"/>
      <w:r w:rsidRPr="00374A92">
        <w:rPr>
          <w:rFonts w:ascii="Times New Roman" w:hAnsi="Times New Roman" w:cs="Times New Roman"/>
          <w:sz w:val="26"/>
          <w:szCs w:val="26"/>
        </w:rPr>
        <w:t>» (далее – ООО «</w:t>
      </w:r>
      <w:proofErr w:type="spellStart"/>
      <w:r w:rsidRPr="00374A92">
        <w:rPr>
          <w:rFonts w:ascii="Times New Roman" w:hAnsi="Times New Roman" w:cs="Times New Roman"/>
          <w:sz w:val="26"/>
          <w:szCs w:val="26"/>
        </w:rPr>
        <w:t>ЭкоГрадСервис</w:t>
      </w:r>
      <w:proofErr w:type="spellEnd"/>
      <w:r w:rsidRPr="00374A92">
        <w:rPr>
          <w:rFonts w:ascii="Times New Roman" w:hAnsi="Times New Roman" w:cs="Times New Roman"/>
          <w:sz w:val="26"/>
          <w:szCs w:val="26"/>
        </w:rPr>
        <w:t>»), юридический адрес: 1416l3, Московская обл., Клинский район, г. Клин, ул. Чайковского, дом 77, офис 3:</w:t>
      </w:r>
    </w:p>
    <w:p w:rsidR="007D46BE" w:rsidRPr="00374A92" w:rsidRDefault="007D46BE" w:rsidP="00147A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4A92">
        <w:rPr>
          <w:rFonts w:ascii="Times New Roman" w:hAnsi="Times New Roman" w:cs="Times New Roman"/>
          <w:sz w:val="26"/>
          <w:szCs w:val="26"/>
        </w:rPr>
        <w:t xml:space="preserve">3.1. Обеспечить информирование населения о проведении общественных обсуждений в форме общественных слушаний согласно пункта 1 настоящего постановления путем размещения информации в </w:t>
      </w:r>
      <w:proofErr w:type="spellStart"/>
      <w:r w:rsidRPr="00374A92">
        <w:rPr>
          <w:rFonts w:ascii="Times New Roman" w:hAnsi="Times New Roman" w:cs="Times New Roman"/>
          <w:sz w:val="26"/>
          <w:szCs w:val="26"/>
        </w:rPr>
        <w:t>Навлинской</w:t>
      </w:r>
      <w:proofErr w:type="spellEnd"/>
      <w:r w:rsidRPr="00374A92">
        <w:rPr>
          <w:rFonts w:ascii="Times New Roman" w:hAnsi="Times New Roman" w:cs="Times New Roman"/>
          <w:sz w:val="26"/>
          <w:szCs w:val="26"/>
        </w:rPr>
        <w:t xml:space="preserve"> районной газете «Наше время», на официальном сайте Администрации </w:t>
      </w:r>
      <w:proofErr w:type="spellStart"/>
      <w:r w:rsidRPr="00374A92">
        <w:rPr>
          <w:rFonts w:ascii="Times New Roman" w:hAnsi="Times New Roman" w:cs="Times New Roman"/>
          <w:sz w:val="26"/>
          <w:szCs w:val="26"/>
        </w:rPr>
        <w:t>Навлинского</w:t>
      </w:r>
      <w:proofErr w:type="spellEnd"/>
      <w:r w:rsidRPr="00374A92">
        <w:rPr>
          <w:rFonts w:ascii="Times New Roman" w:hAnsi="Times New Roman" w:cs="Times New Roman"/>
          <w:sz w:val="26"/>
          <w:szCs w:val="26"/>
        </w:rPr>
        <w:t xml:space="preserve"> района в информационно-телекоммуникационной сети «Интернет» </w:t>
      </w:r>
      <w:hyperlink r:id="rId5" w:history="1">
        <w:r w:rsidRPr="00374A92">
          <w:rPr>
            <w:rStyle w:val="af8"/>
            <w:rFonts w:ascii="Times New Roman" w:hAnsi="Times New Roman" w:cs="Times New Roman"/>
            <w:sz w:val="26"/>
            <w:szCs w:val="26"/>
          </w:rPr>
          <w:t>http://www.admnav.ru/</w:t>
        </w:r>
      </w:hyperlink>
      <w:r w:rsidRPr="00374A92">
        <w:rPr>
          <w:rFonts w:ascii="Times New Roman" w:hAnsi="Times New Roman" w:cs="Times New Roman"/>
          <w:sz w:val="26"/>
          <w:szCs w:val="26"/>
        </w:rPr>
        <w:t>, в региональных (федеральных) средствах массовой информации.</w:t>
      </w:r>
    </w:p>
    <w:p w:rsidR="007D46BE" w:rsidRPr="00374A92" w:rsidRDefault="007D46BE" w:rsidP="00147A1B">
      <w:pPr>
        <w:pStyle w:val="ab"/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4A92">
        <w:rPr>
          <w:rFonts w:ascii="Times New Roman" w:hAnsi="Times New Roman" w:cs="Times New Roman"/>
          <w:sz w:val="26"/>
          <w:szCs w:val="26"/>
        </w:rPr>
        <w:t>3.2. Обеспечить ознакомление населения с материалами, подлежащими общественному обсуждению по адресу: 242130, Брянская область, п. Навля, улица Красных Партизан,</w:t>
      </w:r>
      <w:r w:rsidR="004C044E" w:rsidRPr="00374A92">
        <w:rPr>
          <w:rFonts w:ascii="Times New Roman" w:hAnsi="Times New Roman" w:cs="Times New Roman"/>
          <w:sz w:val="26"/>
          <w:szCs w:val="26"/>
        </w:rPr>
        <w:t xml:space="preserve"> 21,</w:t>
      </w:r>
      <w:r w:rsidRPr="00374A92">
        <w:rPr>
          <w:rFonts w:ascii="Times New Roman" w:hAnsi="Times New Roman" w:cs="Times New Roman"/>
          <w:sz w:val="26"/>
          <w:szCs w:val="26"/>
        </w:rPr>
        <w:t xml:space="preserve"> </w:t>
      </w:r>
      <w:r w:rsidR="004C044E" w:rsidRPr="00374A92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Pr="00374A92">
        <w:rPr>
          <w:rFonts w:ascii="Times New Roman" w:hAnsi="Times New Roman" w:cs="Times New Roman"/>
          <w:sz w:val="26"/>
          <w:szCs w:val="26"/>
        </w:rPr>
        <w:t>с 31.09.2018 по 02.10.2018. Установить часы ознакомления с материалами, подлежащими общественному обсуждению, с 09.00– 12.00 и с 15.00 по 17.00 часов по рабочим дням.</w:t>
      </w:r>
    </w:p>
    <w:p w:rsidR="007D46BE" w:rsidRPr="00374A92" w:rsidRDefault="007D46BE" w:rsidP="00147A1B">
      <w:pPr>
        <w:pStyle w:val="ab"/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4A92">
        <w:rPr>
          <w:rFonts w:ascii="Times New Roman" w:hAnsi="Times New Roman" w:cs="Times New Roman"/>
          <w:sz w:val="26"/>
          <w:szCs w:val="26"/>
        </w:rPr>
        <w:t>3.3. Обеспечить прием и регистрацию письменных замечаний и предложений участников общественного обсуждения объекта государственной экологической экспертизы «Проект технической документации на новую технологию «Технология получения «</w:t>
      </w:r>
      <w:proofErr w:type="spellStart"/>
      <w:r w:rsidRPr="00374A92">
        <w:rPr>
          <w:rFonts w:ascii="Times New Roman" w:hAnsi="Times New Roman" w:cs="Times New Roman"/>
          <w:sz w:val="26"/>
          <w:szCs w:val="26"/>
        </w:rPr>
        <w:t>Рекультиванта</w:t>
      </w:r>
      <w:proofErr w:type="spellEnd"/>
      <w:r w:rsidRPr="00374A92">
        <w:rPr>
          <w:rFonts w:ascii="Times New Roman" w:hAnsi="Times New Roman" w:cs="Times New Roman"/>
          <w:sz w:val="26"/>
          <w:szCs w:val="26"/>
        </w:rPr>
        <w:t xml:space="preserve"> универсального» с утилизацией отходов 4-5 класса опасности для окружающей среды» по адресу: 242130, Брянская область, п. Навля, улица Красных Партизан, 21</w:t>
      </w:r>
      <w:r w:rsidR="004C044E" w:rsidRPr="00374A92">
        <w:rPr>
          <w:rFonts w:ascii="Times New Roman" w:hAnsi="Times New Roman" w:cs="Times New Roman"/>
          <w:sz w:val="26"/>
          <w:szCs w:val="26"/>
        </w:rPr>
        <w:t>,</w:t>
      </w:r>
      <w:r w:rsidRPr="00374A92">
        <w:rPr>
          <w:rFonts w:ascii="Times New Roman" w:hAnsi="Times New Roman" w:cs="Times New Roman"/>
          <w:sz w:val="26"/>
          <w:szCs w:val="26"/>
        </w:rPr>
        <w:t xml:space="preserve"> </w:t>
      </w:r>
      <w:r w:rsidR="004C044E" w:rsidRPr="00374A92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Pr="00374A92">
        <w:rPr>
          <w:rFonts w:ascii="Times New Roman" w:hAnsi="Times New Roman" w:cs="Times New Roman"/>
          <w:sz w:val="26"/>
          <w:szCs w:val="26"/>
        </w:rPr>
        <w:t>с 31.09.2018 по 02.10.2018. Установить часы приема и регистрации письменных замечаний и предложений участников общественного обсуждения с 09.00– 12.00 и с 15.00 по 17.00 часов по рабочим дням.</w:t>
      </w:r>
    </w:p>
    <w:p w:rsidR="007D46BE" w:rsidRPr="00374A92" w:rsidRDefault="007D46BE" w:rsidP="00147A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4A92">
        <w:rPr>
          <w:rFonts w:ascii="Times New Roman" w:hAnsi="Times New Roman" w:cs="Times New Roman"/>
          <w:sz w:val="26"/>
          <w:szCs w:val="26"/>
        </w:rPr>
        <w:t>Прием письменных замечаний и предложений участников общественного обсуждения прекращается в 17 часов 11.10.2018 года.</w:t>
      </w:r>
    </w:p>
    <w:p w:rsidR="007D46BE" w:rsidRPr="00374A92" w:rsidRDefault="007D46BE" w:rsidP="00147A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4A92">
        <w:rPr>
          <w:rFonts w:ascii="Times New Roman" w:hAnsi="Times New Roman" w:cs="Times New Roman"/>
          <w:sz w:val="26"/>
          <w:szCs w:val="26"/>
        </w:rPr>
        <w:t xml:space="preserve">4. Отделу по строительству, архитектуре и ЖКХ администрации </w:t>
      </w:r>
      <w:proofErr w:type="spellStart"/>
      <w:r w:rsidRPr="00374A92">
        <w:rPr>
          <w:rFonts w:ascii="Times New Roman" w:hAnsi="Times New Roman" w:cs="Times New Roman"/>
          <w:sz w:val="26"/>
          <w:szCs w:val="26"/>
        </w:rPr>
        <w:t>Навлинского</w:t>
      </w:r>
      <w:proofErr w:type="spellEnd"/>
      <w:r w:rsidRPr="00374A92">
        <w:rPr>
          <w:rFonts w:ascii="Times New Roman" w:hAnsi="Times New Roman" w:cs="Times New Roman"/>
          <w:sz w:val="26"/>
          <w:szCs w:val="26"/>
        </w:rPr>
        <w:t xml:space="preserve"> района:</w:t>
      </w:r>
    </w:p>
    <w:p w:rsidR="007D46BE" w:rsidRPr="00374A92" w:rsidRDefault="007D46BE" w:rsidP="00147A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4A92">
        <w:rPr>
          <w:rFonts w:ascii="Times New Roman" w:hAnsi="Times New Roman" w:cs="Times New Roman"/>
          <w:sz w:val="26"/>
          <w:szCs w:val="26"/>
        </w:rPr>
        <w:t xml:space="preserve">4.1. При обращении заинтересованных жителей </w:t>
      </w:r>
      <w:proofErr w:type="spellStart"/>
      <w:r w:rsidRPr="00374A92">
        <w:rPr>
          <w:rFonts w:ascii="Times New Roman" w:hAnsi="Times New Roman" w:cs="Times New Roman"/>
          <w:sz w:val="26"/>
          <w:szCs w:val="26"/>
        </w:rPr>
        <w:t>Навлинского</w:t>
      </w:r>
      <w:proofErr w:type="spellEnd"/>
      <w:r w:rsidRPr="00374A92">
        <w:rPr>
          <w:rFonts w:ascii="Times New Roman" w:hAnsi="Times New Roman" w:cs="Times New Roman"/>
          <w:sz w:val="26"/>
          <w:szCs w:val="26"/>
        </w:rPr>
        <w:t xml:space="preserve"> района разъяснять порядок проведения общественных обсуждений по «Проекту технической документации на новую технологию «Технология получения «</w:t>
      </w:r>
      <w:proofErr w:type="spellStart"/>
      <w:r w:rsidRPr="00374A92">
        <w:rPr>
          <w:rFonts w:ascii="Times New Roman" w:hAnsi="Times New Roman" w:cs="Times New Roman"/>
          <w:sz w:val="26"/>
          <w:szCs w:val="26"/>
        </w:rPr>
        <w:t>Рекультиванта</w:t>
      </w:r>
      <w:proofErr w:type="spellEnd"/>
      <w:r w:rsidRPr="00374A92">
        <w:rPr>
          <w:rFonts w:ascii="Times New Roman" w:hAnsi="Times New Roman" w:cs="Times New Roman"/>
          <w:sz w:val="26"/>
          <w:szCs w:val="26"/>
        </w:rPr>
        <w:t xml:space="preserve"> универсального» с утилизацией отходов 4-5 класса опасности для окружающей среды».</w:t>
      </w:r>
    </w:p>
    <w:p w:rsidR="007D46BE" w:rsidRPr="00374A92" w:rsidRDefault="007D46BE" w:rsidP="00147A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4A92">
        <w:rPr>
          <w:rFonts w:ascii="Times New Roman" w:hAnsi="Times New Roman" w:cs="Times New Roman"/>
          <w:sz w:val="26"/>
          <w:szCs w:val="26"/>
        </w:rPr>
        <w:t>4.2. Оказать заказчику ООО «</w:t>
      </w:r>
      <w:proofErr w:type="spellStart"/>
      <w:r w:rsidRPr="00374A92">
        <w:rPr>
          <w:rFonts w:ascii="Times New Roman" w:hAnsi="Times New Roman" w:cs="Times New Roman"/>
          <w:sz w:val="26"/>
          <w:szCs w:val="26"/>
        </w:rPr>
        <w:t>ЭкоГрадСервис</w:t>
      </w:r>
      <w:proofErr w:type="spellEnd"/>
      <w:r w:rsidRPr="00374A92">
        <w:rPr>
          <w:rFonts w:ascii="Times New Roman" w:hAnsi="Times New Roman" w:cs="Times New Roman"/>
          <w:sz w:val="26"/>
          <w:szCs w:val="26"/>
        </w:rPr>
        <w:t>» содействие в организации общественных обсуждений, а также размещении информацию об общественных обсуждениях.</w:t>
      </w:r>
    </w:p>
    <w:p w:rsidR="007D46BE" w:rsidRPr="00374A92" w:rsidRDefault="007D46BE" w:rsidP="00147A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4A92">
        <w:rPr>
          <w:rFonts w:ascii="Times New Roman" w:hAnsi="Times New Roman" w:cs="Times New Roman"/>
          <w:sz w:val="26"/>
          <w:szCs w:val="26"/>
        </w:rPr>
        <w:t>4.3. Осуществлять контроль за проводимыми заказчиком в соответствии с пунктом 3 настоящего постановления мероприятиями.</w:t>
      </w:r>
    </w:p>
    <w:p w:rsidR="007D46BE" w:rsidRPr="00374A92" w:rsidRDefault="007D46BE" w:rsidP="00147A1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4A92">
        <w:rPr>
          <w:rFonts w:ascii="Times New Roman" w:hAnsi="Times New Roman" w:cs="Times New Roman"/>
          <w:sz w:val="26"/>
          <w:szCs w:val="26"/>
        </w:rPr>
        <w:t xml:space="preserve">4.4. </w:t>
      </w:r>
      <w:r w:rsidR="00A029C2" w:rsidRPr="00A029C2">
        <w:rPr>
          <w:rFonts w:ascii="Times New Roman" w:hAnsi="Times New Roman" w:cs="Times New Roman"/>
          <w:sz w:val="26"/>
          <w:szCs w:val="26"/>
        </w:rPr>
        <w:t>2. Опубликовать (обнародовать) настоящее постановление в установленном порядке</w:t>
      </w:r>
      <w:r w:rsidRPr="00374A92">
        <w:rPr>
          <w:rFonts w:ascii="Times New Roman" w:hAnsi="Times New Roman" w:cs="Times New Roman"/>
          <w:sz w:val="26"/>
          <w:szCs w:val="26"/>
        </w:rPr>
        <w:t xml:space="preserve"> и разме</w:t>
      </w:r>
      <w:r w:rsidR="00A029C2">
        <w:rPr>
          <w:rFonts w:ascii="Times New Roman" w:hAnsi="Times New Roman" w:cs="Times New Roman"/>
          <w:sz w:val="26"/>
          <w:szCs w:val="26"/>
        </w:rPr>
        <w:t>стить</w:t>
      </w:r>
      <w:bookmarkStart w:id="0" w:name="_GoBack"/>
      <w:bookmarkEnd w:id="0"/>
      <w:r w:rsidRPr="00374A92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</w:t>
      </w:r>
      <w:proofErr w:type="spellStart"/>
      <w:r w:rsidRPr="00374A92">
        <w:rPr>
          <w:rFonts w:ascii="Times New Roman" w:hAnsi="Times New Roman" w:cs="Times New Roman"/>
          <w:sz w:val="26"/>
          <w:szCs w:val="26"/>
        </w:rPr>
        <w:t>Навлинского</w:t>
      </w:r>
      <w:proofErr w:type="spellEnd"/>
      <w:r w:rsidRPr="00374A92">
        <w:rPr>
          <w:rFonts w:ascii="Times New Roman" w:hAnsi="Times New Roman" w:cs="Times New Roman"/>
          <w:sz w:val="26"/>
          <w:szCs w:val="26"/>
        </w:rPr>
        <w:t xml:space="preserve"> района в информационно-телекоммуникационной сети «Интернет» </w:t>
      </w:r>
      <w:hyperlink r:id="rId6" w:history="1">
        <w:r w:rsidRPr="00374A92">
          <w:rPr>
            <w:rStyle w:val="af8"/>
            <w:rFonts w:ascii="Times New Roman" w:hAnsi="Times New Roman" w:cs="Times New Roman"/>
            <w:sz w:val="26"/>
            <w:szCs w:val="26"/>
          </w:rPr>
          <w:t>http://www.admnav.ru/</w:t>
        </w:r>
      </w:hyperlink>
      <w:r w:rsidRPr="00374A92">
        <w:rPr>
          <w:rFonts w:ascii="Times New Roman" w:hAnsi="Times New Roman" w:cs="Times New Roman"/>
          <w:sz w:val="26"/>
          <w:szCs w:val="26"/>
        </w:rPr>
        <w:t>.</w:t>
      </w:r>
    </w:p>
    <w:p w:rsidR="007D46BE" w:rsidRPr="00374A92" w:rsidRDefault="007D46BE" w:rsidP="001A44BE">
      <w:pPr>
        <w:spacing w:line="276" w:lineRule="auto"/>
        <w:ind w:right="-1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74A92">
        <w:rPr>
          <w:rFonts w:ascii="Times New Roman" w:hAnsi="Times New Roman" w:cs="Times New Roman"/>
          <w:sz w:val="26"/>
          <w:szCs w:val="26"/>
        </w:rPr>
        <w:t>5. Контроль исполнения настоящего постановления возложить на С.А. Тимошина, заместителя главы администрации района.</w:t>
      </w:r>
    </w:p>
    <w:p w:rsidR="007D46BE" w:rsidRPr="00374A92" w:rsidRDefault="007D46BE" w:rsidP="001A44BE">
      <w:pPr>
        <w:spacing w:line="276" w:lineRule="auto"/>
        <w:ind w:right="-1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85FB1" w:rsidRPr="00374A92" w:rsidRDefault="00A85FB1" w:rsidP="00A85FB1">
      <w:pPr>
        <w:spacing w:line="276" w:lineRule="auto"/>
        <w:jc w:val="center"/>
        <w:rPr>
          <w:rFonts w:ascii="Times New Roman" w:hAnsi="Times New Roman" w:cs="Arial"/>
          <w:sz w:val="26"/>
          <w:szCs w:val="26"/>
          <w:lang w:eastAsia="ru-RU"/>
        </w:rPr>
      </w:pPr>
      <w:r w:rsidRPr="00374A92">
        <w:rPr>
          <w:rFonts w:ascii="Times New Roman" w:hAnsi="Times New Roman"/>
          <w:sz w:val="26"/>
          <w:szCs w:val="26"/>
        </w:rPr>
        <w:t xml:space="preserve">Глава администрации района                    </w:t>
      </w:r>
      <w:r w:rsidR="00374A92">
        <w:rPr>
          <w:rFonts w:ascii="Times New Roman" w:hAnsi="Times New Roman"/>
          <w:sz w:val="26"/>
          <w:szCs w:val="26"/>
        </w:rPr>
        <w:t xml:space="preserve">          </w:t>
      </w:r>
      <w:r w:rsidRPr="00374A92">
        <w:rPr>
          <w:rFonts w:ascii="Times New Roman" w:hAnsi="Times New Roman"/>
          <w:sz w:val="26"/>
          <w:szCs w:val="26"/>
        </w:rPr>
        <w:t xml:space="preserve">                    А.А. Прудник</w:t>
      </w:r>
    </w:p>
    <w:p w:rsidR="007D46BE" w:rsidRPr="00374A92" w:rsidRDefault="007D46BE" w:rsidP="001A44BE">
      <w:pPr>
        <w:spacing w:line="276" w:lineRule="auto"/>
        <w:ind w:right="-1"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D46BE" w:rsidRPr="00374A92" w:rsidRDefault="007D46BE" w:rsidP="001A44BE">
      <w:pPr>
        <w:spacing w:line="276" w:lineRule="auto"/>
        <w:ind w:right="-1"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97"/>
        <w:gridCol w:w="5020"/>
      </w:tblGrid>
      <w:tr w:rsidR="007D46BE" w:rsidRPr="00374A92">
        <w:tc>
          <w:tcPr>
            <w:tcW w:w="5068" w:type="dxa"/>
          </w:tcPr>
          <w:p w:rsidR="007D46BE" w:rsidRPr="00374A92" w:rsidRDefault="007D46BE" w:rsidP="00B42718">
            <w:pPr>
              <w:spacing w:line="276" w:lineRule="auto"/>
              <w:ind w:right="-1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9" w:type="dxa"/>
          </w:tcPr>
          <w:p w:rsidR="007D46BE" w:rsidRPr="00374A92" w:rsidRDefault="007D46BE" w:rsidP="00B42718">
            <w:pPr>
              <w:spacing w:line="276" w:lineRule="auto"/>
              <w:ind w:right="-1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4A92">
              <w:rPr>
                <w:rFonts w:ascii="Times New Roman" w:hAnsi="Times New Roman" w:cs="Times New Roman"/>
                <w:sz w:val="22"/>
                <w:szCs w:val="22"/>
              </w:rPr>
              <w:t>Приложение№1</w:t>
            </w:r>
          </w:p>
        </w:tc>
      </w:tr>
      <w:tr w:rsidR="007D46BE" w:rsidRPr="00374A92">
        <w:tc>
          <w:tcPr>
            <w:tcW w:w="5068" w:type="dxa"/>
          </w:tcPr>
          <w:p w:rsidR="007D46BE" w:rsidRPr="00374A92" w:rsidRDefault="007D46BE" w:rsidP="00B42718">
            <w:pPr>
              <w:spacing w:line="276" w:lineRule="auto"/>
              <w:ind w:right="-1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9" w:type="dxa"/>
          </w:tcPr>
          <w:p w:rsidR="007D46BE" w:rsidRPr="00374A92" w:rsidRDefault="007D46BE" w:rsidP="00B42718">
            <w:pPr>
              <w:spacing w:line="276" w:lineRule="auto"/>
              <w:ind w:right="-1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4A92">
              <w:rPr>
                <w:rFonts w:ascii="Times New Roman" w:hAnsi="Times New Roman" w:cs="Times New Roman"/>
                <w:sz w:val="22"/>
                <w:szCs w:val="22"/>
              </w:rPr>
              <w:t xml:space="preserve">к Постановлению администрации </w:t>
            </w:r>
          </w:p>
          <w:p w:rsidR="007D46BE" w:rsidRPr="00374A92" w:rsidRDefault="007D46BE" w:rsidP="00B42718">
            <w:pPr>
              <w:spacing w:line="276" w:lineRule="auto"/>
              <w:ind w:right="-1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4A92">
              <w:rPr>
                <w:rFonts w:ascii="Times New Roman" w:hAnsi="Times New Roman" w:cs="Times New Roman"/>
                <w:sz w:val="22"/>
                <w:szCs w:val="22"/>
              </w:rPr>
              <w:t>Навлинского</w:t>
            </w:r>
            <w:proofErr w:type="spellEnd"/>
            <w:r w:rsidRPr="00374A92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</w:tr>
      <w:tr w:rsidR="007D46BE" w:rsidRPr="00374A92">
        <w:tc>
          <w:tcPr>
            <w:tcW w:w="5068" w:type="dxa"/>
          </w:tcPr>
          <w:p w:rsidR="007D46BE" w:rsidRPr="00374A92" w:rsidRDefault="007D46BE" w:rsidP="00B42718">
            <w:pPr>
              <w:spacing w:line="276" w:lineRule="auto"/>
              <w:ind w:right="-1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9" w:type="dxa"/>
          </w:tcPr>
          <w:p w:rsidR="007D46BE" w:rsidRPr="00374A92" w:rsidRDefault="007D46BE" w:rsidP="00B42718">
            <w:pPr>
              <w:keepNext/>
              <w:keepLines/>
              <w:tabs>
                <w:tab w:val="left" w:pos="3620"/>
              </w:tabs>
              <w:spacing w:line="276" w:lineRule="auto"/>
              <w:ind w:firstLine="23"/>
              <w:jc w:val="right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374A92">
              <w:rPr>
                <w:rFonts w:ascii="Times New Roman" w:hAnsi="Times New Roman" w:cs="Times New Roman"/>
                <w:sz w:val="22"/>
                <w:szCs w:val="22"/>
              </w:rPr>
              <w:t xml:space="preserve">от   14.08.2018    № </w:t>
            </w:r>
            <w:r w:rsidRPr="00374A9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533</w:t>
            </w:r>
          </w:p>
        </w:tc>
      </w:tr>
    </w:tbl>
    <w:p w:rsidR="007D46BE" w:rsidRPr="00374A92" w:rsidRDefault="007D46BE" w:rsidP="001A44BE">
      <w:pPr>
        <w:spacing w:line="276" w:lineRule="auto"/>
        <w:ind w:right="-1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D46BE" w:rsidRPr="00374A92" w:rsidRDefault="007D46BE" w:rsidP="001A44BE">
      <w:pPr>
        <w:spacing w:line="276" w:lineRule="auto"/>
        <w:ind w:right="-1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D46BE" w:rsidRPr="00374A92" w:rsidRDefault="007D46BE" w:rsidP="001A44BE">
      <w:pPr>
        <w:spacing w:line="276" w:lineRule="auto"/>
        <w:ind w:right="-1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018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808"/>
        <w:gridCol w:w="360"/>
        <w:gridCol w:w="7020"/>
      </w:tblGrid>
      <w:tr w:rsidR="007D46BE" w:rsidRPr="00374A92">
        <w:tc>
          <w:tcPr>
            <w:tcW w:w="10188" w:type="dxa"/>
            <w:gridSpan w:val="3"/>
          </w:tcPr>
          <w:p w:rsidR="007D46BE" w:rsidRPr="00374A92" w:rsidRDefault="007D46BE" w:rsidP="00A85FB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СОСТАВ</w:t>
            </w:r>
          </w:p>
          <w:p w:rsidR="007D46BE" w:rsidRPr="00374A92" w:rsidRDefault="007D46BE" w:rsidP="00A85FB1">
            <w:pPr>
              <w:spacing w:line="276" w:lineRule="auto"/>
              <w:ind w:right="-1" w:firstLine="567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комиссии по проведению общественных обсуждений по «Проекту технической документации на новую технологию «Технология получения «</w:t>
            </w:r>
            <w:proofErr w:type="spellStart"/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Рекультиванта</w:t>
            </w:r>
            <w:proofErr w:type="spellEnd"/>
            <w:r w:rsidRPr="00374A92">
              <w:rPr>
                <w:rFonts w:ascii="Times New Roman" w:hAnsi="Times New Roman" w:cs="Times New Roman"/>
                <w:sz w:val="26"/>
                <w:szCs w:val="26"/>
              </w:rPr>
              <w:t xml:space="preserve"> универсального» с утилизацией отходов 4-5 класса опасности для окружающей среды»</w:t>
            </w:r>
          </w:p>
          <w:p w:rsidR="007D46BE" w:rsidRPr="00374A92" w:rsidRDefault="007D46BE" w:rsidP="00A85FB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46BE" w:rsidRPr="00374A92">
        <w:tc>
          <w:tcPr>
            <w:tcW w:w="2808" w:type="dxa"/>
          </w:tcPr>
          <w:p w:rsidR="007D46BE" w:rsidRPr="00374A92" w:rsidRDefault="007D46BE" w:rsidP="00A85FB1">
            <w:pPr>
              <w:pStyle w:val="af9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74A92">
              <w:rPr>
                <w:rFonts w:ascii="Times New Roman" w:hAnsi="Times New Roman"/>
                <w:sz w:val="26"/>
                <w:szCs w:val="26"/>
              </w:rPr>
              <w:t>Тимошин Сергей Анатольевич</w:t>
            </w:r>
          </w:p>
        </w:tc>
        <w:tc>
          <w:tcPr>
            <w:tcW w:w="360" w:type="dxa"/>
          </w:tcPr>
          <w:p w:rsidR="007D46BE" w:rsidRPr="00374A92" w:rsidRDefault="007D46BE" w:rsidP="00A85F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20" w:type="dxa"/>
          </w:tcPr>
          <w:p w:rsidR="007D46BE" w:rsidRPr="00374A92" w:rsidRDefault="007D46BE" w:rsidP="00A85F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района, председатель комиссии</w:t>
            </w:r>
          </w:p>
        </w:tc>
      </w:tr>
      <w:tr w:rsidR="007D46BE" w:rsidRPr="00374A92">
        <w:tc>
          <w:tcPr>
            <w:tcW w:w="2808" w:type="dxa"/>
          </w:tcPr>
          <w:p w:rsidR="007D46BE" w:rsidRPr="00374A92" w:rsidRDefault="007D46BE" w:rsidP="00A85F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Сонных Татьяна Александровна</w:t>
            </w:r>
          </w:p>
        </w:tc>
        <w:tc>
          <w:tcPr>
            <w:tcW w:w="360" w:type="dxa"/>
          </w:tcPr>
          <w:p w:rsidR="007D46BE" w:rsidRPr="00374A92" w:rsidRDefault="007D46BE" w:rsidP="00A85F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20" w:type="dxa"/>
          </w:tcPr>
          <w:p w:rsidR="007D46BE" w:rsidRPr="00374A92" w:rsidRDefault="007D46BE" w:rsidP="00A85FB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района, заместитель председателя комиссии</w:t>
            </w:r>
          </w:p>
        </w:tc>
      </w:tr>
      <w:tr w:rsidR="004C044E" w:rsidRPr="00374A92">
        <w:tc>
          <w:tcPr>
            <w:tcW w:w="2808" w:type="dxa"/>
          </w:tcPr>
          <w:p w:rsidR="004C044E" w:rsidRPr="00374A92" w:rsidRDefault="004C044E" w:rsidP="00A85FB1">
            <w:pPr>
              <w:pStyle w:val="af9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74A92">
              <w:rPr>
                <w:rFonts w:ascii="Times New Roman" w:hAnsi="Times New Roman"/>
                <w:sz w:val="26"/>
                <w:szCs w:val="26"/>
              </w:rPr>
              <w:t>Суравцов</w:t>
            </w:r>
            <w:proofErr w:type="spellEnd"/>
            <w:r w:rsidRPr="00374A92">
              <w:rPr>
                <w:rFonts w:ascii="Times New Roman" w:hAnsi="Times New Roman"/>
                <w:sz w:val="26"/>
                <w:szCs w:val="26"/>
              </w:rPr>
              <w:t xml:space="preserve"> Анатолий Анатольевич</w:t>
            </w:r>
          </w:p>
        </w:tc>
        <w:tc>
          <w:tcPr>
            <w:tcW w:w="360" w:type="dxa"/>
          </w:tcPr>
          <w:p w:rsidR="004C044E" w:rsidRPr="00374A92" w:rsidRDefault="004C044E" w:rsidP="00A85F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20" w:type="dxa"/>
          </w:tcPr>
          <w:p w:rsidR="004C044E" w:rsidRPr="00374A92" w:rsidRDefault="004C044E" w:rsidP="00A85FB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A9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главный специалист отдела </w:t>
            </w:r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организационной, общей и кадровой работы, секретарь комиссии</w:t>
            </w:r>
          </w:p>
        </w:tc>
      </w:tr>
      <w:tr w:rsidR="004C044E" w:rsidRPr="00374A92">
        <w:tc>
          <w:tcPr>
            <w:tcW w:w="10188" w:type="dxa"/>
            <w:gridSpan w:val="3"/>
          </w:tcPr>
          <w:p w:rsidR="004C044E" w:rsidRPr="00374A92" w:rsidRDefault="004C044E" w:rsidP="00A85F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4C044E" w:rsidRPr="00374A92">
        <w:tc>
          <w:tcPr>
            <w:tcW w:w="2808" w:type="dxa"/>
          </w:tcPr>
          <w:p w:rsidR="004C044E" w:rsidRPr="00374A92" w:rsidRDefault="004C044E" w:rsidP="00A85FB1">
            <w:pPr>
              <w:spacing w:line="276" w:lineRule="auto"/>
              <w:rPr>
                <w:rStyle w:val="a9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Макарова Вера Федоровна</w:t>
            </w:r>
          </w:p>
        </w:tc>
        <w:tc>
          <w:tcPr>
            <w:tcW w:w="360" w:type="dxa"/>
          </w:tcPr>
          <w:p w:rsidR="004C044E" w:rsidRPr="00374A92" w:rsidRDefault="004C044E" w:rsidP="00A85FB1">
            <w:pPr>
              <w:spacing w:line="276" w:lineRule="auto"/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374A92">
              <w:rPr>
                <w:rStyle w:val="a9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7020" w:type="dxa"/>
          </w:tcPr>
          <w:p w:rsidR="004C044E" w:rsidRPr="00374A92" w:rsidRDefault="004C044E" w:rsidP="00A85FB1">
            <w:pPr>
              <w:spacing w:line="276" w:lineRule="auto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района</w:t>
            </w:r>
          </w:p>
        </w:tc>
      </w:tr>
      <w:tr w:rsidR="004C044E" w:rsidRPr="00374A92">
        <w:tc>
          <w:tcPr>
            <w:tcW w:w="2808" w:type="dxa"/>
          </w:tcPr>
          <w:p w:rsidR="004C044E" w:rsidRPr="00374A92" w:rsidRDefault="004C044E" w:rsidP="00A85FB1">
            <w:pPr>
              <w:spacing w:line="276" w:lineRule="auto"/>
              <w:rPr>
                <w:rStyle w:val="a9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Васильева Елена Викторовна</w:t>
            </w:r>
          </w:p>
        </w:tc>
        <w:tc>
          <w:tcPr>
            <w:tcW w:w="360" w:type="dxa"/>
          </w:tcPr>
          <w:p w:rsidR="004C044E" w:rsidRPr="00374A92" w:rsidRDefault="004C044E" w:rsidP="00A85FB1">
            <w:pPr>
              <w:spacing w:line="276" w:lineRule="auto"/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374A92">
              <w:rPr>
                <w:rStyle w:val="a9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7020" w:type="dxa"/>
          </w:tcPr>
          <w:p w:rsidR="004C044E" w:rsidRPr="00374A92" w:rsidRDefault="004C044E" w:rsidP="00A85FB1">
            <w:pPr>
              <w:spacing w:line="276" w:lineRule="auto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 по строительству, архитектуре и ЖКХ администрации района</w:t>
            </w:r>
          </w:p>
        </w:tc>
      </w:tr>
      <w:tr w:rsidR="004C044E" w:rsidRPr="00374A92">
        <w:tc>
          <w:tcPr>
            <w:tcW w:w="2808" w:type="dxa"/>
          </w:tcPr>
          <w:p w:rsidR="004C044E" w:rsidRPr="00374A92" w:rsidRDefault="004C044E" w:rsidP="00A85FB1">
            <w:pPr>
              <w:pStyle w:val="af9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74A92">
              <w:rPr>
                <w:rFonts w:ascii="Times New Roman" w:hAnsi="Times New Roman"/>
                <w:sz w:val="26"/>
                <w:szCs w:val="26"/>
              </w:rPr>
              <w:t>Абрамова Галина Петровна</w:t>
            </w:r>
          </w:p>
        </w:tc>
        <w:tc>
          <w:tcPr>
            <w:tcW w:w="360" w:type="dxa"/>
          </w:tcPr>
          <w:p w:rsidR="004C044E" w:rsidRPr="00374A92" w:rsidRDefault="004C044E" w:rsidP="00A85FB1">
            <w:pPr>
              <w:spacing w:line="276" w:lineRule="auto"/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374A92">
              <w:rPr>
                <w:rStyle w:val="a9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7020" w:type="dxa"/>
          </w:tcPr>
          <w:p w:rsidR="004C044E" w:rsidRPr="00374A92" w:rsidRDefault="004C044E" w:rsidP="00A85FB1">
            <w:pPr>
              <w:spacing w:line="276" w:lineRule="auto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экономики, труда и инвестиционной политики администрации района</w:t>
            </w:r>
          </w:p>
        </w:tc>
      </w:tr>
      <w:tr w:rsidR="004C044E" w:rsidRPr="00374A92">
        <w:tc>
          <w:tcPr>
            <w:tcW w:w="2808" w:type="dxa"/>
          </w:tcPr>
          <w:p w:rsidR="004C044E" w:rsidRPr="00374A92" w:rsidRDefault="004C044E" w:rsidP="00A85FB1">
            <w:pPr>
              <w:spacing w:line="276" w:lineRule="auto"/>
              <w:ind w:right="-1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Каменецкий</w:t>
            </w:r>
            <w:proofErr w:type="spellEnd"/>
            <w:r w:rsidRPr="00374A92">
              <w:rPr>
                <w:rFonts w:ascii="Times New Roman" w:hAnsi="Times New Roman" w:cs="Times New Roman"/>
                <w:sz w:val="26"/>
                <w:szCs w:val="26"/>
              </w:rPr>
              <w:t xml:space="preserve"> Виктор Эммануилович </w:t>
            </w:r>
          </w:p>
        </w:tc>
        <w:tc>
          <w:tcPr>
            <w:tcW w:w="360" w:type="dxa"/>
          </w:tcPr>
          <w:p w:rsidR="004C044E" w:rsidRPr="00374A92" w:rsidRDefault="004C044E" w:rsidP="00A85F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20" w:type="dxa"/>
          </w:tcPr>
          <w:p w:rsidR="004C044E" w:rsidRPr="00374A92" w:rsidRDefault="004C044E" w:rsidP="00A85FB1">
            <w:pPr>
              <w:spacing w:line="276" w:lineRule="auto"/>
              <w:ind w:right="-1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ООО «</w:t>
            </w:r>
            <w:proofErr w:type="spellStart"/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ЭкоГрадСервис</w:t>
            </w:r>
            <w:proofErr w:type="spellEnd"/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» (по согласованию);</w:t>
            </w:r>
            <w:r w:rsidRPr="00374A9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4C044E" w:rsidRPr="00374A92">
        <w:tc>
          <w:tcPr>
            <w:tcW w:w="2808" w:type="dxa"/>
          </w:tcPr>
          <w:p w:rsidR="004C044E" w:rsidRPr="00374A92" w:rsidRDefault="004C044E" w:rsidP="00A85FB1">
            <w:pPr>
              <w:spacing w:line="276" w:lineRule="auto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Рагуленко</w:t>
            </w:r>
            <w:proofErr w:type="spellEnd"/>
            <w:r w:rsidRPr="00374A92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Викторовна </w:t>
            </w:r>
          </w:p>
        </w:tc>
        <w:tc>
          <w:tcPr>
            <w:tcW w:w="360" w:type="dxa"/>
          </w:tcPr>
          <w:p w:rsidR="004C044E" w:rsidRPr="00374A92" w:rsidRDefault="004C044E" w:rsidP="00A85FB1">
            <w:pPr>
              <w:spacing w:line="276" w:lineRule="auto"/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374A92">
              <w:rPr>
                <w:rStyle w:val="a9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7020" w:type="dxa"/>
          </w:tcPr>
          <w:p w:rsidR="004C044E" w:rsidRPr="00374A92" w:rsidRDefault="004C044E" w:rsidP="00A85FB1">
            <w:pPr>
              <w:spacing w:line="276" w:lineRule="auto"/>
              <w:ind w:right="-1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4A92">
              <w:rPr>
                <w:rFonts w:ascii="Times New Roman" w:hAnsi="Times New Roman" w:cs="Times New Roman"/>
                <w:sz w:val="26"/>
                <w:szCs w:val="26"/>
              </w:rPr>
              <w:t>ГИП ООО «ПРОЕКТ СЕРВИС» (по согласованию).</w:t>
            </w:r>
          </w:p>
          <w:p w:rsidR="004C044E" w:rsidRPr="00374A92" w:rsidRDefault="004C044E" w:rsidP="00A85F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46BE" w:rsidRPr="00374A92" w:rsidRDefault="007D46BE" w:rsidP="001A44BE">
      <w:pPr>
        <w:spacing w:line="276" w:lineRule="auto"/>
        <w:ind w:right="-1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D46BE" w:rsidRPr="00374A92" w:rsidRDefault="007D46BE" w:rsidP="001A44BE">
      <w:pPr>
        <w:tabs>
          <w:tab w:val="left" w:pos="426"/>
          <w:tab w:val="left" w:pos="5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7D46BE" w:rsidRPr="00374A92" w:rsidSect="00374A92">
      <w:type w:val="continuous"/>
      <w:pgSz w:w="11906" w:h="16838" w:code="9"/>
      <w:pgMar w:top="567" w:right="567" w:bottom="567" w:left="164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7CB9"/>
    <w:multiLevelType w:val="multilevel"/>
    <w:tmpl w:val="94BA137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" w15:restartNumberingAfterBreak="0">
    <w:nsid w:val="14E83734"/>
    <w:multiLevelType w:val="multilevel"/>
    <w:tmpl w:val="BA22544A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suff w:val="space"/>
      <w:lvlText w:val="%1.%2.%3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2" w15:restartNumberingAfterBreak="0">
    <w:nsid w:val="18A064AD"/>
    <w:multiLevelType w:val="multilevel"/>
    <w:tmpl w:val="313C5A84"/>
    <w:lvl w:ilvl="0">
      <w:start w:val="1"/>
      <w:numFmt w:val="decimal"/>
      <w:lvlText w:val="2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D135CF"/>
    <w:multiLevelType w:val="multilevel"/>
    <w:tmpl w:val="94BA137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4" w15:restartNumberingAfterBreak="0">
    <w:nsid w:val="2F923B4C"/>
    <w:multiLevelType w:val="hybridMultilevel"/>
    <w:tmpl w:val="107CC2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EA0FD2"/>
    <w:multiLevelType w:val="hybridMultilevel"/>
    <w:tmpl w:val="2FF8B55C"/>
    <w:lvl w:ilvl="0" w:tplc="DEBEAB1C">
      <w:start w:val="1"/>
      <w:numFmt w:val="decimal"/>
      <w:lvlText w:val="%1)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1EF396B"/>
    <w:multiLevelType w:val="hybridMultilevel"/>
    <w:tmpl w:val="ED08FBCA"/>
    <w:lvl w:ilvl="0" w:tplc="10FA9CE0">
      <w:start w:val="1"/>
      <w:numFmt w:val="bullet"/>
      <w:lvlText w:val="­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EF694D"/>
    <w:multiLevelType w:val="hybridMultilevel"/>
    <w:tmpl w:val="6FACB3A4"/>
    <w:lvl w:ilvl="0" w:tplc="667AE3FA">
      <w:start w:val="1"/>
      <w:numFmt w:val="upperRoman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4DC6BF4"/>
    <w:multiLevelType w:val="multilevel"/>
    <w:tmpl w:val="94BA137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9" w15:restartNumberingAfterBreak="0">
    <w:nsid w:val="5BE4030B"/>
    <w:multiLevelType w:val="hybridMultilevel"/>
    <w:tmpl w:val="F06ACD30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3E59B7"/>
    <w:multiLevelType w:val="hybridMultilevel"/>
    <w:tmpl w:val="1AF0B5CE"/>
    <w:lvl w:ilvl="0" w:tplc="F9E68AAA">
      <w:start w:val="1"/>
      <w:numFmt w:val="decimal"/>
      <w:suff w:val="space"/>
      <w:lvlText w:val="%1)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A25643D"/>
    <w:multiLevelType w:val="multilevel"/>
    <w:tmpl w:val="94BA137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2" w15:restartNumberingAfterBreak="0">
    <w:nsid w:val="70960480"/>
    <w:multiLevelType w:val="multilevel"/>
    <w:tmpl w:val="94BA137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3" w15:restartNumberingAfterBreak="0">
    <w:nsid w:val="73E43F11"/>
    <w:multiLevelType w:val="hybridMultilevel"/>
    <w:tmpl w:val="2FF8B55C"/>
    <w:lvl w:ilvl="0" w:tplc="DEBEAB1C">
      <w:start w:val="1"/>
      <w:numFmt w:val="decimal"/>
      <w:lvlText w:val="%1)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7176CA2"/>
    <w:multiLevelType w:val="hybridMultilevel"/>
    <w:tmpl w:val="95EE3FE2"/>
    <w:lvl w:ilvl="0" w:tplc="EF982C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9"/>
  </w:num>
  <w:num w:numId="5">
    <w:abstractNumId w:val="6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  <w:num w:numId="12">
    <w:abstractNumId w:val="13"/>
  </w:num>
  <w:num w:numId="13">
    <w:abstractNumId w:val="5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015"/>
    <w:rsid w:val="000A563E"/>
    <w:rsid w:val="000B19BF"/>
    <w:rsid w:val="000C0AE1"/>
    <w:rsid w:val="000D0A90"/>
    <w:rsid w:val="000E5C84"/>
    <w:rsid w:val="000F7AB0"/>
    <w:rsid w:val="00120E07"/>
    <w:rsid w:val="00122F03"/>
    <w:rsid w:val="00147A1B"/>
    <w:rsid w:val="0016223A"/>
    <w:rsid w:val="001665A9"/>
    <w:rsid w:val="0018377C"/>
    <w:rsid w:val="00186DCD"/>
    <w:rsid w:val="00193BAE"/>
    <w:rsid w:val="001A1F52"/>
    <w:rsid w:val="001A44BE"/>
    <w:rsid w:val="001C6817"/>
    <w:rsid w:val="001F3B11"/>
    <w:rsid w:val="00213310"/>
    <w:rsid w:val="00223F08"/>
    <w:rsid w:val="00225E44"/>
    <w:rsid w:val="00273CDC"/>
    <w:rsid w:val="00291DBC"/>
    <w:rsid w:val="00297BBC"/>
    <w:rsid w:val="002A555C"/>
    <w:rsid w:val="002D022E"/>
    <w:rsid w:val="002D0F32"/>
    <w:rsid w:val="002E21AE"/>
    <w:rsid w:val="002F137E"/>
    <w:rsid w:val="00330FFC"/>
    <w:rsid w:val="00352ADE"/>
    <w:rsid w:val="00374A92"/>
    <w:rsid w:val="003A0FB4"/>
    <w:rsid w:val="003B2B66"/>
    <w:rsid w:val="003C34A9"/>
    <w:rsid w:val="003F528E"/>
    <w:rsid w:val="00425CE1"/>
    <w:rsid w:val="00440254"/>
    <w:rsid w:val="004A38EE"/>
    <w:rsid w:val="004C044E"/>
    <w:rsid w:val="005D2E50"/>
    <w:rsid w:val="005F3FAD"/>
    <w:rsid w:val="00634BD3"/>
    <w:rsid w:val="006517FA"/>
    <w:rsid w:val="006914B4"/>
    <w:rsid w:val="0069279B"/>
    <w:rsid w:val="006B2015"/>
    <w:rsid w:val="006E0988"/>
    <w:rsid w:val="007403D7"/>
    <w:rsid w:val="007B022A"/>
    <w:rsid w:val="007D46BE"/>
    <w:rsid w:val="00812182"/>
    <w:rsid w:val="00817F30"/>
    <w:rsid w:val="00861E8F"/>
    <w:rsid w:val="0088363D"/>
    <w:rsid w:val="00883E82"/>
    <w:rsid w:val="00894CD1"/>
    <w:rsid w:val="008B0A2A"/>
    <w:rsid w:val="008F57DE"/>
    <w:rsid w:val="009155F5"/>
    <w:rsid w:val="00975889"/>
    <w:rsid w:val="00977305"/>
    <w:rsid w:val="00A029C2"/>
    <w:rsid w:val="00A22DF6"/>
    <w:rsid w:val="00A31FED"/>
    <w:rsid w:val="00A44749"/>
    <w:rsid w:val="00A53AA4"/>
    <w:rsid w:val="00A5480C"/>
    <w:rsid w:val="00A85FB1"/>
    <w:rsid w:val="00AA62F4"/>
    <w:rsid w:val="00AD703B"/>
    <w:rsid w:val="00AE1F6D"/>
    <w:rsid w:val="00B029E7"/>
    <w:rsid w:val="00B16479"/>
    <w:rsid w:val="00B2071C"/>
    <w:rsid w:val="00B42718"/>
    <w:rsid w:val="00B43BAA"/>
    <w:rsid w:val="00B50D4A"/>
    <w:rsid w:val="00B6384F"/>
    <w:rsid w:val="00B63E15"/>
    <w:rsid w:val="00B74DC6"/>
    <w:rsid w:val="00B81FAD"/>
    <w:rsid w:val="00B84B53"/>
    <w:rsid w:val="00BB2C7D"/>
    <w:rsid w:val="00BD6F79"/>
    <w:rsid w:val="00C04331"/>
    <w:rsid w:val="00C60E76"/>
    <w:rsid w:val="00C8149D"/>
    <w:rsid w:val="00CA7BA0"/>
    <w:rsid w:val="00CB0641"/>
    <w:rsid w:val="00CC7009"/>
    <w:rsid w:val="00CE6DBF"/>
    <w:rsid w:val="00D4630B"/>
    <w:rsid w:val="00D831D8"/>
    <w:rsid w:val="00DD0E09"/>
    <w:rsid w:val="00DD7C89"/>
    <w:rsid w:val="00E00C44"/>
    <w:rsid w:val="00E3016D"/>
    <w:rsid w:val="00F11A27"/>
    <w:rsid w:val="00F33924"/>
    <w:rsid w:val="00F81947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A97367-3875-42BF-9E1C-A8621E95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F6"/>
    <w:rPr>
      <w:rFonts w:cs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201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B201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B201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B20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20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20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20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B20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6B2015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201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B20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B201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B201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B201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6B2015"/>
    <w:rPr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6B2015"/>
    <w:rPr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6B201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6B2015"/>
    <w:rPr>
      <w:rFonts w:ascii="Cambria" w:hAnsi="Cambria" w:cs="Cambria"/>
    </w:rPr>
  </w:style>
  <w:style w:type="paragraph" w:styleId="a3">
    <w:name w:val="caption"/>
    <w:basedOn w:val="a"/>
    <w:next w:val="a"/>
    <w:uiPriority w:val="99"/>
    <w:qFormat/>
    <w:rsid w:val="00291DBC"/>
    <w:rPr>
      <w:b/>
      <w:bCs/>
      <w:sz w:val="20"/>
      <w:szCs w:val="20"/>
    </w:rPr>
  </w:style>
  <w:style w:type="paragraph" w:styleId="a4">
    <w:name w:val="No Spacing"/>
    <w:basedOn w:val="a"/>
    <w:uiPriority w:val="99"/>
    <w:qFormat/>
    <w:rsid w:val="006B2015"/>
  </w:style>
  <w:style w:type="paragraph" w:styleId="a5">
    <w:name w:val="Title"/>
    <w:basedOn w:val="a"/>
    <w:next w:val="a"/>
    <w:link w:val="a6"/>
    <w:uiPriority w:val="99"/>
    <w:qFormat/>
    <w:rsid w:val="006B201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6B2015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rsid w:val="006B2015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8">
    <w:name w:val="Подзаголовок Знак"/>
    <w:link w:val="a7"/>
    <w:uiPriority w:val="99"/>
    <w:locked/>
    <w:rsid w:val="006B2015"/>
    <w:rPr>
      <w:rFonts w:ascii="Cambria" w:hAnsi="Cambria" w:cs="Cambria"/>
      <w:sz w:val="24"/>
      <w:szCs w:val="24"/>
    </w:rPr>
  </w:style>
  <w:style w:type="character" w:styleId="a9">
    <w:name w:val="Strong"/>
    <w:uiPriority w:val="99"/>
    <w:qFormat/>
    <w:rsid w:val="006B2015"/>
    <w:rPr>
      <w:b/>
      <w:bCs/>
    </w:rPr>
  </w:style>
  <w:style w:type="character" w:styleId="aa">
    <w:name w:val="Emphasis"/>
    <w:uiPriority w:val="99"/>
    <w:qFormat/>
    <w:rsid w:val="006B2015"/>
    <w:rPr>
      <w:rFonts w:ascii="Calibri" w:hAnsi="Calibri" w:cs="Calibri"/>
      <w:b/>
      <w:bCs/>
      <w:i/>
      <w:iCs/>
    </w:rPr>
  </w:style>
  <w:style w:type="paragraph" w:styleId="ab">
    <w:name w:val="List Paragraph"/>
    <w:basedOn w:val="a"/>
    <w:uiPriority w:val="99"/>
    <w:qFormat/>
    <w:rsid w:val="006B2015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6B2015"/>
    <w:rPr>
      <w:i/>
      <w:iCs/>
    </w:rPr>
  </w:style>
  <w:style w:type="character" w:customStyle="1" w:styleId="22">
    <w:name w:val="Цитата 2 Знак"/>
    <w:link w:val="21"/>
    <w:uiPriority w:val="99"/>
    <w:locked/>
    <w:rsid w:val="006B2015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6B2015"/>
    <w:pPr>
      <w:ind w:left="720" w:right="720"/>
    </w:pPr>
    <w:rPr>
      <w:b/>
      <w:bCs/>
      <w:i/>
      <w:iCs/>
    </w:rPr>
  </w:style>
  <w:style w:type="character" w:customStyle="1" w:styleId="ad">
    <w:name w:val="Выделенная цитата Знак"/>
    <w:link w:val="ac"/>
    <w:uiPriority w:val="99"/>
    <w:locked/>
    <w:rsid w:val="006B2015"/>
    <w:rPr>
      <w:b/>
      <w:bCs/>
      <w:i/>
      <w:iCs/>
      <w:sz w:val="24"/>
      <w:szCs w:val="24"/>
    </w:rPr>
  </w:style>
  <w:style w:type="character" w:styleId="ae">
    <w:name w:val="Subtle Emphasis"/>
    <w:uiPriority w:val="99"/>
    <w:qFormat/>
    <w:rsid w:val="006B2015"/>
    <w:rPr>
      <w:i/>
      <w:iCs/>
      <w:color w:val="auto"/>
    </w:rPr>
  </w:style>
  <w:style w:type="character" w:styleId="af">
    <w:name w:val="Intense Emphasis"/>
    <w:uiPriority w:val="99"/>
    <w:qFormat/>
    <w:rsid w:val="006B2015"/>
    <w:rPr>
      <w:b/>
      <w:bCs/>
      <w:i/>
      <w:iCs/>
      <w:sz w:val="24"/>
      <w:szCs w:val="24"/>
      <w:u w:val="single"/>
    </w:rPr>
  </w:style>
  <w:style w:type="character" w:styleId="af0">
    <w:name w:val="Subtle Reference"/>
    <w:uiPriority w:val="99"/>
    <w:qFormat/>
    <w:rsid w:val="006B2015"/>
    <w:rPr>
      <w:sz w:val="24"/>
      <w:szCs w:val="24"/>
      <w:u w:val="single"/>
    </w:rPr>
  </w:style>
  <w:style w:type="character" w:styleId="af1">
    <w:name w:val="Intense Reference"/>
    <w:uiPriority w:val="99"/>
    <w:qFormat/>
    <w:rsid w:val="006B2015"/>
    <w:rPr>
      <w:b/>
      <w:bCs/>
      <w:sz w:val="24"/>
      <w:szCs w:val="24"/>
      <w:u w:val="single"/>
    </w:rPr>
  </w:style>
  <w:style w:type="character" w:styleId="af2">
    <w:name w:val="Book Title"/>
    <w:uiPriority w:val="99"/>
    <w:qFormat/>
    <w:rsid w:val="006B2015"/>
    <w:rPr>
      <w:rFonts w:ascii="Cambria" w:hAnsi="Cambria" w:cs="Cambria"/>
      <w:b/>
      <w:bCs/>
      <w:i/>
      <w:iCs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6B2015"/>
    <w:pPr>
      <w:outlineLvl w:val="9"/>
    </w:pPr>
  </w:style>
  <w:style w:type="paragraph" w:customStyle="1" w:styleId="ConsPlusNormal">
    <w:name w:val="ConsPlusNormal"/>
    <w:uiPriority w:val="99"/>
    <w:rsid w:val="006B20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f4">
    <w:name w:val="Balloon Text"/>
    <w:basedOn w:val="a"/>
    <w:link w:val="af5"/>
    <w:uiPriority w:val="99"/>
    <w:semiHidden/>
    <w:rsid w:val="00B029E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B029E7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99"/>
    <w:rsid w:val="003A0FB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"/>
    <w:uiPriority w:val="99"/>
    <w:rsid w:val="003F528E"/>
    <w:rPr>
      <w:rFonts w:ascii="Times New Roman" w:hAnsi="Times New Roman" w:cs="Times New Roman"/>
      <w:color w:val="000000"/>
      <w:spacing w:val="-3"/>
      <w:w w:val="100"/>
      <w:position w:val="0"/>
      <w:sz w:val="34"/>
      <w:szCs w:val="34"/>
      <w:u w:val="none"/>
      <w:lang w:val="ru-RU"/>
    </w:rPr>
  </w:style>
  <w:style w:type="character" w:customStyle="1" w:styleId="11">
    <w:name w:val="Основной текст1"/>
    <w:uiPriority w:val="99"/>
    <w:rsid w:val="003F528E"/>
    <w:rPr>
      <w:rFonts w:ascii="Times New Roman" w:hAnsi="Times New Roman" w:cs="Times New Roman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af7">
    <w:name w:val="Основной текст_"/>
    <w:link w:val="91"/>
    <w:uiPriority w:val="99"/>
    <w:locked/>
    <w:rsid w:val="003F528E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91">
    <w:name w:val="Основной текст9"/>
    <w:basedOn w:val="a"/>
    <w:link w:val="af7"/>
    <w:uiPriority w:val="99"/>
    <w:rsid w:val="003F528E"/>
    <w:pPr>
      <w:widowControl w:val="0"/>
      <w:shd w:val="clear" w:color="auto" w:fill="FFFFFF"/>
      <w:spacing w:after="3360" w:line="322" w:lineRule="exact"/>
    </w:pPr>
    <w:rPr>
      <w:rFonts w:cs="Times New Roman"/>
      <w:spacing w:val="1"/>
      <w:sz w:val="22"/>
      <w:szCs w:val="22"/>
    </w:rPr>
  </w:style>
  <w:style w:type="character" w:styleId="af8">
    <w:name w:val="Hyperlink"/>
    <w:uiPriority w:val="99"/>
    <w:rsid w:val="008F57DE"/>
    <w:rPr>
      <w:color w:val="0000FF"/>
      <w:u w:val="single"/>
    </w:rPr>
  </w:style>
  <w:style w:type="paragraph" w:styleId="af9">
    <w:name w:val="Normal (Web)"/>
    <w:basedOn w:val="a"/>
    <w:rsid w:val="001A44BE"/>
    <w:pPr>
      <w:spacing w:before="20" w:after="20"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6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nav.ru/" TargetMode="External"/><Relationship Id="rId5" Type="http://schemas.openxmlformats.org/officeDocument/2006/relationships/hyperlink" Target="http://www.admna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5</cp:revision>
  <cp:lastPrinted>2018-08-17T12:22:00Z</cp:lastPrinted>
  <dcterms:created xsi:type="dcterms:W3CDTF">2018-08-17T12:20:00Z</dcterms:created>
  <dcterms:modified xsi:type="dcterms:W3CDTF">2018-08-20T12:25:00Z</dcterms:modified>
</cp:coreProperties>
</file>