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13" w:rsidRPr="001D0A30" w:rsidRDefault="00251513" w:rsidP="00251513">
      <w:pPr>
        <w:jc w:val="center"/>
        <w:rPr>
          <w:rFonts w:ascii="Times New Roman" w:hAnsi="Times New Roman" w:cs="Times New Roman"/>
          <w:b/>
          <w:sz w:val="28"/>
          <w:szCs w:val="28"/>
        </w:rPr>
      </w:pPr>
      <w:r w:rsidRPr="001D0A30">
        <w:rPr>
          <w:rFonts w:ascii="Times New Roman" w:hAnsi="Times New Roman" w:cs="Times New Roman"/>
          <w:b/>
          <w:sz w:val="28"/>
          <w:szCs w:val="28"/>
        </w:rPr>
        <w:t>АДМИНИСТРАЦИЯ НАВЛИНСКОГО РАЙОНА</w:t>
      </w:r>
    </w:p>
    <w:p w:rsidR="00251513" w:rsidRPr="001D0A30" w:rsidRDefault="00251513" w:rsidP="00251513">
      <w:pPr>
        <w:jc w:val="center"/>
        <w:rPr>
          <w:rFonts w:ascii="Times New Roman" w:hAnsi="Times New Roman" w:cs="Times New Roman"/>
          <w:b/>
          <w:sz w:val="28"/>
          <w:szCs w:val="28"/>
        </w:rPr>
      </w:pPr>
      <w:r w:rsidRPr="001D0A30">
        <w:rPr>
          <w:rFonts w:ascii="Times New Roman" w:hAnsi="Times New Roman" w:cs="Times New Roman"/>
          <w:b/>
          <w:sz w:val="28"/>
          <w:szCs w:val="28"/>
        </w:rPr>
        <w:t>БРЯНСКОЙ ОБЛАСТИ</w:t>
      </w:r>
    </w:p>
    <w:p w:rsidR="00251513" w:rsidRPr="001D0A30" w:rsidRDefault="00251513" w:rsidP="00251513">
      <w:pPr>
        <w:jc w:val="center"/>
        <w:rPr>
          <w:rFonts w:ascii="Times New Roman" w:hAnsi="Times New Roman" w:cs="Times New Roman"/>
          <w:b/>
          <w:sz w:val="28"/>
          <w:szCs w:val="28"/>
        </w:rPr>
      </w:pPr>
    </w:p>
    <w:p w:rsidR="00251513" w:rsidRPr="001D0A30" w:rsidRDefault="00251513" w:rsidP="00251513">
      <w:pPr>
        <w:jc w:val="center"/>
        <w:rPr>
          <w:rFonts w:ascii="Times New Roman" w:hAnsi="Times New Roman" w:cs="Times New Roman"/>
          <w:b/>
          <w:sz w:val="28"/>
          <w:szCs w:val="28"/>
        </w:rPr>
      </w:pPr>
      <w:r w:rsidRPr="001D0A30">
        <w:rPr>
          <w:rFonts w:ascii="Times New Roman" w:hAnsi="Times New Roman" w:cs="Times New Roman"/>
          <w:b/>
          <w:sz w:val="28"/>
          <w:szCs w:val="28"/>
        </w:rPr>
        <w:t>ПОСТАНОВЛЕНИЕ</w:t>
      </w:r>
    </w:p>
    <w:p w:rsidR="00251513" w:rsidRPr="00251513" w:rsidRDefault="00251513" w:rsidP="00251513">
      <w:pPr>
        <w:autoSpaceDE w:val="0"/>
        <w:autoSpaceDN w:val="0"/>
        <w:adjustRightInd w:val="0"/>
        <w:outlineLvl w:val="0"/>
        <w:rPr>
          <w:rFonts w:ascii="Times New Roman" w:hAnsi="Times New Roman" w:cs="Times New Roman"/>
          <w:sz w:val="28"/>
          <w:szCs w:val="28"/>
        </w:rPr>
      </w:pPr>
    </w:p>
    <w:p w:rsidR="00251513" w:rsidRPr="00251513" w:rsidRDefault="00251513" w:rsidP="00251513">
      <w:pPr>
        <w:autoSpaceDE w:val="0"/>
        <w:autoSpaceDN w:val="0"/>
        <w:adjustRightInd w:val="0"/>
        <w:ind w:firstLine="0"/>
        <w:outlineLvl w:val="0"/>
        <w:rPr>
          <w:rFonts w:ascii="Times New Roman" w:hAnsi="Times New Roman" w:cs="Times New Roman"/>
          <w:sz w:val="28"/>
          <w:szCs w:val="28"/>
        </w:rPr>
      </w:pPr>
      <w:r w:rsidRPr="00251513">
        <w:rPr>
          <w:rFonts w:ascii="Times New Roman" w:hAnsi="Times New Roman" w:cs="Times New Roman"/>
          <w:sz w:val="28"/>
          <w:szCs w:val="28"/>
        </w:rPr>
        <w:t xml:space="preserve">от </w:t>
      </w:r>
      <w:r w:rsidR="001D0A30">
        <w:rPr>
          <w:rFonts w:ascii="Times New Roman" w:hAnsi="Times New Roman" w:cs="Times New Roman"/>
          <w:sz w:val="28"/>
          <w:szCs w:val="28"/>
        </w:rPr>
        <w:t>18.04.</w:t>
      </w:r>
      <w:r w:rsidRPr="00251513">
        <w:rPr>
          <w:rFonts w:ascii="Times New Roman" w:hAnsi="Times New Roman" w:cs="Times New Roman"/>
          <w:sz w:val="28"/>
          <w:szCs w:val="28"/>
        </w:rPr>
        <w:t xml:space="preserve">2018г.  № </w:t>
      </w:r>
      <w:r w:rsidR="001D0A30">
        <w:rPr>
          <w:rFonts w:ascii="Times New Roman" w:hAnsi="Times New Roman" w:cs="Times New Roman"/>
          <w:sz w:val="28"/>
          <w:szCs w:val="28"/>
        </w:rPr>
        <w:t>276</w:t>
      </w:r>
    </w:p>
    <w:p w:rsidR="00251513" w:rsidRPr="00251513" w:rsidRDefault="00251513" w:rsidP="00251513">
      <w:pPr>
        <w:autoSpaceDE w:val="0"/>
        <w:autoSpaceDN w:val="0"/>
        <w:adjustRightInd w:val="0"/>
        <w:ind w:firstLine="0"/>
        <w:outlineLvl w:val="0"/>
        <w:rPr>
          <w:rFonts w:ascii="Times New Roman" w:hAnsi="Times New Roman" w:cs="Times New Roman"/>
          <w:sz w:val="28"/>
          <w:szCs w:val="28"/>
        </w:rPr>
      </w:pPr>
      <w:r w:rsidRPr="00251513">
        <w:rPr>
          <w:rFonts w:ascii="Times New Roman" w:hAnsi="Times New Roman" w:cs="Times New Roman"/>
          <w:sz w:val="28"/>
          <w:szCs w:val="28"/>
        </w:rPr>
        <w:t>п. Навля</w:t>
      </w:r>
    </w:p>
    <w:p w:rsidR="00251513" w:rsidRPr="00251513" w:rsidRDefault="00251513" w:rsidP="00251513">
      <w:pPr>
        <w:autoSpaceDE w:val="0"/>
        <w:autoSpaceDN w:val="0"/>
        <w:adjustRightInd w:val="0"/>
        <w:outlineLvl w:val="0"/>
        <w:rPr>
          <w:rFonts w:ascii="Times New Roman" w:hAnsi="Times New Roman" w:cs="Times New Roman"/>
          <w:sz w:val="28"/>
          <w:szCs w:val="28"/>
        </w:rPr>
      </w:pPr>
    </w:p>
    <w:p w:rsidR="00251513" w:rsidRPr="00251513" w:rsidRDefault="00251513" w:rsidP="00251513">
      <w:pPr>
        <w:autoSpaceDE w:val="0"/>
        <w:autoSpaceDN w:val="0"/>
        <w:adjustRightInd w:val="0"/>
        <w:ind w:right="3955" w:firstLine="0"/>
        <w:outlineLvl w:val="0"/>
        <w:rPr>
          <w:rFonts w:ascii="Times New Roman" w:hAnsi="Times New Roman" w:cs="Times New Roman"/>
          <w:color w:val="000000"/>
          <w:sz w:val="28"/>
          <w:szCs w:val="28"/>
        </w:rPr>
      </w:pPr>
      <w:r w:rsidRPr="00251513">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sidRPr="00251513">
        <w:rPr>
          <w:rFonts w:ascii="Times New Roman" w:hAnsi="Times New Roman" w:cs="Times New Roman"/>
          <w:color w:val="000000"/>
          <w:sz w:val="28"/>
          <w:szCs w:val="28"/>
        </w:rPr>
        <w:t>«</w:t>
      </w:r>
      <w:r w:rsidRPr="00251513">
        <w:rPr>
          <w:rFonts w:ascii="Times New Roman" w:hAnsi="Times New Roman" w:cs="Times New Roman"/>
          <w:bCs/>
          <w:color w:val="000000"/>
          <w:spacing w:val="2"/>
          <w:sz w:val="28"/>
          <w:szCs w:val="28"/>
        </w:rPr>
        <w:t>Поддержка инвестиционной деятельности</w:t>
      </w:r>
      <w:r w:rsidRPr="00251513">
        <w:rPr>
          <w:rFonts w:ascii="Times New Roman" w:hAnsi="Times New Roman" w:cs="Times New Roman"/>
          <w:bCs/>
          <w:color w:val="000000"/>
          <w:sz w:val="28"/>
          <w:szCs w:val="28"/>
          <w:bdr w:val="none" w:sz="0" w:space="0" w:color="auto" w:frame="1"/>
        </w:rPr>
        <w:t xml:space="preserve"> на территории </w:t>
      </w:r>
      <w:proofErr w:type="spellStart"/>
      <w:r w:rsidRPr="00251513">
        <w:rPr>
          <w:rFonts w:ascii="Times New Roman" w:hAnsi="Times New Roman" w:cs="Times New Roman"/>
          <w:bCs/>
          <w:color w:val="000000"/>
          <w:sz w:val="28"/>
          <w:szCs w:val="28"/>
          <w:bdr w:val="none" w:sz="0" w:space="0" w:color="auto" w:frame="1"/>
        </w:rPr>
        <w:t>Навлинского</w:t>
      </w:r>
      <w:proofErr w:type="spellEnd"/>
      <w:r w:rsidRPr="00251513">
        <w:rPr>
          <w:rFonts w:ascii="Times New Roman" w:hAnsi="Times New Roman" w:cs="Times New Roman"/>
          <w:bCs/>
          <w:color w:val="000000"/>
          <w:sz w:val="28"/>
          <w:szCs w:val="28"/>
          <w:bdr w:val="none" w:sz="0" w:space="0" w:color="auto" w:frame="1"/>
        </w:rPr>
        <w:t xml:space="preserve"> района</w:t>
      </w:r>
      <w:r w:rsidRPr="00251513">
        <w:rPr>
          <w:rFonts w:ascii="Times New Roman" w:hAnsi="Times New Roman" w:cs="Times New Roman"/>
          <w:color w:val="000000"/>
          <w:sz w:val="28"/>
          <w:szCs w:val="28"/>
        </w:rPr>
        <w:t>»</w:t>
      </w:r>
    </w:p>
    <w:p w:rsidR="00251513" w:rsidRPr="00251513" w:rsidRDefault="00251513" w:rsidP="00251513">
      <w:pPr>
        <w:autoSpaceDE w:val="0"/>
        <w:autoSpaceDN w:val="0"/>
        <w:adjustRightInd w:val="0"/>
        <w:ind w:right="3955"/>
        <w:outlineLvl w:val="0"/>
        <w:rPr>
          <w:rFonts w:ascii="Times New Roman" w:hAnsi="Times New Roman" w:cs="Times New Roman"/>
          <w:color w:val="000000"/>
          <w:sz w:val="28"/>
          <w:szCs w:val="28"/>
        </w:rPr>
      </w:pPr>
    </w:p>
    <w:p w:rsidR="00251513" w:rsidRPr="00251513" w:rsidRDefault="00251513" w:rsidP="00251513">
      <w:pPr>
        <w:autoSpaceDE w:val="0"/>
        <w:autoSpaceDN w:val="0"/>
        <w:adjustRightInd w:val="0"/>
        <w:ind w:right="3955"/>
        <w:outlineLvl w:val="0"/>
        <w:rPr>
          <w:rFonts w:ascii="Times New Roman" w:hAnsi="Times New Roman" w:cs="Times New Roman"/>
          <w:color w:val="000000"/>
          <w:sz w:val="28"/>
          <w:szCs w:val="28"/>
        </w:rPr>
      </w:pPr>
    </w:p>
    <w:p w:rsidR="00251513" w:rsidRPr="00251513" w:rsidRDefault="00251513" w:rsidP="00251513">
      <w:pPr>
        <w:autoSpaceDE w:val="0"/>
        <w:autoSpaceDN w:val="0"/>
        <w:adjustRightInd w:val="0"/>
        <w:ind w:right="-5"/>
        <w:outlineLvl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251513">
        <w:rPr>
          <w:rFonts w:ascii="Times New Roman" w:hAnsi="Times New Roman" w:cs="Times New Roman"/>
          <w:color w:val="000000"/>
          <w:sz w:val="28"/>
          <w:szCs w:val="28"/>
        </w:rPr>
        <w:t>В соответствии с Федеральным законом от 27.07.2010г.</w:t>
      </w:r>
      <w:r>
        <w:rPr>
          <w:rFonts w:ascii="Times New Roman" w:hAnsi="Times New Roman" w:cs="Times New Roman"/>
          <w:color w:val="000000"/>
          <w:sz w:val="28"/>
          <w:szCs w:val="28"/>
        </w:rPr>
        <w:t xml:space="preserve"> </w:t>
      </w:r>
      <w:r w:rsidRPr="00251513">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Постановлением администрации </w:t>
      </w:r>
      <w:proofErr w:type="spellStart"/>
      <w:r w:rsidRPr="00251513">
        <w:rPr>
          <w:rFonts w:ascii="Times New Roman" w:hAnsi="Times New Roman" w:cs="Times New Roman"/>
          <w:color w:val="000000"/>
          <w:sz w:val="28"/>
          <w:szCs w:val="28"/>
        </w:rPr>
        <w:t>Навлинского</w:t>
      </w:r>
      <w:proofErr w:type="spellEnd"/>
      <w:r w:rsidRPr="00251513">
        <w:rPr>
          <w:rFonts w:ascii="Times New Roman" w:hAnsi="Times New Roman" w:cs="Times New Roman"/>
          <w:color w:val="000000"/>
          <w:sz w:val="28"/>
          <w:szCs w:val="28"/>
        </w:rPr>
        <w:t xml:space="preserve"> района от 16.01.2014г. № 13 «Об утверждении Правил разработки и утверждения административных регламентов исполнения муниципальных функций (предоставления муниципальных услуг), Правил проведения </w:t>
      </w:r>
      <w:proofErr w:type="gramStart"/>
      <w:r w:rsidRPr="00251513">
        <w:rPr>
          <w:rFonts w:ascii="Times New Roman" w:hAnsi="Times New Roman" w:cs="Times New Roman"/>
          <w:color w:val="000000"/>
          <w:sz w:val="28"/>
          <w:szCs w:val="28"/>
        </w:rPr>
        <w:t>экспертизы проектов административных регламентов предоставления муниципальных услуг</w:t>
      </w:r>
      <w:proofErr w:type="gramEnd"/>
      <w:r w:rsidRPr="00251513">
        <w:rPr>
          <w:rFonts w:ascii="Times New Roman" w:hAnsi="Times New Roman" w:cs="Times New Roman"/>
          <w:color w:val="000000"/>
          <w:sz w:val="28"/>
          <w:szCs w:val="28"/>
        </w:rPr>
        <w:t xml:space="preserve"> администрацией </w:t>
      </w:r>
      <w:proofErr w:type="spellStart"/>
      <w:r w:rsidRPr="00251513">
        <w:rPr>
          <w:rFonts w:ascii="Times New Roman" w:hAnsi="Times New Roman" w:cs="Times New Roman"/>
          <w:color w:val="000000"/>
          <w:sz w:val="28"/>
          <w:szCs w:val="28"/>
        </w:rPr>
        <w:t>Навлинского</w:t>
      </w:r>
      <w:proofErr w:type="spellEnd"/>
      <w:r w:rsidRPr="00251513">
        <w:rPr>
          <w:rFonts w:ascii="Times New Roman" w:hAnsi="Times New Roman" w:cs="Times New Roman"/>
          <w:color w:val="000000"/>
          <w:sz w:val="28"/>
          <w:szCs w:val="28"/>
        </w:rPr>
        <w:t xml:space="preserve"> района»</w:t>
      </w:r>
    </w:p>
    <w:p w:rsidR="00251513" w:rsidRPr="00251513" w:rsidRDefault="00251513" w:rsidP="00251513">
      <w:pPr>
        <w:autoSpaceDE w:val="0"/>
        <w:autoSpaceDN w:val="0"/>
        <w:adjustRightInd w:val="0"/>
        <w:ind w:right="3955"/>
        <w:outlineLvl w:val="0"/>
        <w:rPr>
          <w:rFonts w:ascii="Times New Roman" w:hAnsi="Times New Roman" w:cs="Times New Roman"/>
          <w:color w:val="000000"/>
          <w:sz w:val="28"/>
          <w:szCs w:val="28"/>
        </w:rPr>
      </w:pPr>
      <w:r w:rsidRPr="00251513">
        <w:rPr>
          <w:rFonts w:ascii="Times New Roman" w:hAnsi="Times New Roman" w:cs="Times New Roman"/>
          <w:color w:val="000000"/>
          <w:sz w:val="28"/>
          <w:szCs w:val="28"/>
        </w:rPr>
        <w:t>ПОСТАНОВЛЯЮ:</w:t>
      </w:r>
    </w:p>
    <w:p w:rsidR="00251513" w:rsidRPr="00251513" w:rsidRDefault="00251513" w:rsidP="00251513">
      <w:pPr>
        <w:autoSpaceDE w:val="0"/>
        <w:autoSpaceDN w:val="0"/>
        <w:adjustRightInd w:val="0"/>
        <w:ind w:right="-5"/>
        <w:outlineLvl w:val="0"/>
        <w:rPr>
          <w:rFonts w:ascii="Times New Roman" w:hAnsi="Times New Roman" w:cs="Times New Roman"/>
          <w:sz w:val="28"/>
          <w:szCs w:val="28"/>
        </w:rPr>
      </w:pPr>
    </w:p>
    <w:p w:rsidR="00251513" w:rsidRPr="00251513" w:rsidRDefault="00251513" w:rsidP="00251513">
      <w:pPr>
        <w:numPr>
          <w:ilvl w:val="0"/>
          <w:numId w:val="4"/>
        </w:numPr>
        <w:tabs>
          <w:tab w:val="clear" w:pos="720"/>
          <w:tab w:val="num" w:pos="0"/>
        </w:tabs>
        <w:autoSpaceDE w:val="0"/>
        <w:autoSpaceDN w:val="0"/>
        <w:adjustRightInd w:val="0"/>
        <w:ind w:left="0" w:right="-5" w:firstLine="720"/>
        <w:outlineLvl w:val="0"/>
        <w:rPr>
          <w:rFonts w:ascii="Times New Roman" w:hAnsi="Times New Roman" w:cs="Times New Roman"/>
          <w:color w:val="000000"/>
          <w:sz w:val="28"/>
          <w:szCs w:val="28"/>
        </w:rPr>
      </w:pPr>
      <w:r w:rsidRPr="00251513">
        <w:rPr>
          <w:rFonts w:ascii="Times New Roman" w:hAnsi="Times New Roman" w:cs="Times New Roman"/>
          <w:sz w:val="28"/>
          <w:szCs w:val="28"/>
        </w:rPr>
        <w:t xml:space="preserve">Утвердить прилагаемый административный регламент по исполнению муниципальной функции </w:t>
      </w:r>
      <w:r w:rsidRPr="00251513">
        <w:rPr>
          <w:rFonts w:ascii="Times New Roman" w:hAnsi="Times New Roman" w:cs="Times New Roman"/>
          <w:color w:val="000000"/>
          <w:sz w:val="28"/>
          <w:szCs w:val="28"/>
        </w:rPr>
        <w:t>«</w:t>
      </w:r>
      <w:r w:rsidRPr="00251513">
        <w:rPr>
          <w:rFonts w:ascii="Times New Roman" w:hAnsi="Times New Roman" w:cs="Times New Roman"/>
          <w:bCs/>
          <w:color w:val="000000"/>
          <w:spacing w:val="2"/>
          <w:sz w:val="28"/>
          <w:szCs w:val="28"/>
        </w:rPr>
        <w:t>Поддержка инвестиционной деятельности</w:t>
      </w:r>
      <w:r w:rsidRPr="00251513">
        <w:rPr>
          <w:rFonts w:ascii="Times New Roman" w:hAnsi="Times New Roman" w:cs="Times New Roman"/>
          <w:bCs/>
          <w:color w:val="000000"/>
          <w:sz w:val="28"/>
          <w:szCs w:val="28"/>
          <w:bdr w:val="none" w:sz="0" w:space="0" w:color="auto" w:frame="1"/>
        </w:rPr>
        <w:t xml:space="preserve"> на территории </w:t>
      </w:r>
      <w:proofErr w:type="spellStart"/>
      <w:r w:rsidRPr="00251513">
        <w:rPr>
          <w:rFonts w:ascii="Times New Roman" w:hAnsi="Times New Roman" w:cs="Times New Roman"/>
          <w:bCs/>
          <w:color w:val="000000"/>
          <w:sz w:val="28"/>
          <w:szCs w:val="28"/>
          <w:bdr w:val="none" w:sz="0" w:space="0" w:color="auto" w:frame="1"/>
        </w:rPr>
        <w:t>Навлинского</w:t>
      </w:r>
      <w:proofErr w:type="spellEnd"/>
      <w:r w:rsidRPr="00251513">
        <w:rPr>
          <w:rFonts w:ascii="Times New Roman" w:hAnsi="Times New Roman" w:cs="Times New Roman"/>
          <w:bCs/>
          <w:color w:val="000000"/>
          <w:sz w:val="28"/>
          <w:szCs w:val="28"/>
          <w:bdr w:val="none" w:sz="0" w:space="0" w:color="auto" w:frame="1"/>
        </w:rPr>
        <w:t xml:space="preserve"> района</w:t>
      </w:r>
      <w:r w:rsidRPr="00251513">
        <w:rPr>
          <w:rFonts w:ascii="Times New Roman" w:hAnsi="Times New Roman" w:cs="Times New Roman"/>
          <w:color w:val="000000"/>
          <w:sz w:val="28"/>
          <w:szCs w:val="28"/>
        </w:rPr>
        <w:t>».</w:t>
      </w:r>
    </w:p>
    <w:p w:rsidR="00251513" w:rsidRPr="00251513" w:rsidRDefault="00251513" w:rsidP="00251513">
      <w:pPr>
        <w:numPr>
          <w:ilvl w:val="0"/>
          <w:numId w:val="4"/>
        </w:numPr>
        <w:tabs>
          <w:tab w:val="clear" w:pos="720"/>
        </w:tabs>
        <w:ind w:left="0" w:firstLine="720"/>
        <w:rPr>
          <w:rFonts w:ascii="Times New Roman" w:hAnsi="Times New Roman" w:cs="Times New Roman"/>
          <w:sz w:val="28"/>
          <w:szCs w:val="28"/>
        </w:rPr>
      </w:pPr>
      <w:r w:rsidRPr="00251513">
        <w:rPr>
          <w:rFonts w:ascii="Times New Roman" w:hAnsi="Times New Roman" w:cs="Times New Roman"/>
          <w:sz w:val="28"/>
          <w:szCs w:val="28"/>
        </w:rPr>
        <w:t>Опубликовать данное постановление в установленном порядке.</w:t>
      </w:r>
    </w:p>
    <w:p w:rsidR="00251513" w:rsidRPr="00251513" w:rsidRDefault="00251513" w:rsidP="00251513">
      <w:pPr>
        <w:numPr>
          <w:ilvl w:val="0"/>
          <w:numId w:val="4"/>
        </w:numPr>
        <w:tabs>
          <w:tab w:val="clear" w:pos="720"/>
        </w:tabs>
        <w:ind w:left="0" w:firstLine="720"/>
        <w:rPr>
          <w:rFonts w:ascii="Times New Roman" w:hAnsi="Times New Roman" w:cs="Times New Roman"/>
          <w:sz w:val="28"/>
          <w:szCs w:val="28"/>
        </w:rPr>
      </w:pPr>
      <w:r w:rsidRPr="00251513">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района </w:t>
      </w:r>
      <w:proofErr w:type="gramStart"/>
      <w:r w:rsidRPr="00251513">
        <w:rPr>
          <w:rFonts w:ascii="Times New Roman" w:hAnsi="Times New Roman" w:cs="Times New Roman"/>
          <w:sz w:val="28"/>
          <w:szCs w:val="28"/>
        </w:rPr>
        <w:t>Сонных</w:t>
      </w:r>
      <w:proofErr w:type="gramEnd"/>
      <w:r w:rsidRPr="00251513">
        <w:rPr>
          <w:rFonts w:ascii="Times New Roman" w:hAnsi="Times New Roman" w:cs="Times New Roman"/>
          <w:sz w:val="28"/>
          <w:szCs w:val="28"/>
        </w:rPr>
        <w:t xml:space="preserve"> Т.А.</w:t>
      </w: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251513" w:rsidRPr="00251513" w:rsidRDefault="00251513" w:rsidP="00251513">
      <w:pPr>
        <w:autoSpaceDE w:val="0"/>
        <w:autoSpaceDN w:val="0"/>
        <w:adjustRightInd w:val="0"/>
        <w:outlineLvl w:val="0"/>
        <w:rPr>
          <w:rFonts w:ascii="Times New Roman" w:hAnsi="Times New Roman" w:cs="Times New Roman"/>
          <w:sz w:val="28"/>
          <w:szCs w:val="28"/>
        </w:rPr>
      </w:pPr>
      <w:r w:rsidRPr="00251513">
        <w:rPr>
          <w:rFonts w:ascii="Times New Roman" w:hAnsi="Times New Roman" w:cs="Times New Roman"/>
          <w:sz w:val="28"/>
          <w:szCs w:val="28"/>
        </w:rPr>
        <w:t>Глава а</w:t>
      </w:r>
      <w:r>
        <w:rPr>
          <w:rFonts w:ascii="Times New Roman" w:hAnsi="Times New Roman" w:cs="Times New Roman"/>
          <w:sz w:val="28"/>
          <w:szCs w:val="28"/>
        </w:rPr>
        <w:t>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51513">
        <w:rPr>
          <w:rFonts w:ascii="Times New Roman" w:hAnsi="Times New Roman" w:cs="Times New Roman"/>
          <w:sz w:val="28"/>
          <w:szCs w:val="28"/>
        </w:rPr>
        <w:t xml:space="preserve"> А.А. Прудник</w:t>
      </w: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251513" w:rsidRPr="00251513" w:rsidRDefault="00251513" w:rsidP="00251513">
      <w:pPr>
        <w:autoSpaceDE w:val="0"/>
        <w:autoSpaceDN w:val="0"/>
        <w:adjustRightInd w:val="0"/>
        <w:ind w:left="6120"/>
        <w:outlineLvl w:val="0"/>
        <w:rPr>
          <w:rFonts w:ascii="Times New Roman" w:hAnsi="Times New Roman" w:cs="Times New Roman"/>
          <w:sz w:val="28"/>
          <w:szCs w:val="28"/>
        </w:rPr>
      </w:pPr>
    </w:p>
    <w:p w:rsidR="001D0A30" w:rsidRDefault="001D0A30" w:rsidP="00251513">
      <w:pPr>
        <w:autoSpaceDE w:val="0"/>
        <w:autoSpaceDN w:val="0"/>
        <w:adjustRightInd w:val="0"/>
        <w:outlineLvl w:val="1"/>
        <w:rPr>
          <w:rFonts w:ascii="Times New Roman" w:hAnsi="Times New Roman" w:cs="Times New Roman"/>
          <w:sz w:val="28"/>
          <w:szCs w:val="28"/>
        </w:rPr>
      </w:pPr>
    </w:p>
    <w:p w:rsidR="001D0A30" w:rsidRDefault="001D0A30" w:rsidP="00251513">
      <w:pPr>
        <w:autoSpaceDE w:val="0"/>
        <w:autoSpaceDN w:val="0"/>
        <w:adjustRightInd w:val="0"/>
        <w:outlineLvl w:val="1"/>
        <w:rPr>
          <w:rFonts w:ascii="Times New Roman" w:hAnsi="Times New Roman" w:cs="Times New Roman"/>
          <w:sz w:val="28"/>
          <w:szCs w:val="28"/>
        </w:rPr>
      </w:pPr>
    </w:p>
    <w:p w:rsidR="001D0A30" w:rsidRDefault="001D0A30" w:rsidP="00251513">
      <w:pPr>
        <w:autoSpaceDE w:val="0"/>
        <w:autoSpaceDN w:val="0"/>
        <w:adjustRightInd w:val="0"/>
        <w:outlineLvl w:val="1"/>
        <w:rPr>
          <w:rFonts w:ascii="Times New Roman" w:hAnsi="Times New Roman" w:cs="Times New Roman"/>
          <w:sz w:val="28"/>
          <w:szCs w:val="28"/>
        </w:rPr>
      </w:pPr>
    </w:p>
    <w:p w:rsidR="001D0A30" w:rsidRDefault="001D0A30" w:rsidP="00251513">
      <w:pPr>
        <w:autoSpaceDE w:val="0"/>
        <w:autoSpaceDN w:val="0"/>
        <w:adjustRightInd w:val="0"/>
        <w:outlineLvl w:val="1"/>
        <w:rPr>
          <w:rFonts w:ascii="Times New Roman" w:hAnsi="Times New Roman" w:cs="Times New Roman"/>
          <w:sz w:val="28"/>
          <w:szCs w:val="28"/>
        </w:rPr>
      </w:pPr>
    </w:p>
    <w:p w:rsidR="001D0A30" w:rsidRDefault="001D0A30" w:rsidP="00251513">
      <w:pPr>
        <w:autoSpaceDE w:val="0"/>
        <w:autoSpaceDN w:val="0"/>
        <w:adjustRightInd w:val="0"/>
        <w:outlineLvl w:val="1"/>
        <w:rPr>
          <w:rFonts w:ascii="Times New Roman" w:hAnsi="Times New Roman" w:cs="Times New Roman"/>
          <w:sz w:val="28"/>
          <w:szCs w:val="28"/>
        </w:rPr>
      </w:pPr>
    </w:p>
    <w:p w:rsidR="001D0A30" w:rsidRDefault="001D0A30" w:rsidP="00251513">
      <w:pPr>
        <w:autoSpaceDE w:val="0"/>
        <w:autoSpaceDN w:val="0"/>
        <w:adjustRightInd w:val="0"/>
        <w:outlineLvl w:val="1"/>
        <w:rPr>
          <w:rFonts w:ascii="Times New Roman" w:hAnsi="Times New Roman" w:cs="Times New Roman"/>
          <w:sz w:val="28"/>
          <w:szCs w:val="28"/>
        </w:rPr>
      </w:pPr>
    </w:p>
    <w:p w:rsidR="001D0A30" w:rsidRDefault="001D0A30" w:rsidP="003D1EE2">
      <w:pPr>
        <w:shd w:val="clear" w:color="auto" w:fill="FFFFFF"/>
        <w:spacing w:line="276" w:lineRule="atLeast"/>
        <w:ind w:left="5670" w:firstLine="0"/>
        <w:textAlignment w:val="baseline"/>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УТВЕРЖДЕНО</w:t>
      </w:r>
    </w:p>
    <w:p w:rsidR="003D1EE2" w:rsidRPr="006A5109" w:rsidRDefault="003D1EE2" w:rsidP="003D1EE2">
      <w:pPr>
        <w:shd w:val="clear" w:color="auto" w:fill="FFFFFF"/>
        <w:spacing w:line="276" w:lineRule="atLeast"/>
        <w:ind w:left="5670" w:firstLine="0"/>
        <w:textAlignment w:val="baseline"/>
        <w:rPr>
          <w:rFonts w:ascii="Times New Roman" w:hAnsi="Times New Roman" w:cs="Times New Roman"/>
          <w:color w:val="000000"/>
          <w:sz w:val="24"/>
          <w:szCs w:val="24"/>
        </w:rPr>
      </w:pPr>
      <w:r w:rsidRPr="006A5109">
        <w:rPr>
          <w:rFonts w:ascii="Times New Roman" w:hAnsi="Times New Roman" w:cs="Times New Roman"/>
          <w:color w:val="000000"/>
          <w:spacing w:val="2"/>
          <w:sz w:val="24"/>
          <w:szCs w:val="24"/>
        </w:rPr>
        <w:t>Приложение</w:t>
      </w:r>
      <w:r w:rsidR="001D0A30">
        <w:rPr>
          <w:rFonts w:ascii="Times New Roman" w:hAnsi="Times New Roman" w:cs="Times New Roman"/>
          <w:color w:val="000000"/>
          <w:spacing w:val="2"/>
          <w:sz w:val="24"/>
          <w:szCs w:val="24"/>
        </w:rPr>
        <w:t>м</w:t>
      </w:r>
    </w:p>
    <w:p w:rsidR="003D1EE2" w:rsidRPr="006A5109" w:rsidRDefault="003D1EE2" w:rsidP="003D1EE2">
      <w:pPr>
        <w:shd w:val="clear" w:color="auto" w:fill="FFFFFF"/>
        <w:spacing w:line="276" w:lineRule="atLeast"/>
        <w:ind w:left="5670" w:firstLine="0"/>
        <w:textAlignment w:val="baseline"/>
        <w:rPr>
          <w:rFonts w:ascii="Times New Roman" w:hAnsi="Times New Roman" w:cs="Times New Roman"/>
          <w:color w:val="000000"/>
          <w:sz w:val="24"/>
          <w:szCs w:val="24"/>
        </w:rPr>
      </w:pPr>
      <w:r w:rsidRPr="006A5109">
        <w:rPr>
          <w:rFonts w:ascii="Times New Roman" w:hAnsi="Times New Roman" w:cs="Times New Roman"/>
          <w:color w:val="000000"/>
          <w:spacing w:val="2"/>
          <w:sz w:val="24"/>
          <w:szCs w:val="24"/>
        </w:rPr>
        <w:t>постановлени</w:t>
      </w:r>
      <w:r w:rsidR="001D0A30">
        <w:rPr>
          <w:rFonts w:ascii="Times New Roman" w:hAnsi="Times New Roman" w:cs="Times New Roman"/>
          <w:color w:val="000000"/>
          <w:spacing w:val="2"/>
          <w:sz w:val="24"/>
          <w:szCs w:val="24"/>
        </w:rPr>
        <w:t>ем</w:t>
      </w:r>
      <w:r w:rsidRPr="006A5109">
        <w:rPr>
          <w:rFonts w:ascii="Times New Roman" w:hAnsi="Times New Roman" w:cs="Times New Roman"/>
          <w:color w:val="000000"/>
          <w:spacing w:val="2"/>
          <w:sz w:val="24"/>
          <w:szCs w:val="24"/>
        </w:rPr>
        <w:t xml:space="preserve"> администрации</w:t>
      </w:r>
    </w:p>
    <w:p w:rsidR="003D1EE2" w:rsidRPr="006A5109" w:rsidRDefault="003D1EE2" w:rsidP="003D1EE2">
      <w:pPr>
        <w:shd w:val="clear" w:color="auto" w:fill="FFFFFF"/>
        <w:spacing w:line="276" w:lineRule="atLeast"/>
        <w:ind w:left="5670" w:firstLine="0"/>
        <w:textAlignment w:val="baseline"/>
        <w:rPr>
          <w:rFonts w:ascii="Times New Roman" w:hAnsi="Times New Roman" w:cs="Times New Roman"/>
          <w:color w:val="000000"/>
          <w:sz w:val="24"/>
          <w:szCs w:val="24"/>
        </w:rPr>
      </w:pPr>
      <w:proofErr w:type="spellStart"/>
      <w:r w:rsidRPr="006A5109">
        <w:rPr>
          <w:rFonts w:ascii="Times New Roman" w:hAnsi="Times New Roman" w:cs="Times New Roman"/>
          <w:color w:val="000000"/>
          <w:spacing w:val="2"/>
          <w:sz w:val="24"/>
          <w:szCs w:val="24"/>
        </w:rPr>
        <w:t>Навлинского</w:t>
      </w:r>
      <w:proofErr w:type="spellEnd"/>
      <w:r w:rsidRPr="006A5109">
        <w:rPr>
          <w:rFonts w:ascii="Times New Roman" w:hAnsi="Times New Roman" w:cs="Times New Roman"/>
          <w:color w:val="000000"/>
          <w:spacing w:val="2"/>
          <w:sz w:val="24"/>
          <w:szCs w:val="24"/>
        </w:rPr>
        <w:t xml:space="preserve"> района</w:t>
      </w:r>
    </w:p>
    <w:p w:rsidR="003D1EE2" w:rsidRPr="006A5109" w:rsidRDefault="003D1EE2" w:rsidP="003D1EE2">
      <w:pPr>
        <w:shd w:val="clear" w:color="auto" w:fill="FFFFFF"/>
        <w:spacing w:line="276" w:lineRule="atLeast"/>
        <w:ind w:left="5670" w:firstLine="0"/>
        <w:textAlignment w:val="baseline"/>
        <w:rPr>
          <w:rFonts w:ascii="Times New Roman" w:hAnsi="Times New Roman" w:cs="Times New Roman"/>
          <w:color w:val="000000"/>
          <w:sz w:val="24"/>
          <w:szCs w:val="24"/>
        </w:rPr>
      </w:pPr>
      <w:r w:rsidRPr="006A5109">
        <w:rPr>
          <w:rFonts w:ascii="Times New Roman" w:hAnsi="Times New Roman" w:cs="Times New Roman"/>
          <w:color w:val="000000"/>
          <w:spacing w:val="2"/>
          <w:sz w:val="24"/>
          <w:szCs w:val="24"/>
        </w:rPr>
        <w:t xml:space="preserve">от </w:t>
      </w:r>
      <w:r w:rsidR="001D0A30">
        <w:rPr>
          <w:rFonts w:ascii="Times New Roman" w:hAnsi="Times New Roman" w:cs="Times New Roman"/>
          <w:color w:val="000000"/>
          <w:spacing w:val="2"/>
          <w:sz w:val="24"/>
          <w:szCs w:val="24"/>
        </w:rPr>
        <w:t>18.04.</w:t>
      </w:r>
      <w:r w:rsidRPr="006A5109">
        <w:rPr>
          <w:rFonts w:ascii="Times New Roman" w:hAnsi="Times New Roman" w:cs="Times New Roman"/>
          <w:color w:val="000000"/>
          <w:spacing w:val="2"/>
          <w:sz w:val="24"/>
          <w:szCs w:val="24"/>
        </w:rPr>
        <w:t>20</w:t>
      </w:r>
      <w:r w:rsidR="001D0A30">
        <w:rPr>
          <w:rFonts w:ascii="Times New Roman" w:hAnsi="Times New Roman" w:cs="Times New Roman"/>
          <w:color w:val="000000"/>
          <w:spacing w:val="2"/>
          <w:sz w:val="24"/>
          <w:szCs w:val="24"/>
        </w:rPr>
        <w:t>18</w:t>
      </w:r>
      <w:r w:rsidRPr="006A5109">
        <w:rPr>
          <w:rFonts w:ascii="Times New Roman" w:hAnsi="Times New Roman" w:cs="Times New Roman"/>
          <w:color w:val="000000"/>
          <w:spacing w:val="2"/>
          <w:sz w:val="24"/>
          <w:szCs w:val="24"/>
        </w:rPr>
        <w:t>г. №</w:t>
      </w:r>
      <w:bookmarkStart w:id="0" w:name="_GoBack"/>
      <w:bookmarkEnd w:id="0"/>
      <w:r w:rsidR="001D0A30">
        <w:rPr>
          <w:rFonts w:ascii="Times New Roman" w:hAnsi="Times New Roman" w:cs="Times New Roman"/>
          <w:color w:val="000000"/>
          <w:spacing w:val="2"/>
          <w:sz w:val="24"/>
          <w:szCs w:val="24"/>
        </w:rPr>
        <w:t xml:space="preserve"> 276</w:t>
      </w:r>
    </w:p>
    <w:p w:rsidR="003D1EE2" w:rsidRPr="006A5109" w:rsidRDefault="003D1EE2" w:rsidP="003D1EE2">
      <w:pPr>
        <w:shd w:val="clear" w:color="auto" w:fill="FFFFFF"/>
        <w:spacing w:after="335"/>
        <w:ind w:firstLine="0"/>
        <w:outlineLvl w:val="3"/>
        <w:rPr>
          <w:rFonts w:ascii="Times New Roman" w:eastAsia="Times New Roman" w:hAnsi="Times New Roman" w:cs="Times New Roman"/>
          <w:b/>
          <w:bCs/>
          <w:color w:val="000000"/>
          <w:sz w:val="28"/>
          <w:szCs w:val="28"/>
          <w:lang w:eastAsia="ru-RU"/>
        </w:rPr>
      </w:pPr>
    </w:p>
    <w:p w:rsidR="003D1EE2" w:rsidRPr="005A5CE2" w:rsidRDefault="003D1EE2" w:rsidP="003D1EE2">
      <w:pPr>
        <w:shd w:val="clear" w:color="auto" w:fill="FFFFFF"/>
        <w:ind w:firstLine="0"/>
        <w:jc w:val="center"/>
        <w:outlineLvl w:val="3"/>
        <w:rPr>
          <w:rFonts w:ascii="Times New Roman" w:eastAsia="Times New Roman" w:hAnsi="Times New Roman" w:cs="Times New Roman"/>
          <w:b/>
          <w:bCs/>
          <w:color w:val="000000"/>
          <w:sz w:val="28"/>
          <w:szCs w:val="28"/>
          <w:lang w:eastAsia="ru-RU"/>
        </w:rPr>
      </w:pPr>
      <w:r w:rsidRPr="005A5CE2">
        <w:rPr>
          <w:rFonts w:ascii="Times New Roman" w:eastAsia="Times New Roman" w:hAnsi="Times New Roman" w:cs="Times New Roman"/>
          <w:b/>
          <w:bCs/>
          <w:color w:val="000000"/>
          <w:sz w:val="28"/>
          <w:szCs w:val="28"/>
          <w:lang w:eastAsia="ru-RU"/>
        </w:rPr>
        <w:t>АДМИНИСТРАТИВНЫЙ РЕГЛАМЕНТ</w:t>
      </w:r>
    </w:p>
    <w:p w:rsidR="003D1EE2" w:rsidRPr="005A5CE2" w:rsidRDefault="003D1EE2" w:rsidP="003D1EE2">
      <w:pPr>
        <w:shd w:val="clear" w:color="auto" w:fill="FFFFFF"/>
        <w:ind w:firstLine="0"/>
        <w:jc w:val="center"/>
        <w:rPr>
          <w:rFonts w:ascii="Times New Roman" w:eastAsia="Times New Roman" w:hAnsi="Times New Roman" w:cs="Times New Roman"/>
          <w:b/>
          <w:color w:val="000000"/>
          <w:sz w:val="28"/>
          <w:szCs w:val="28"/>
          <w:lang w:eastAsia="ru-RU"/>
        </w:rPr>
      </w:pPr>
      <w:r w:rsidRPr="005A5CE2">
        <w:rPr>
          <w:rFonts w:ascii="Times New Roman" w:eastAsia="Times New Roman" w:hAnsi="Times New Roman" w:cs="Times New Roman"/>
          <w:b/>
          <w:bCs/>
          <w:color w:val="000000"/>
          <w:sz w:val="28"/>
          <w:szCs w:val="28"/>
          <w:lang w:eastAsia="ru-RU"/>
        </w:rPr>
        <w:t xml:space="preserve">предоставление муниципальной </w:t>
      </w:r>
      <w:r w:rsidR="005C413D" w:rsidRPr="005A5CE2">
        <w:rPr>
          <w:rFonts w:ascii="Times New Roman" w:eastAsia="Times New Roman" w:hAnsi="Times New Roman" w:cs="Times New Roman"/>
          <w:b/>
          <w:bCs/>
          <w:color w:val="000000"/>
          <w:sz w:val="28"/>
          <w:szCs w:val="28"/>
          <w:lang w:eastAsia="ru-RU"/>
        </w:rPr>
        <w:t>функци</w:t>
      </w:r>
      <w:r w:rsidRPr="005A5CE2">
        <w:rPr>
          <w:rFonts w:ascii="Times New Roman" w:eastAsia="Times New Roman" w:hAnsi="Times New Roman" w:cs="Times New Roman"/>
          <w:b/>
          <w:bCs/>
          <w:color w:val="000000"/>
          <w:sz w:val="28"/>
          <w:szCs w:val="28"/>
          <w:lang w:eastAsia="ru-RU"/>
        </w:rPr>
        <w:t>и «</w:t>
      </w:r>
      <w:r w:rsidR="005C413D" w:rsidRPr="005A5CE2">
        <w:rPr>
          <w:rFonts w:ascii="Times New Roman" w:hAnsi="Times New Roman" w:cs="Times New Roman"/>
          <w:b/>
          <w:sz w:val="28"/>
          <w:szCs w:val="28"/>
        </w:rPr>
        <w:t xml:space="preserve">Административный регламент предоставления муниципальной функции «Поддержка инвестиционной деятельности </w:t>
      </w:r>
      <w:r w:rsidR="00251513" w:rsidRPr="005A5CE2">
        <w:rPr>
          <w:rFonts w:ascii="Times New Roman" w:hAnsi="Times New Roman" w:cs="Times New Roman"/>
          <w:b/>
          <w:sz w:val="28"/>
          <w:szCs w:val="28"/>
        </w:rPr>
        <w:t>на территории</w:t>
      </w:r>
      <w:r w:rsidR="005C413D" w:rsidRPr="005A5CE2">
        <w:rPr>
          <w:rFonts w:ascii="Times New Roman" w:hAnsi="Times New Roman" w:cs="Times New Roman"/>
          <w:b/>
          <w:sz w:val="28"/>
          <w:szCs w:val="28"/>
        </w:rPr>
        <w:t xml:space="preserve"> </w:t>
      </w:r>
      <w:proofErr w:type="spellStart"/>
      <w:r w:rsidR="005C413D" w:rsidRPr="005A5CE2">
        <w:rPr>
          <w:rFonts w:ascii="Times New Roman" w:hAnsi="Times New Roman" w:cs="Times New Roman"/>
          <w:b/>
          <w:sz w:val="28"/>
          <w:szCs w:val="28"/>
        </w:rPr>
        <w:t>Навлинско</w:t>
      </w:r>
      <w:r w:rsidR="00251513" w:rsidRPr="005A5CE2">
        <w:rPr>
          <w:rFonts w:ascii="Times New Roman" w:hAnsi="Times New Roman" w:cs="Times New Roman"/>
          <w:b/>
          <w:sz w:val="28"/>
          <w:szCs w:val="28"/>
        </w:rPr>
        <w:t>го</w:t>
      </w:r>
      <w:proofErr w:type="spellEnd"/>
      <w:r w:rsidR="00251513" w:rsidRPr="005A5CE2">
        <w:rPr>
          <w:rFonts w:ascii="Times New Roman" w:hAnsi="Times New Roman" w:cs="Times New Roman"/>
          <w:b/>
          <w:sz w:val="28"/>
          <w:szCs w:val="28"/>
        </w:rPr>
        <w:t xml:space="preserve"> района</w:t>
      </w:r>
      <w:r w:rsidR="005C413D" w:rsidRPr="005A5CE2">
        <w:rPr>
          <w:rFonts w:ascii="Times New Roman" w:hAnsi="Times New Roman" w:cs="Times New Roman"/>
          <w:b/>
          <w:sz w:val="28"/>
          <w:szCs w:val="28"/>
        </w:rPr>
        <w:t>»</w:t>
      </w:r>
    </w:p>
    <w:p w:rsidR="003D1EE2" w:rsidRPr="005A5CE2" w:rsidRDefault="003D1EE2" w:rsidP="003D1EE2">
      <w:pPr>
        <w:shd w:val="clear" w:color="auto" w:fill="FFFFFF"/>
        <w:ind w:firstLine="0"/>
        <w:rPr>
          <w:rFonts w:ascii="Times New Roman" w:eastAsia="Times New Roman" w:hAnsi="Times New Roman" w:cs="Times New Roman"/>
          <w:b/>
          <w:bCs/>
          <w:color w:val="000000"/>
          <w:sz w:val="28"/>
          <w:szCs w:val="28"/>
          <w:lang w:eastAsia="ru-RU"/>
        </w:rPr>
      </w:pPr>
    </w:p>
    <w:p w:rsidR="003D1EE2" w:rsidRPr="005A5CE2" w:rsidRDefault="003D1EE2" w:rsidP="003D1EE2">
      <w:pPr>
        <w:shd w:val="clear" w:color="auto" w:fill="FFFFFF"/>
        <w:ind w:firstLine="0"/>
        <w:rPr>
          <w:rFonts w:ascii="Times New Roman" w:eastAsia="Times New Roman" w:hAnsi="Times New Roman" w:cs="Times New Roman"/>
          <w:b/>
          <w:bCs/>
          <w:color w:val="000000"/>
          <w:sz w:val="28"/>
          <w:szCs w:val="28"/>
          <w:lang w:eastAsia="ru-RU"/>
        </w:rPr>
      </w:pPr>
    </w:p>
    <w:p w:rsidR="003D1EE2" w:rsidRPr="005A5CE2" w:rsidRDefault="003D1EE2" w:rsidP="003D1EE2">
      <w:pPr>
        <w:shd w:val="clear" w:color="auto" w:fill="FFFFFF"/>
        <w:ind w:firstLine="0"/>
        <w:jc w:val="center"/>
        <w:rPr>
          <w:rFonts w:ascii="Times New Roman" w:eastAsia="Times New Roman" w:hAnsi="Times New Roman" w:cs="Times New Roman"/>
          <w:color w:val="000000"/>
          <w:sz w:val="28"/>
          <w:szCs w:val="28"/>
          <w:lang w:eastAsia="ru-RU"/>
        </w:rPr>
      </w:pPr>
      <w:r w:rsidRPr="005A5CE2">
        <w:rPr>
          <w:rFonts w:ascii="Times New Roman" w:eastAsia="Times New Roman" w:hAnsi="Times New Roman" w:cs="Times New Roman"/>
          <w:b/>
          <w:bCs/>
          <w:color w:val="000000"/>
          <w:sz w:val="28"/>
          <w:szCs w:val="28"/>
          <w:lang w:eastAsia="ru-RU"/>
        </w:rPr>
        <w:t>Раздел 1. Общие положения</w:t>
      </w:r>
    </w:p>
    <w:p w:rsidR="005C413D" w:rsidRPr="005A5CE2" w:rsidRDefault="005C413D" w:rsidP="005C413D">
      <w:pPr>
        <w:pStyle w:val="a4"/>
        <w:numPr>
          <w:ilvl w:val="1"/>
          <w:numId w:val="3"/>
        </w:numPr>
        <w:shd w:val="clear" w:color="auto" w:fill="FFFFFF"/>
        <w:ind w:left="0" w:firstLine="709"/>
        <w:rPr>
          <w:rFonts w:ascii="Times New Roman" w:eastAsia="Times New Roman" w:hAnsi="Times New Roman" w:cs="Times New Roman"/>
          <w:color w:val="000000"/>
          <w:sz w:val="28"/>
          <w:szCs w:val="28"/>
          <w:lang w:eastAsia="ru-RU"/>
        </w:rPr>
      </w:pPr>
      <w:r w:rsidRPr="005A5CE2">
        <w:rPr>
          <w:rFonts w:ascii="Times New Roman" w:hAnsi="Times New Roman" w:cs="Times New Roman"/>
          <w:sz w:val="28"/>
          <w:szCs w:val="28"/>
        </w:rPr>
        <w:t xml:space="preserve">. Предметом регулирования административного регламента являются сроки и последовательность административных процедур и административных действий администрации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и поддержка предпринимательства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(далее - Администрации), а также взаимодействие Администрации с физическими или юридическими лицами, иными органами власти при исполнении муниципальной функции «Поддержка инвестиционной деятельности </w:t>
      </w:r>
      <w:r w:rsidR="00251513" w:rsidRPr="005A5CE2">
        <w:rPr>
          <w:rFonts w:ascii="Times New Roman" w:hAnsi="Times New Roman" w:cs="Times New Roman"/>
          <w:sz w:val="28"/>
          <w:szCs w:val="28"/>
        </w:rPr>
        <w:t xml:space="preserve">на территории </w:t>
      </w:r>
      <w:proofErr w:type="spellStart"/>
      <w:r w:rsidR="00251513" w:rsidRPr="005A5CE2">
        <w:rPr>
          <w:rFonts w:ascii="Times New Roman" w:hAnsi="Times New Roman" w:cs="Times New Roman"/>
          <w:sz w:val="28"/>
          <w:szCs w:val="28"/>
        </w:rPr>
        <w:t>Навлинского</w:t>
      </w:r>
      <w:proofErr w:type="spellEnd"/>
      <w:r w:rsidR="00251513"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w:t>
      </w:r>
    </w:p>
    <w:p w:rsidR="005C413D" w:rsidRPr="005A5CE2" w:rsidRDefault="005C413D" w:rsidP="005C413D">
      <w:pPr>
        <w:pStyle w:val="a4"/>
        <w:numPr>
          <w:ilvl w:val="1"/>
          <w:numId w:val="3"/>
        </w:numPr>
        <w:shd w:val="clear" w:color="auto" w:fill="FFFFFF"/>
        <w:ind w:left="0" w:firstLine="709"/>
        <w:rPr>
          <w:rFonts w:ascii="Times New Roman" w:eastAsia="Times New Roman" w:hAnsi="Times New Roman" w:cs="Times New Roman"/>
          <w:color w:val="000000"/>
          <w:sz w:val="28"/>
          <w:szCs w:val="28"/>
          <w:lang w:eastAsia="ru-RU"/>
        </w:rPr>
      </w:pPr>
      <w:r w:rsidRPr="005A5CE2">
        <w:rPr>
          <w:rFonts w:ascii="Times New Roman" w:hAnsi="Times New Roman" w:cs="Times New Roman"/>
          <w:sz w:val="28"/>
          <w:szCs w:val="28"/>
        </w:rPr>
        <w:t>Заявителями муниципальной функции является юридическое или физическое лицо, зарегистрированное в качестве индивидуального предпринимателя, осуществляющее реализацию инвестиционного проекта, либо их уполномоченные представители.</w:t>
      </w:r>
    </w:p>
    <w:p w:rsidR="00C515B3" w:rsidRPr="005A5CE2" w:rsidRDefault="00C515B3" w:rsidP="00C515B3">
      <w:pPr>
        <w:shd w:val="clear" w:color="auto" w:fill="FFFFFF"/>
        <w:ind w:firstLine="708"/>
        <w:textAlignment w:val="baseline"/>
        <w:rPr>
          <w:rFonts w:ascii="Times New Roman" w:hAnsi="Times New Roman" w:cs="Times New Roman"/>
          <w:color w:val="000000"/>
          <w:sz w:val="28"/>
          <w:szCs w:val="28"/>
        </w:rPr>
      </w:pPr>
      <w:r w:rsidRPr="005A5CE2">
        <w:rPr>
          <w:rFonts w:ascii="Times New Roman" w:hAnsi="Times New Roman" w:cs="Times New Roman"/>
          <w:color w:val="000000"/>
          <w:sz w:val="28"/>
          <w:szCs w:val="28"/>
        </w:rPr>
        <w:t>1.3.</w:t>
      </w:r>
      <w:r w:rsidR="00846B6F" w:rsidRPr="005A5CE2">
        <w:rPr>
          <w:rFonts w:ascii="Times New Roman" w:hAnsi="Times New Roman" w:cs="Times New Roman"/>
          <w:color w:val="000000"/>
          <w:sz w:val="28"/>
          <w:szCs w:val="28"/>
        </w:rPr>
        <w:tab/>
      </w:r>
      <w:r w:rsidRPr="005A5CE2">
        <w:rPr>
          <w:rFonts w:ascii="Times New Roman" w:hAnsi="Times New Roman" w:cs="Times New Roman"/>
          <w:color w:val="000000"/>
          <w:sz w:val="28"/>
          <w:szCs w:val="28"/>
        </w:rPr>
        <w:t xml:space="preserve"> </w:t>
      </w:r>
      <w:r w:rsidR="00846B6F" w:rsidRPr="005A5CE2">
        <w:rPr>
          <w:rFonts w:ascii="Times New Roman" w:hAnsi="Times New Roman" w:cs="Times New Roman"/>
          <w:sz w:val="28"/>
          <w:szCs w:val="28"/>
        </w:rPr>
        <w:t xml:space="preserve">Уполномоченным исполнительным органом </w:t>
      </w:r>
      <w:proofErr w:type="spellStart"/>
      <w:r w:rsidR="00846B6F" w:rsidRPr="005A5CE2">
        <w:rPr>
          <w:rFonts w:ascii="Times New Roman" w:hAnsi="Times New Roman" w:cs="Times New Roman"/>
          <w:sz w:val="28"/>
          <w:szCs w:val="28"/>
        </w:rPr>
        <w:t>Навлинского</w:t>
      </w:r>
      <w:proofErr w:type="spellEnd"/>
      <w:r w:rsidR="00846B6F" w:rsidRPr="005A5CE2">
        <w:rPr>
          <w:rFonts w:ascii="Times New Roman" w:hAnsi="Times New Roman" w:cs="Times New Roman"/>
          <w:sz w:val="28"/>
          <w:szCs w:val="28"/>
        </w:rPr>
        <w:t xml:space="preserve"> района, осуществляющим муниципальную функцию «Поддержка инвестиционной деятельности </w:t>
      </w:r>
      <w:r w:rsidR="00251513" w:rsidRPr="005A5CE2">
        <w:rPr>
          <w:rFonts w:ascii="Times New Roman" w:hAnsi="Times New Roman" w:cs="Times New Roman"/>
          <w:sz w:val="28"/>
          <w:szCs w:val="28"/>
        </w:rPr>
        <w:t xml:space="preserve">на территории </w:t>
      </w:r>
      <w:proofErr w:type="spellStart"/>
      <w:r w:rsidR="00251513" w:rsidRPr="005A5CE2">
        <w:rPr>
          <w:rFonts w:ascii="Times New Roman" w:hAnsi="Times New Roman" w:cs="Times New Roman"/>
          <w:sz w:val="28"/>
          <w:szCs w:val="28"/>
        </w:rPr>
        <w:t>Навлинского</w:t>
      </w:r>
      <w:proofErr w:type="spellEnd"/>
      <w:r w:rsidR="00251513" w:rsidRPr="005A5CE2">
        <w:rPr>
          <w:rFonts w:ascii="Times New Roman" w:hAnsi="Times New Roman" w:cs="Times New Roman"/>
          <w:sz w:val="28"/>
          <w:szCs w:val="28"/>
        </w:rPr>
        <w:t xml:space="preserve"> района</w:t>
      </w:r>
      <w:r w:rsidR="00846B6F" w:rsidRPr="005A5CE2">
        <w:rPr>
          <w:rFonts w:ascii="Times New Roman" w:hAnsi="Times New Roman" w:cs="Times New Roman"/>
          <w:sz w:val="28"/>
          <w:szCs w:val="28"/>
        </w:rPr>
        <w:t xml:space="preserve">», определить Администрацию </w:t>
      </w:r>
      <w:proofErr w:type="spellStart"/>
      <w:r w:rsidR="00846B6F" w:rsidRPr="005A5CE2">
        <w:rPr>
          <w:rFonts w:ascii="Times New Roman" w:hAnsi="Times New Roman" w:cs="Times New Roman"/>
          <w:sz w:val="28"/>
          <w:szCs w:val="28"/>
        </w:rPr>
        <w:t>Навлинского</w:t>
      </w:r>
      <w:proofErr w:type="spellEnd"/>
      <w:r w:rsidR="00846B6F" w:rsidRPr="005A5CE2">
        <w:rPr>
          <w:rFonts w:ascii="Times New Roman" w:hAnsi="Times New Roman" w:cs="Times New Roman"/>
          <w:sz w:val="28"/>
          <w:szCs w:val="28"/>
        </w:rPr>
        <w:t xml:space="preserve"> района в лице отдела экономики, </w:t>
      </w:r>
      <w:r w:rsidR="0026773F" w:rsidRPr="005A5CE2">
        <w:rPr>
          <w:rFonts w:ascii="Times New Roman" w:hAnsi="Times New Roman" w:cs="Times New Roman"/>
          <w:sz w:val="28"/>
          <w:szCs w:val="28"/>
        </w:rPr>
        <w:t>труда и инвестиционной политики</w:t>
      </w:r>
      <w:r w:rsidR="00846B6F" w:rsidRPr="005A5CE2">
        <w:rPr>
          <w:rFonts w:ascii="Times New Roman" w:hAnsi="Times New Roman" w:cs="Times New Roman"/>
          <w:sz w:val="28"/>
          <w:szCs w:val="28"/>
        </w:rPr>
        <w:t>.</w:t>
      </w:r>
    </w:p>
    <w:p w:rsidR="00C515B3" w:rsidRPr="005A5CE2" w:rsidRDefault="00C515B3" w:rsidP="00C515B3">
      <w:pPr>
        <w:shd w:val="clear" w:color="auto" w:fill="FFFFFF"/>
        <w:ind w:firstLine="708"/>
        <w:textAlignment w:val="baseline"/>
        <w:rPr>
          <w:rFonts w:ascii="Times New Roman" w:hAnsi="Times New Roman" w:cs="Times New Roman"/>
          <w:color w:val="000000"/>
          <w:sz w:val="28"/>
          <w:szCs w:val="28"/>
        </w:rPr>
      </w:pPr>
      <w:r w:rsidRPr="005A5CE2">
        <w:rPr>
          <w:rFonts w:ascii="Times New Roman" w:hAnsi="Times New Roman" w:cs="Times New Roman"/>
          <w:color w:val="000000"/>
          <w:sz w:val="28"/>
          <w:szCs w:val="28"/>
        </w:rPr>
        <w:t xml:space="preserve">1.4. Исполнение муниципальной функции по </w:t>
      </w:r>
      <w:r w:rsidRPr="005A5CE2">
        <w:rPr>
          <w:rFonts w:ascii="Times New Roman" w:hAnsi="Times New Roman" w:cs="Times New Roman"/>
          <w:bCs/>
          <w:color w:val="000000"/>
          <w:spacing w:val="2"/>
          <w:sz w:val="28"/>
          <w:szCs w:val="28"/>
        </w:rPr>
        <w:t>поддержке инвестиционной деятельности</w:t>
      </w:r>
      <w:r w:rsidRPr="005A5CE2">
        <w:rPr>
          <w:rFonts w:ascii="Times New Roman" w:hAnsi="Times New Roman" w:cs="Times New Roman"/>
          <w:bCs/>
          <w:color w:val="000000"/>
          <w:sz w:val="28"/>
          <w:szCs w:val="28"/>
          <w:bdr w:val="none" w:sz="0" w:space="0" w:color="auto" w:frame="1"/>
        </w:rPr>
        <w:t xml:space="preserve"> на территории </w:t>
      </w:r>
      <w:proofErr w:type="spellStart"/>
      <w:r w:rsidRPr="005A5CE2">
        <w:rPr>
          <w:rFonts w:ascii="Times New Roman" w:hAnsi="Times New Roman" w:cs="Times New Roman"/>
          <w:bCs/>
          <w:color w:val="000000"/>
          <w:sz w:val="28"/>
          <w:szCs w:val="28"/>
          <w:bdr w:val="none" w:sz="0" w:space="0" w:color="auto" w:frame="1"/>
        </w:rPr>
        <w:t>Навлинского</w:t>
      </w:r>
      <w:proofErr w:type="spellEnd"/>
      <w:r w:rsidRPr="005A5CE2">
        <w:rPr>
          <w:rFonts w:ascii="Times New Roman" w:hAnsi="Times New Roman" w:cs="Times New Roman"/>
          <w:bCs/>
          <w:color w:val="000000"/>
          <w:sz w:val="28"/>
          <w:szCs w:val="28"/>
          <w:bdr w:val="none" w:sz="0" w:space="0" w:color="auto" w:frame="1"/>
        </w:rPr>
        <w:t xml:space="preserve"> района</w:t>
      </w:r>
      <w:r w:rsidRPr="005A5CE2">
        <w:rPr>
          <w:rFonts w:ascii="Times New Roman" w:hAnsi="Times New Roman" w:cs="Times New Roman"/>
          <w:color w:val="000000"/>
          <w:sz w:val="28"/>
          <w:szCs w:val="28"/>
        </w:rPr>
        <w:t xml:space="preserve"> осуществляется в соответствии с нормами:</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Конституции Российской Федерации;</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xml:space="preserve">- Федерального закона от 27.07.2010г. № 210-ФЗ «Об организации предоставления государственных и муниципальных </w:t>
      </w:r>
      <w:r w:rsidR="00AC3B64" w:rsidRPr="005A5CE2">
        <w:rPr>
          <w:rFonts w:ascii="Times New Roman" w:hAnsi="Times New Roman" w:cs="Times New Roman"/>
          <w:color w:val="000000"/>
          <w:sz w:val="28"/>
          <w:szCs w:val="28"/>
        </w:rPr>
        <w:t>услуг</w:t>
      </w:r>
      <w:r w:rsidRPr="005A5CE2">
        <w:rPr>
          <w:rFonts w:ascii="Times New Roman" w:hAnsi="Times New Roman" w:cs="Times New Roman"/>
          <w:color w:val="000000"/>
          <w:sz w:val="28"/>
          <w:szCs w:val="28"/>
        </w:rPr>
        <w:t>»;</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Федерального закона от 06.10.2003 № 131 «Об общих принципах организации местного самоуправления»;</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Федерального Закона от 02.05.2006г.  № 59-ФЗ «О порядке рассмотрения обращений граждан Российской Федерации»;</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Закона Брянской области от 09.06.2015 г. № 41-3 «Об инвестиционной деятельности в Брянской области»;</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xml:space="preserve">- Устава </w:t>
      </w:r>
      <w:proofErr w:type="spellStart"/>
      <w:r w:rsidRPr="005A5CE2">
        <w:rPr>
          <w:rFonts w:ascii="Times New Roman" w:hAnsi="Times New Roman" w:cs="Times New Roman"/>
          <w:color w:val="000000"/>
          <w:sz w:val="28"/>
          <w:szCs w:val="28"/>
        </w:rPr>
        <w:t>Навлинского</w:t>
      </w:r>
      <w:proofErr w:type="spellEnd"/>
      <w:r w:rsidRPr="005A5CE2">
        <w:rPr>
          <w:rFonts w:ascii="Times New Roman" w:hAnsi="Times New Roman" w:cs="Times New Roman"/>
          <w:color w:val="000000"/>
          <w:sz w:val="28"/>
          <w:szCs w:val="28"/>
        </w:rPr>
        <w:t xml:space="preserve"> района;</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настоящим регламентом;</w:t>
      </w:r>
    </w:p>
    <w:p w:rsidR="00C515B3" w:rsidRPr="005A5CE2" w:rsidRDefault="00C515B3" w:rsidP="00C515B3">
      <w:pPr>
        <w:spacing w:line="276" w:lineRule="atLeast"/>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lastRenderedPageBreak/>
        <w:t xml:space="preserve">- иными законами и федеральными, региональными, муниципальными нормативно-правовыми актами. </w:t>
      </w:r>
    </w:p>
    <w:p w:rsidR="00C515B3" w:rsidRPr="005A5CE2" w:rsidRDefault="0002486E" w:rsidP="005C413D">
      <w:pPr>
        <w:pStyle w:val="ConsPlusNonformat"/>
        <w:ind w:firstLine="708"/>
        <w:jc w:val="both"/>
        <w:rPr>
          <w:rFonts w:ascii="Times New Roman" w:hAnsi="Times New Roman" w:cs="Times New Roman"/>
          <w:color w:val="000000"/>
          <w:sz w:val="28"/>
          <w:szCs w:val="28"/>
        </w:rPr>
      </w:pPr>
      <w:r w:rsidRPr="005A5CE2">
        <w:rPr>
          <w:rFonts w:ascii="Times New Roman" w:hAnsi="Times New Roman" w:cs="Times New Roman"/>
          <w:bCs/>
          <w:iCs/>
          <w:color w:val="000000"/>
          <w:sz w:val="28"/>
          <w:szCs w:val="28"/>
        </w:rPr>
        <w:t xml:space="preserve">1.5. </w:t>
      </w:r>
      <w:r w:rsidRPr="005A5CE2">
        <w:rPr>
          <w:rFonts w:ascii="Times New Roman" w:hAnsi="Times New Roman" w:cs="Times New Roman"/>
          <w:color w:val="000000"/>
          <w:sz w:val="28"/>
          <w:szCs w:val="28"/>
        </w:rPr>
        <w:t xml:space="preserve">Результатом предоставления муниципальной </w:t>
      </w:r>
      <w:r w:rsidR="005C413D" w:rsidRPr="005A5CE2">
        <w:rPr>
          <w:rFonts w:ascii="Times New Roman" w:hAnsi="Times New Roman" w:cs="Times New Roman"/>
          <w:color w:val="000000"/>
          <w:sz w:val="28"/>
          <w:szCs w:val="28"/>
        </w:rPr>
        <w:t>функци</w:t>
      </w:r>
      <w:r w:rsidRPr="005A5CE2">
        <w:rPr>
          <w:rFonts w:ascii="Times New Roman" w:hAnsi="Times New Roman" w:cs="Times New Roman"/>
          <w:color w:val="000000"/>
          <w:sz w:val="28"/>
          <w:szCs w:val="28"/>
        </w:rPr>
        <w:t xml:space="preserve">и является </w:t>
      </w:r>
      <w:r w:rsidR="00D63A82" w:rsidRPr="005A5CE2">
        <w:rPr>
          <w:rFonts w:ascii="Times New Roman" w:hAnsi="Times New Roman" w:cs="Times New Roman"/>
          <w:color w:val="000000"/>
          <w:sz w:val="28"/>
          <w:szCs w:val="28"/>
        </w:rPr>
        <w:t xml:space="preserve">принятие Администрацией решения о заключении соглашения </w:t>
      </w:r>
      <w:r w:rsidR="005C413D" w:rsidRPr="005A5CE2">
        <w:rPr>
          <w:rFonts w:ascii="Times New Roman" w:hAnsi="Times New Roman" w:cs="Times New Roman"/>
          <w:sz w:val="28"/>
          <w:szCs w:val="28"/>
        </w:rPr>
        <w:t xml:space="preserve">о сотрудничестве при реализации инвестиционного проекта на территории </w:t>
      </w:r>
      <w:proofErr w:type="spellStart"/>
      <w:r w:rsidR="005C413D" w:rsidRPr="005A5CE2">
        <w:rPr>
          <w:rFonts w:ascii="Times New Roman" w:hAnsi="Times New Roman" w:cs="Times New Roman"/>
          <w:sz w:val="28"/>
          <w:szCs w:val="28"/>
        </w:rPr>
        <w:t>Навлинского</w:t>
      </w:r>
      <w:proofErr w:type="spellEnd"/>
      <w:r w:rsidR="005C413D" w:rsidRPr="005A5CE2">
        <w:rPr>
          <w:rFonts w:ascii="Times New Roman" w:hAnsi="Times New Roman" w:cs="Times New Roman"/>
          <w:sz w:val="28"/>
          <w:szCs w:val="28"/>
        </w:rPr>
        <w:t xml:space="preserve"> района </w:t>
      </w:r>
      <w:r w:rsidR="00D63A82" w:rsidRPr="005A5CE2">
        <w:rPr>
          <w:rFonts w:ascii="Times New Roman" w:hAnsi="Times New Roman" w:cs="Times New Roman"/>
          <w:color w:val="000000"/>
          <w:sz w:val="28"/>
          <w:szCs w:val="28"/>
        </w:rPr>
        <w:t xml:space="preserve">или отказ в предоставлении муниципальной </w:t>
      </w:r>
      <w:r w:rsidR="004D42EF" w:rsidRPr="005A5CE2">
        <w:rPr>
          <w:rFonts w:ascii="Times New Roman" w:hAnsi="Times New Roman" w:cs="Times New Roman"/>
          <w:color w:val="000000"/>
          <w:sz w:val="28"/>
          <w:szCs w:val="28"/>
        </w:rPr>
        <w:t>функции</w:t>
      </w:r>
      <w:r w:rsidR="00D63A82" w:rsidRPr="005A5CE2">
        <w:rPr>
          <w:rFonts w:ascii="Times New Roman" w:hAnsi="Times New Roman" w:cs="Times New Roman"/>
          <w:color w:val="000000"/>
          <w:sz w:val="28"/>
          <w:szCs w:val="28"/>
        </w:rPr>
        <w:t xml:space="preserve"> и возврат документов.</w:t>
      </w:r>
    </w:p>
    <w:p w:rsidR="005C413D" w:rsidRPr="005A5CE2" w:rsidRDefault="005C413D" w:rsidP="005C413D">
      <w:pPr>
        <w:pStyle w:val="ConsPlusNonformat"/>
        <w:jc w:val="both"/>
        <w:rPr>
          <w:rFonts w:ascii="Times New Roman" w:hAnsi="Times New Roman" w:cs="Times New Roman"/>
          <w:sz w:val="28"/>
          <w:szCs w:val="28"/>
        </w:rPr>
      </w:pPr>
    </w:p>
    <w:p w:rsidR="0002486E" w:rsidRPr="005A5CE2" w:rsidRDefault="00E0546A" w:rsidP="00E0546A">
      <w:pPr>
        <w:pStyle w:val="a3"/>
        <w:shd w:val="clear" w:color="auto" w:fill="FFFFFF"/>
        <w:spacing w:before="0" w:beforeAutospacing="0" w:after="0" w:afterAutospacing="0"/>
        <w:jc w:val="center"/>
        <w:textAlignment w:val="baseline"/>
        <w:rPr>
          <w:b/>
          <w:color w:val="000000"/>
          <w:sz w:val="28"/>
          <w:szCs w:val="28"/>
        </w:rPr>
      </w:pPr>
      <w:r w:rsidRPr="005A5CE2">
        <w:rPr>
          <w:b/>
          <w:color w:val="000000"/>
          <w:sz w:val="28"/>
          <w:szCs w:val="28"/>
        </w:rPr>
        <w:t>Раздел 2</w:t>
      </w:r>
      <w:r w:rsidRPr="005A5CE2">
        <w:rPr>
          <w:b/>
          <w:color w:val="000000"/>
          <w:sz w:val="28"/>
          <w:szCs w:val="28"/>
        </w:rPr>
        <w:tab/>
      </w:r>
      <w:r w:rsidR="0002486E" w:rsidRPr="005A5CE2">
        <w:rPr>
          <w:b/>
          <w:color w:val="000000"/>
          <w:sz w:val="28"/>
          <w:szCs w:val="28"/>
        </w:rPr>
        <w:t>Требования к порядку исполнения муниципальной функции.</w:t>
      </w:r>
    </w:p>
    <w:p w:rsidR="00582815" w:rsidRPr="005A5CE2" w:rsidRDefault="00582815" w:rsidP="00E0546A">
      <w:pPr>
        <w:pStyle w:val="a3"/>
        <w:shd w:val="clear" w:color="auto" w:fill="FFFFFF"/>
        <w:spacing w:before="0" w:beforeAutospacing="0" w:after="0" w:afterAutospacing="0"/>
        <w:jc w:val="center"/>
        <w:textAlignment w:val="baseline"/>
        <w:rPr>
          <w:b/>
          <w:color w:val="000000"/>
          <w:sz w:val="28"/>
          <w:szCs w:val="28"/>
        </w:rPr>
      </w:pPr>
    </w:p>
    <w:p w:rsidR="00582815" w:rsidRPr="005A5CE2" w:rsidRDefault="00582815" w:rsidP="00582815">
      <w:pPr>
        <w:pStyle w:val="a3"/>
        <w:shd w:val="clear" w:color="auto" w:fill="FFFFFF"/>
        <w:spacing w:before="0" w:beforeAutospacing="0" w:after="0" w:afterAutospacing="0"/>
        <w:ind w:firstLine="708"/>
        <w:jc w:val="both"/>
        <w:textAlignment w:val="baseline"/>
        <w:rPr>
          <w:sz w:val="28"/>
          <w:szCs w:val="28"/>
        </w:rPr>
      </w:pPr>
      <w:r w:rsidRPr="005A5CE2">
        <w:rPr>
          <w:sz w:val="28"/>
          <w:szCs w:val="28"/>
        </w:rPr>
        <w:t xml:space="preserve">2.1. Наименование муниципальной </w:t>
      </w:r>
      <w:r w:rsidR="006520C1" w:rsidRPr="005A5CE2">
        <w:rPr>
          <w:sz w:val="28"/>
          <w:szCs w:val="28"/>
        </w:rPr>
        <w:t>функци</w:t>
      </w:r>
      <w:r w:rsidRPr="005A5CE2">
        <w:rPr>
          <w:sz w:val="28"/>
          <w:szCs w:val="28"/>
        </w:rPr>
        <w:t xml:space="preserve">и «Поддержка инвестиционной деятельности </w:t>
      </w:r>
      <w:r w:rsidR="00251513" w:rsidRPr="005A5CE2">
        <w:rPr>
          <w:sz w:val="28"/>
          <w:szCs w:val="28"/>
        </w:rPr>
        <w:t xml:space="preserve">на территории </w:t>
      </w:r>
      <w:proofErr w:type="spellStart"/>
      <w:r w:rsidRPr="005A5CE2">
        <w:rPr>
          <w:sz w:val="28"/>
          <w:szCs w:val="28"/>
        </w:rPr>
        <w:t>Навлинско</w:t>
      </w:r>
      <w:r w:rsidR="00251513" w:rsidRPr="005A5CE2">
        <w:rPr>
          <w:sz w:val="28"/>
          <w:szCs w:val="28"/>
        </w:rPr>
        <w:t>го</w:t>
      </w:r>
      <w:proofErr w:type="spellEnd"/>
      <w:r w:rsidRPr="005A5CE2">
        <w:rPr>
          <w:sz w:val="28"/>
          <w:szCs w:val="28"/>
        </w:rPr>
        <w:t xml:space="preserve"> район</w:t>
      </w:r>
      <w:r w:rsidR="00251513" w:rsidRPr="005A5CE2">
        <w:rPr>
          <w:sz w:val="28"/>
          <w:szCs w:val="28"/>
        </w:rPr>
        <w:t>а</w:t>
      </w:r>
      <w:r w:rsidRPr="005A5CE2">
        <w:rPr>
          <w:sz w:val="28"/>
          <w:szCs w:val="28"/>
        </w:rPr>
        <w:t xml:space="preserve">» </w:t>
      </w:r>
    </w:p>
    <w:p w:rsidR="00582815" w:rsidRPr="005A5CE2" w:rsidRDefault="00582815" w:rsidP="00582815">
      <w:pPr>
        <w:pStyle w:val="a3"/>
        <w:shd w:val="clear" w:color="auto" w:fill="FFFFFF"/>
        <w:spacing w:before="0" w:beforeAutospacing="0" w:after="0" w:afterAutospacing="0"/>
        <w:ind w:firstLine="708"/>
        <w:jc w:val="both"/>
        <w:textAlignment w:val="baseline"/>
        <w:rPr>
          <w:sz w:val="28"/>
          <w:szCs w:val="28"/>
        </w:rPr>
      </w:pPr>
      <w:r w:rsidRPr="005A5CE2">
        <w:rPr>
          <w:sz w:val="28"/>
          <w:szCs w:val="28"/>
        </w:rPr>
        <w:t xml:space="preserve">2.2. Предоставление муниципальной </w:t>
      </w:r>
      <w:r w:rsidR="006520C1" w:rsidRPr="005A5CE2">
        <w:rPr>
          <w:sz w:val="28"/>
          <w:szCs w:val="28"/>
        </w:rPr>
        <w:t>функци</w:t>
      </w:r>
      <w:r w:rsidRPr="005A5CE2">
        <w:rPr>
          <w:sz w:val="28"/>
          <w:szCs w:val="28"/>
        </w:rPr>
        <w:t xml:space="preserve">и осуществляет Администрация </w:t>
      </w:r>
      <w:proofErr w:type="spellStart"/>
      <w:r w:rsidRPr="005A5CE2">
        <w:rPr>
          <w:sz w:val="28"/>
          <w:szCs w:val="28"/>
        </w:rPr>
        <w:t>Навлинского</w:t>
      </w:r>
      <w:proofErr w:type="spellEnd"/>
      <w:r w:rsidRPr="005A5CE2">
        <w:rPr>
          <w:sz w:val="28"/>
          <w:szCs w:val="28"/>
        </w:rPr>
        <w:t xml:space="preserve"> района. </w:t>
      </w:r>
    </w:p>
    <w:p w:rsidR="00582815" w:rsidRPr="005A5CE2" w:rsidRDefault="00582815" w:rsidP="00582815">
      <w:pPr>
        <w:pStyle w:val="a3"/>
        <w:shd w:val="clear" w:color="auto" w:fill="FFFFFF"/>
        <w:spacing w:before="0" w:beforeAutospacing="0" w:after="0" w:afterAutospacing="0"/>
        <w:ind w:firstLine="708"/>
        <w:jc w:val="both"/>
        <w:textAlignment w:val="baseline"/>
        <w:rPr>
          <w:sz w:val="28"/>
          <w:szCs w:val="28"/>
        </w:rPr>
      </w:pPr>
      <w:proofErr w:type="gramStart"/>
      <w:r w:rsidRPr="005A5CE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функции и связанных с обращением в иные органы и организации, за исключением получения </w:t>
      </w:r>
      <w:r w:rsidR="006520C1" w:rsidRPr="005A5CE2">
        <w:rPr>
          <w:sz w:val="28"/>
          <w:szCs w:val="28"/>
        </w:rPr>
        <w:t>услуг</w:t>
      </w:r>
      <w:r w:rsidRPr="005A5CE2">
        <w:rPr>
          <w:sz w:val="28"/>
          <w:szCs w:val="28"/>
        </w:rPr>
        <w:t xml:space="preserve">, включенных в перечень </w:t>
      </w:r>
      <w:r w:rsidR="006520C1" w:rsidRPr="005A5CE2">
        <w:rPr>
          <w:sz w:val="28"/>
          <w:szCs w:val="28"/>
        </w:rPr>
        <w:t>услуг</w:t>
      </w:r>
      <w:r w:rsidRPr="005A5CE2">
        <w:rPr>
          <w:sz w:val="28"/>
          <w:szCs w:val="28"/>
        </w:rPr>
        <w:t xml:space="preserve">, которые являются необходимыми и обязательными для предоставления местными органами власти муниципальных </w:t>
      </w:r>
      <w:r w:rsidR="006520C1" w:rsidRPr="005A5CE2">
        <w:rPr>
          <w:sz w:val="28"/>
          <w:szCs w:val="28"/>
        </w:rPr>
        <w:t>услуг</w:t>
      </w:r>
      <w:r w:rsidRPr="005A5CE2">
        <w:rPr>
          <w:sz w:val="28"/>
          <w:szCs w:val="28"/>
        </w:rPr>
        <w:t xml:space="preserve"> и предоставляются организациями, участвующими в предоставлении </w:t>
      </w:r>
      <w:r w:rsidR="006520C1" w:rsidRPr="005A5CE2">
        <w:rPr>
          <w:sz w:val="28"/>
          <w:szCs w:val="28"/>
        </w:rPr>
        <w:t>функци</w:t>
      </w:r>
      <w:r w:rsidR="0026773F" w:rsidRPr="005A5CE2">
        <w:rPr>
          <w:sz w:val="28"/>
          <w:szCs w:val="28"/>
        </w:rPr>
        <w:t>и.</w:t>
      </w:r>
      <w:proofErr w:type="gramEnd"/>
    </w:p>
    <w:p w:rsidR="006520C1" w:rsidRPr="005A5CE2" w:rsidRDefault="00582815" w:rsidP="006520C1">
      <w:pPr>
        <w:pStyle w:val="ConsPlusNormal"/>
        <w:ind w:firstLine="708"/>
        <w:jc w:val="both"/>
        <w:rPr>
          <w:rFonts w:ascii="Times New Roman" w:hAnsi="Times New Roman" w:cs="Times New Roman"/>
          <w:sz w:val="28"/>
          <w:szCs w:val="28"/>
        </w:rPr>
      </w:pPr>
      <w:r w:rsidRPr="005A5CE2">
        <w:rPr>
          <w:rFonts w:ascii="Times New Roman" w:hAnsi="Times New Roman" w:cs="Times New Roman"/>
          <w:sz w:val="28"/>
          <w:szCs w:val="28"/>
        </w:rPr>
        <w:t xml:space="preserve">2.3. </w:t>
      </w:r>
      <w:r w:rsidR="006520C1" w:rsidRPr="005A5CE2">
        <w:rPr>
          <w:rFonts w:ascii="Times New Roman" w:hAnsi="Times New Roman" w:cs="Times New Roman"/>
          <w:sz w:val="28"/>
          <w:szCs w:val="28"/>
        </w:rPr>
        <w:t xml:space="preserve">Сведения о местонахождении, контактных телефонах (телефонах для справок), адресах электронной почты администрации </w:t>
      </w:r>
      <w:proofErr w:type="spellStart"/>
      <w:r w:rsidR="006520C1" w:rsidRPr="005A5CE2">
        <w:rPr>
          <w:rFonts w:ascii="Times New Roman" w:hAnsi="Times New Roman" w:cs="Times New Roman"/>
          <w:sz w:val="28"/>
          <w:szCs w:val="28"/>
        </w:rPr>
        <w:t>Навлинского</w:t>
      </w:r>
      <w:proofErr w:type="spellEnd"/>
      <w:r w:rsidR="006520C1" w:rsidRPr="005A5CE2">
        <w:rPr>
          <w:rFonts w:ascii="Times New Roman" w:hAnsi="Times New Roman" w:cs="Times New Roman"/>
          <w:sz w:val="28"/>
          <w:szCs w:val="28"/>
        </w:rPr>
        <w:t xml:space="preserve"> района:</w:t>
      </w:r>
    </w:p>
    <w:p w:rsidR="006520C1" w:rsidRPr="005A5CE2" w:rsidRDefault="006520C1" w:rsidP="006520C1">
      <w:pPr>
        <w:pStyle w:val="ConsPlusNormal"/>
        <w:ind w:firstLine="0"/>
        <w:jc w:val="both"/>
        <w:rPr>
          <w:rFonts w:ascii="Times New Roman" w:hAnsi="Times New Roman" w:cs="Times New Roman"/>
          <w:sz w:val="28"/>
          <w:szCs w:val="28"/>
        </w:rPr>
      </w:pPr>
      <w:r w:rsidRPr="005A5CE2">
        <w:rPr>
          <w:rFonts w:ascii="Times New Roman" w:hAnsi="Times New Roman" w:cs="Times New Roman"/>
          <w:sz w:val="28"/>
          <w:szCs w:val="28"/>
        </w:rPr>
        <w:t>почтовый адрес: 242130, Брянская область, п. Навля, ул. Красных Партизан, д.21</w:t>
      </w:r>
    </w:p>
    <w:p w:rsidR="006520C1" w:rsidRPr="005A5CE2" w:rsidRDefault="006520C1" w:rsidP="006520C1">
      <w:pPr>
        <w:pStyle w:val="ConsPlusNormal"/>
        <w:ind w:firstLine="708"/>
        <w:jc w:val="both"/>
        <w:rPr>
          <w:rFonts w:ascii="Times New Roman" w:hAnsi="Times New Roman" w:cs="Times New Roman"/>
          <w:sz w:val="28"/>
          <w:szCs w:val="28"/>
        </w:rPr>
      </w:pPr>
      <w:r w:rsidRPr="005A5CE2">
        <w:rPr>
          <w:rFonts w:ascii="Times New Roman" w:hAnsi="Times New Roman" w:cs="Times New Roman"/>
          <w:sz w:val="28"/>
          <w:szCs w:val="28"/>
        </w:rPr>
        <w:t>факс: (48342) 2-22-</w:t>
      </w:r>
      <w:r w:rsidR="00295BB0" w:rsidRPr="005A5CE2">
        <w:rPr>
          <w:rFonts w:ascii="Times New Roman" w:hAnsi="Times New Roman" w:cs="Times New Roman"/>
          <w:sz w:val="28"/>
          <w:szCs w:val="28"/>
        </w:rPr>
        <w:t>66</w:t>
      </w:r>
      <w:r w:rsidRPr="005A5CE2">
        <w:rPr>
          <w:rFonts w:ascii="Times New Roman" w:hAnsi="Times New Roman" w:cs="Times New Roman"/>
          <w:sz w:val="28"/>
          <w:szCs w:val="28"/>
        </w:rPr>
        <w:t>;</w:t>
      </w:r>
    </w:p>
    <w:p w:rsidR="006520C1" w:rsidRPr="005A5CE2" w:rsidRDefault="006520C1" w:rsidP="006520C1">
      <w:pPr>
        <w:pStyle w:val="ConsPlusNormal"/>
        <w:tabs>
          <w:tab w:val="center" w:pos="567"/>
        </w:tabs>
        <w:ind w:firstLine="0"/>
        <w:jc w:val="both"/>
        <w:rPr>
          <w:rFonts w:ascii="Times New Roman" w:hAnsi="Times New Roman" w:cs="Times New Roman"/>
          <w:sz w:val="28"/>
          <w:szCs w:val="28"/>
          <w:lang w:val="en-US"/>
        </w:rPr>
      </w:pPr>
      <w:r w:rsidRPr="005A5CE2">
        <w:rPr>
          <w:rFonts w:ascii="Times New Roman" w:hAnsi="Times New Roman" w:cs="Times New Roman"/>
          <w:sz w:val="28"/>
          <w:szCs w:val="28"/>
        </w:rPr>
        <w:tab/>
      </w:r>
      <w:r w:rsidRPr="005A5CE2">
        <w:rPr>
          <w:rFonts w:ascii="Times New Roman" w:hAnsi="Times New Roman" w:cs="Times New Roman"/>
          <w:sz w:val="28"/>
          <w:szCs w:val="28"/>
        </w:rPr>
        <w:tab/>
      </w:r>
      <w:proofErr w:type="gramStart"/>
      <w:r w:rsidRPr="005A5CE2">
        <w:rPr>
          <w:rFonts w:ascii="Times New Roman" w:hAnsi="Times New Roman" w:cs="Times New Roman"/>
          <w:sz w:val="28"/>
          <w:szCs w:val="28"/>
          <w:lang w:val="en-US"/>
        </w:rPr>
        <w:t>e-mail</w:t>
      </w:r>
      <w:proofErr w:type="gramEnd"/>
      <w:r w:rsidRPr="005A5CE2">
        <w:rPr>
          <w:rFonts w:ascii="Times New Roman" w:hAnsi="Times New Roman" w:cs="Times New Roman"/>
          <w:sz w:val="28"/>
          <w:szCs w:val="28"/>
          <w:lang w:val="en-US"/>
        </w:rPr>
        <w:t>:</w:t>
      </w:r>
      <w:r w:rsidR="00AB2F7C" w:rsidRPr="005A5CE2">
        <w:rPr>
          <w:rFonts w:ascii="Times New Roman" w:hAnsi="Times New Roman" w:cs="Times New Roman"/>
          <w:sz w:val="28"/>
          <w:szCs w:val="28"/>
          <w:lang w:val="en-US"/>
        </w:rPr>
        <w:t xml:space="preserve"> priem-nvl@yandex.ru</w:t>
      </w:r>
    </w:p>
    <w:p w:rsidR="006520C1" w:rsidRPr="005A5CE2" w:rsidRDefault="006520C1" w:rsidP="006520C1">
      <w:pPr>
        <w:pStyle w:val="ConsPlusNormal"/>
        <w:tabs>
          <w:tab w:val="center" w:pos="567"/>
        </w:tabs>
        <w:ind w:firstLine="0"/>
        <w:jc w:val="both"/>
        <w:rPr>
          <w:rFonts w:ascii="Times New Roman" w:hAnsi="Times New Roman" w:cs="Times New Roman"/>
          <w:sz w:val="28"/>
          <w:szCs w:val="28"/>
        </w:rPr>
      </w:pPr>
      <w:r w:rsidRPr="005A5CE2">
        <w:rPr>
          <w:rFonts w:ascii="Times New Roman" w:hAnsi="Times New Roman" w:cs="Times New Roman"/>
          <w:sz w:val="28"/>
          <w:szCs w:val="28"/>
          <w:lang w:val="en-US"/>
        </w:rPr>
        <w:tab/>
      </w:r>
      <w:r w:rsidRPr="005A5CE2">
        <w:rPr>
          <w:rFonts w:ascii="Times New Roman" w:hAnsi="Times New Roman" w:cs="Times New Roman"/>
          <w:sz w:val="28"/>
          <w:szCs w:val="28"/>
          <w:lang w:val="en-US"/>
        </w:rPr>
        <w:tab/>
      </w:r>
      <w:r w:rsidRPr="005A5CE2">
        <w:rPr>
          <w:rFonts w:ascii="Times New Roman" w:hAnsi="Times New Roman" w:cs="Times New Roman"/>
          <w:sz w:val="28"/>
          <w:szCs w:val="28"/>
        </w:rPr>
        <w:t xml:space="preserve">График (режим) работы администрации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w:t>
      </w:r>
    </w:p>
    <w:p w:rsidR="006520C1" w:rsidRPr="005A5CE2" w:rsidRDefault="006520C1" w:rsidP="006520C1">
      <w:pPr>
        <w:pStyle w:val="ConsPlusNormal"/>
        <w:tabs>
          <w:tab w:val="left" w:pos="567"/>
        </w:tabs>
        <w:ind w:firstLine="0"/>
        <w:jc w:val="both"/>
        <w:rPr>
          <w:rFonts w:ascii="Times New Roman" w:hAnsi="Times New Roman" w:cs="Times New Roman"/>
          <w:sz w:val="28"/>
          <w:szCs w:val="28"/>
        </w:rPr>
      </w:pPr>
      <w:r w:rsidRPr="005A5CE2">
        <w:rPr>
          <w:rFonts w:ascii="Times New Roman" w:hAnsi="Times New Roman" w:cs="Times New Roman"/>
          <w:sz w:val="28"/>
          <w:szCs w:val="28"/>
        </w:rPr>
        <w:t>ежедневно: понедельник – четверг с 8.30 час</w:t>
      </w:r>
      <w:proofErr w:type="gramStart"/>
      <w:r w:rsidRPr="005A5CE2">
        <w:rPr>
          <w:rFonts w:ascii="Times New Roman" w:hAnsi="Times New Roman" w:cs="Times New Roman"/>
          <w:sz w:val="28"/>
          <w:szCs w:val="28"/>
        </w:rPr>
        <w:t>.</w:t>
      </w:r>
      <w:proofErr w:type="gramEnd"/>
      <w:r w:rsidRPr="005A5CE2">
        <w:rPr>
          <w:rFonts w:ascii="Times New Roman" w:hAnsi="Times New Roman" w:cs="Times New Roman"/>
          <w:sz w:val="28"/>
          <w:szCs w:val="28"/>
        </w:rPr>
        <w:t xml:space="preserve"> </w:t>
      </w:r>
      <w:proofErr w:type="gramStart"/>
      <w:r w:rsidRPr="005A5CE2">
        <w:rPr>
          <w:rFonts w:ascii="Times New Roman" w:hAnsi="Times New Roman" w:cs="Times New Roman"/>
          <w:sz w:val="28"/>
          <w:szCs w:val="28"/>
        </w:rPr>
        <w:t>д</w:t>
      </w:r>
      <w:proofErr w:type="gramEnd"/>
      <w:r w:rsidRPr="005A5CE2">
        <w:rPr>
          <w:rFonts w:ascii="Times New Roman" w:hAnsi="Times New Roman" w:cs="Times New Roman"/>
          <w:sz w:val="28"/>
          <w:szCs w:val="28"/>
        </w:rPr>
        <w:t xml:space="preserve">о 17.45 час, пятница – с 8.30 час. до 16.30 час, перерыв на обед -  с 13.00 до 14.00. Выходные дни – суббота и воскресенье. </w:t>
      </w:r>
    </w:p>
    <w:p w:rsidR="006520C1" w:rsidRPr="005A5CE2" w:rsidRDefault="006520C1" w:rsidP="006520C1">
      <w:pPr>
        <w:pStyle w:val="ConsPlusNormal"/>
        <w:tabs>
          <w:tab w:val="left" w:pos="567"/>
        </w:tabs>
        <w:ind w:firstLine="0"/>
        <w:jc w:val="both"/>
        <w:rPr>
          <w:rFonts w:ascii="Times New Roman" w:hAnsi="Times New Roman" w:cs="Times New Roman"/>
          <w:sz w:val="28"/>
          <w:szCs w:val="28"/>
        </w:rPr>
      </w:pPr>
      <w:r w:rsidRPr="005A5CE2">
        <w:rPr>
          <w:rFonts w:ascii="Times New Roman" w:hAnsi="Times New Roman" w:cs="Times New Roman"/>
          <w:sz w:val="28"/>
          <w:szCs w:val="28"/>
        </w:rPr>
        <w:tab/>
        <w:t>В предпраздничные дни продолжительность времени работы сокращается на 1 час.</w:t>
      </w:r>
    </w:p>
    <w:p w:rsidR="006520C1" w:rsidRPr="005A5CE2" w:rsidRDefault="006520C1" w:rsidP="006520C1">
      <w:pPr>
        <w:pStyle w:val="ConsPlusNormal"/>
        <w:tabs>
          <w:tab w:val="center" w:pos="0"/>
        </w:tabs>
        <w:ind w:firstLine="0"/>
        <w:jc w:val="both"/>
        <w:rPr>
          <w:rFonts w:ascii="Times New Roman" w:hAnsi="Times New Roman" w:cs="Times New Roman"/>
          <w:sz w:val="28"/>
          <w:szCs w:val="28"/>
        </w:rPr>
      </w:pPr>
      <w:r w:rsidRPr="005A5CE2">
        <w:rPr>
          <w:rFonts w:ascii="Times New Roman" w:hAnsi="Times New Roman" w:cs="Times New Roman"/>
          <w:sz w:val="28"/>
          <w:szCs w:val="28"/>
        </w:rPr>
        <w:tab/>
        <w:t xml:space="preserve">2.1.3. Информацию по вопросам исполнения муниципальной функции можно получить в отделе экономики, труда и инвестиционной политики  администрации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при личном обращении, с использованием средств телефонной связи, электронного информирования;</w:t>
      </w:r>
    </w:p>
    <w:p w:rsidR="006520C1" w:rsidRPr="005A5CE2" w:rsidRDefault="006520C1" w:rsidP="006520C1">
      <w:pPr>
        <w:pStyle w:val="ConsPlusNormal"/>
        <w:tabs>
          <w:tab w:val="center" w:pos="0"/>
        </w:tabs>
        <w:ind w:firstLine="0"/>
        <w:jc w:val="both"/>
        <w:rPr>
          <w:rFonts w:ascii="Times New Roman" w:hAnsi="Times New Roman" w:cs="Times New Roman"/>
          <w:sz w:val="28"/>
          <w:szCs w:val="28"/>
        </w:rPr>
      </w:pPr>
      <w:r w:rsidRPr="005A5CE2">
        <w:rPr>
          <w:rFonts w:ascii="Times New Roman" w:hAnsi="Times New Roman" w:cs="Times New Roman"/>
          <w:sz w:val="28"/>
          <w:szCs w:val="28"/>
        </w:rPr>
        <w:tab/>
        <w:t xml:space="preserve">- на официальном сайте в сети «Интернет»:  </w:t>
      </w:r>
      <w:r w:rsidRPr="005A5CE2">
        <w:rPr>
          <w:rFonts w:ascii="Times New Roman" w:hAnsi="Times New Roman" w:cs="Times New Roman"/>
          <w:sz w:val="28"/>
          <w:szCs w:val="28"/>
          <w:lang w:val="en-US"/>
        </w:rPr>
        <w:t>www</w:t>
      </w:r>
      <w:r w:rsidRPr="005A5CE2">
        <w:rPr>
          <w:rFonts w:ascii="Times New Roman" w:hAnsi="Times New Roman" w:cs="Times New Roman"/>
          <w:sz w:val="28"/>
          <w:szCs w:val="28"/>
        </w:rPr>
        <w:t>.</w:t>
      </w:r>
      <w:proofErr w:type="spellStart"/>
      <w:r w:rsidRPr="005A5CE2">
        <w:rPr>
          <w:rFonts w:ascii="Times New Roman" w:hAnsi="Times New Roman" w:cs="Times New Roman"/>
          <w:sz w:val="28"/>
          <w:szCs w:val="28"/>
          <w:lang w:val="en-US"/>
        </w:rPr>
        <w:t>admnav</w:t>
      </w:r>
      <w:proofErr w:type="spellEnd"/>
      <w:r w:rsidRPr="005A5CE2">
        <w:rPr>
          <w:rFonts w:ascii="Times New Roman" w:hAnsi="Times New Roman" w:cs="Times New Roman"/>
          <w:sz w:val="28"/>
          <w:szCs w:val="28"/>
        </w:rPr>
        <w:t>.</w:t>
      </w:r>
      <w:proofErr w:type="spellStart"/>
      <w:r w:rsidRPr="005A5CE2">
        <w:rPr>
          <w:rFonts w:ascii="Times New Roman" w:hAnsi="Times New Roman" w:cs="Times New Roman"/>
          <w:sz w:val="28"/>
          <w:szCs w:val="28"/>
          <w:lang w:val="en-US"/>
        </w:rPr>
        <w:t>ru</w:t>
      </w:r>
      <w:proofErr w:type="spellEnd"/>
      <w:r w:rsidRPr="005A5CE2">
        <w:rPr>
          <w:rFonts w:ascii="Times New Roman" w:hAnsi="Times New Roman" w:cs="Times New Roman"/>
          <w:sz w:val="28"/>
          <w:szCs w:val="28"/>
        </w:rPr>
        <w:t>;</w:t>
      </w:r>
    </w:p>
    <w:p w:rsidR="006520C1" w:rsidRPr="005A5CE2" w:rsidRDefault="006520C1" w:rsidP="006520C1">
      <w:pPr>
        <w:pStyle w:val="ConsPlusNormal"/>
        <w:tabs>
          <w:tab w:val="center" w:pos="0"/>
        </w:tabs>
        <w:ind w:firstLine="0"/>
        <w:jc w:val="both"/>
        <w:rPr>
          <w:rFonts w:ascii="Times New Roman" w:hAnsi="Times New Roman" w:cs="Times New Roman"/>
          <w:sz w:val="28"/>
          <w:szCs w:val="28"/>
        </w:rPr>
      </w:pPr>
      <w:r w:rsidRPr="005A5CE2">
        <w:rPr>
          <w:rFonts w:ascii="Times New Roman" w:hAnsi="Times New Roman" w:cs="Times New Roman"/>
          <w:sz w:val="28"/>
          <w:szCs w:val="28"/>
        </w:rPr>
        <w:tab/>
        <w:t>При консультировании заявителей по письменным обращениям,</w:t>
      </w:r>
      <w:r w:rsidRPr="005A5CE2">
        <w:rPr>
          <w:rFonts w:ascii="Times New Roman" w:hAnsi="Times New Roman" w:cs="Times New Roman"/>
          <w:color w:val="FF0000"/>
          <w:sz w:val="28"/>
          <w:szCs w:val="28"/>
        </w:rPr>
        <w:t xml:space="preserve"> </w:t>
      </w:r>
      <w:r w:rsidRPr="005A5CE2">
        <w:rPr>
          <w:rFonts w:ascii="Times New Roman" w:hAnsi="Times New Roman" w:cs="Times New Roman"/>
          <w:sz w:val="28"/>
          <w:szCs w:val="28"/>
        </w:rPr>
        <w:t>в том числе посредством электронной почты, ответ на обращение направляется почтой в адрес заявителя в срок, не превышающий 30 дней со дня регистрации письменного обращения.</w:t>
      </w:r>
    </w:p>
    <w:p w:rsidR="006520C1" w:rsidRPr="005A5CE2" w:rsidRDefault="006520C1" w:rsidP="006520C1">
      <w:pPr>
        <w:pStyle w:val="a4"/>
        <w:tabs>
          <w:tab w:val="num" w:pos="0"/>
          <w:tab w:val="left" w:pos="1134"/>
        </w:tabs>
        <w:ind w:left="0" w:firstLine="0"/>
        <w:rPr>
          <w:rFonts w:ascii="Times New Roman" w:hAnsi="Times New Roman" w:cs="Times New Roman"/>
          <w:sz w:val="28"/>
          <w:szCs w:val="28"/>
        </w:rPr>
      </w:pPr>
      <w:r w:rsidRPr="005A5CE2">
        <w:rPr>
          <w:rFonts w:ascii="Times New Roman" w:hAnsi="Times New Roman" w:cs="Times New Roman"/>
          <w:sz w:val="28"/>
          <w:szCs w:val="28"/>
        </w:rPr>
        <w:tab/>
        <w:t xml:space="preserve">При ответах на телефонные звонки и устные обращения граждан, должностные лица подробно и в вежливой (корректной) форме информируют </w:t>
      </w:r>
      <w:r w:rsidRPr="005A5CE2">
        <w:rPr>
          <w:rFonts w:ascii="Times New Roman" w:hAnsi="Times New Roman" w:cs="Times New Roman"/>
          <w:sz w:val="28"/>
          <w:szCs w:val="28"/>
        </w:rPr>
        <w:lastRenderedPageBreak/>
        <w:t xml:space="preserve">заявителей по интересующим их вопросам. Ответ на телефонный звонок должен начинаться с информации о наименовании </w:t>
      </w:r>
      <w:r w:rsidRPr="005A5CE2">
        <w:rPr>
          <w:rFonts w:ascii="Times New Roman" w:hAnsi="Times New Roman" w:cs="Times New Roman"/>
          <w:color w:val="0D0D0D"/>
          <w:sz w:val="28"/>
          <w:szCs w:val="28"/>
        </w:rPr>
        <w:t>структурного подразделения</w:t>
      </w:r>
      <w:r w:rsidRPr="005A5CE2">
        <w:rPr>
          <w:rFonts w:ascii="Times New Roman" w:hAnsi="Times New Roman" w:cs="Times New Roman"/>
          <w:sz w:val="28"/>
          <w:szCs w:val="28"/>
        </w:rPr>
        <w:t>, фамилии, имени, отчества и должности лица, принявшего телефонный звонок.</w:t>
      </w:r>
    </w:p>
    <w:p w:rsidR="006520C1" w:rsidRPr="005A5CE2" w:rsidRDefault="006520C1" w:rsidP="006520C1">
      <w:pPr>
        <w:pStyle w:val="a4"/>
        <w:tabs>
          <w:tab w:val="left" w:pos="0"/>
        </w:tabs>
        <w:ind w:left="0" w:firstLine="0"/>
        <w:rPr>
          <w:rFonts w:ascii="Times New Roman" w:hAnsi="Times New Roman" w:cs="Times New Roman"/>
          <w:sz w:val="28"/>
          <w:szCs w:val="28"/>
        </w:rPr>
      </w:pPr>
      <w:r w:rsidRPr="005A5CE2">
        <w:rPr>
          <w:rFonts w:ascii="Times New Roman" w:hAnsi="Times New Roman" w:cs="Times New Roman"/>
          <w:sz w:val="28"/>
          <w:szCs w:val="28"/>
        </w:rPr>
        <w:tab/>
        <w:t>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582815" w:rsidRPr="005A5CE2" w:rsidRDefault="006520C1" w:rsidP="00A373D5">
      <w:pPr>
        <w:pStyle w:val="a4"/>
        <w:tabs>
          <w:tab w:val="left" w:pos="0"/>
          <w:tab w:val="left" w:pos="567"/>
          <w:tab w:val="left" w:pos="993"/>
        </w:tabs>
        <w:ind w:left="0" w:firstLine="0"/>
        <w:rPr>
          <w:rFonts w:ascii="Times New Roman" w:hAnsi="Times New Roman" w:cs="Times New Roman"/>
          <w:sz w:val="28"/>
          <w:szCs w:val="28"/>
        </w:rPr>
      </w:pPr>
      <w:r w:rsidRPr="005A5CE2">
        <w:rPr>
          <w:rFonts w:ascii="Times New Roman" w:hAnsi="Times New Roman" w:cs="Times New Roman"/>
          <w:sz w:val="28"/>
          <w:szCs w:val="28"/>
        </w:rPr>
        <w:tab/>
      </w:r>
      <w:r w:rsidR="00582815" w:rsidRPr="005A5CE2">
        <w:rPr>
          <w:rFonts w:ascii="Times New Roman" w:hAnsi="Times New Roman" w:cs="Times New Roman"/>
          <w:sz w:val="28"/>
          <w:szCs w:val="28"/>
        </w:rPr>
        <w:t xml:space="preserve">2.4. Срок предоставления муниципальной функции. </w:t>
      </w:r>
    </w:p>
    <w:p w:rsidR="00582815" w:rsidRPr="005A5CE2" w:rsidRDefault="00582815" w:rsidP="00582815">
      <w:pPr>
        <w:pStyle w:val="ConsPlusNonformat"/>
        <w:ind w:firstLine="708"/>
        <w:jc w:val="both"/>
        <w:rPr>
          <w:rFonts w:ascii="Times New Roman" w:hAnsi="Times New Roman" w:cs="Times New Roman"/>
          <w:sz w:val="28"/>
          <w:szCs w:val="28"/>
        </w:rPr>
      </w:pPr>
      <w:proofErr w:type="gramStart"/>
      <w:r w:rsidRPr="005A5CE2">
        <w:rPr>
          <w:rFonts w:ascii="Times New Roman" w:hAnsi="Times New Roman" w:cs="Times New Roman"/>
          <w:sz w:val="28"/>
          <w:szCs w:val="28"/>
        </w:rPr>
        <w:t xml:space="preserve">При направлении информации о правилах предоставления муниципальной функции на основании письменных обращений, в том числе направленных с использованием электронной почты, ответ направляется в адрес заявителя по почте либо на электронный адрес, указанный в заявке, если обращение было направлено по электронной почте, в срок, не превышающий 30 (тридцать) дней со дня регистрации письменного обращения. </w:t>
      </w:r>
      <w:proofErr w:type="gramEnd"/>
    </w:p>
    <w:p w:rsidR="00582815" w:rsidRPr="005A5CE2" w:rsidRDefault="00582815" w:rsidP="0026773F">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 xml:space="preserve">Максимальный срок предоставления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составляет 30 (тридцать) </w:t>
      </w:r>
      <w:r w:rsidR="006A5109" w:rsidRPr="005A5CE2">
        <w:rPr>
          <w:rFonts w:ascii="Times New Roman" w:hAnsi="Times New Roman" w:cs="Times New Roman"/>
          <w:sz w:val="28"/>
          <w:szCs w:val="28"/>
        </w:rPr>
        <w:t xml:space="preserve">рабочих </w:t>
      </w:r>
      <w:r w:rsidRPr="005A5CE2">
        <w:rPr>
          <w:rFonts w:ascii="Times New Roman" w:hAnsi="Times New Roman" w:cs="Times New Roman"/>
          <w:sz w:val="28"/>
          <w:szCs w:val="28"/>
        </w:rPr>
        <w:t xml:space="preserve">дней со дня подачи инвестиционной заявки (данный срок не включает в себя процедуру </w:t>
      </w:r>
      <w:r w:rsidR="0026773F" w:rsidRPr="005A5CE2">
        <w:rPr>
          <w:rFonts w:ascii="Times New Roman" w:hAnsi="Times New Roman" w:cs="Times New Roman"/>
          <w:sz w:val="28"/>
          <w:szCs w:val="28"/>
        </w:rPr>
        <w:t>рассмотрения заявки инвестиционным Советом при главе администрации района и согласование</w:t>
      </w:r>
      <w:r w:rsidRPr="005A5CE2">
        <w:rPr>
          <w:rFonts w:ascii="Times New Roman" w:hAnsi="Times New Roman" w:cs="Times New Roman"/>
          <w:sz w:val="28"/>
          <w:szCs w:val="28"/>
        </w:rPr>
        <w:t xml:space="preserve"> проекта распоряжения Администрации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w:t>
      </w:r>
      <w:r w:rsidR="0026773F" w:rsidRPr="005A5CE2">
        <w:rPr>
          <w:rFonts w:ascii="Times New Roman" w:hAnsi="Times New Roman" w:cs="Times New Roman"/>
          <w:sz w:val="28"/>
          <w:szCs w:val="28"/>
        </w:rPr>
        <w:t xml:space="preserve"> и подписание соглашения</w:t>
      </w:r>
      <w:r w:rsidRPr="005A5CE2">
        <w:rPr>
          <w:rFonts w:ascii="Times New Roman" w:hAnsi="Times New Roman" w:cs="Times New Roman"/>
          <w:sz w:val="28"/>
          <w:szCs w:val="28"/>
        </w:rPr>
        <w:t xml:space="preserve">. </w:t>
      </w:r>
    </w:p>
    <w:p w:rsidR="00582815" w:rsidRPr="005A5CE2" w:rsidRDefault="00582815" w:rsidP="00582815">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 xml:space="preserve">В случае заключения соглашения о сотрудничестве при реализации инвестиционного проекта на территории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подписанный документ вручается держателю инвестиционного проекта после его подписания обеими сторонами; в случае отказа в предоставлении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документы возвращаются держателю инвестиционного проекта в течение </w:t>
      </w:r>
      <w:r w:rsidR="00295BB0" w:rsidRPr="005A5CE2">
        <w:rPr>
          <w:rFonts w:ascii="Times New Roman" w:hAnsi="Times New Roman" w:cs="Times New Roman"/>
          <w:sz w:val="28"/>
          <w:szCs w:val="28"/>
        </w:rPr>
        <w:t>5</w:t>
      </w:r>
      <w:r w:rsidRPr="005A5CE2">
        <w:rPr>
          <w:rFonts w:ascii="Times New Roman" w:hAnsi="Times New Roman" w:cs="Times New Roman"/>
          <w:sz w:val="28"/>
          <w:szCs w:val="28"/>
        </w:rPr>
        <w:t xml:space="preserve"> (</w:t>
      </w:r>
      <w:r w:rsidR="00295BB0" w:rsidRPr="005A5CE2">
        <w:rPr>
          <w:rFonts w:ascii="Times New Roman" w:hAnsi="Times New Roman" w:cs="Times New Roman"/>
          <w:sz w:val="28"/>
          <w:szCs w:val="28"/>
        </w:rPr>
        <w:t>пяти</w:t>
      </w:r>
      <w:r w:rsidRPr="005A5CE2">
        <w:rPr>
          <w:rFonts w:ascii="Times New Roman" w:hAnsi="Times New Roman" w:cs="Times New Roman"/>
          <w:sz w:val="28"/>
          <w:szCs w:val="28"/>
        </w:rPr>
        <w:t>) рабочих дней после принятия такого решения.</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2.5</w:t>
      </w:r>
      <w:r w:rsidR="00582815" w:rsidRPr="005A5CE2">
        <w:rPr>
          <w:rFonts w:ascii="Times New Roman" w:hAnsi="Times New Roman" w:cs="Times New Roman"/>
          <w:sz w:val="28"/>
          <w:szCs w:val="28"/>
        </w:rPr>
        <w:t>.Необходимым условием для начала рассмотрения инвестиционного проекта является представление держателем инвестиционного проекта в Администрацию следующих документо</w:t>
      </w:r>
      <w:r w:rsidRPr="005A5CE2">
        <w:rPr>
          <w:rFonts w:ascii="Times New Roman" w:hAnsi="Times New Roman" w:cs="Times New Roman"/>
          <w:sz w:val="28"/>
          <w:szCs w:val="28"/>
        </w:rPr>
        <w:t>в:</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.1. Письменное обращение в виде инвестиционной</w:t>
      </w:r>
      <w:r w:rsidR="00B60B03" w:rsidRPr="005A5CE2">
        <w:rPr>
          <w:rFonts w:ascii="Times New Roman" w:hAnsi="Times New Roman" w:cs="Times New Roman"/>
          <w:sz w:val="28"/>
          <w:szCs w:val="28"/>
        </w:rPr>
        <w:t xml:space="preserve"> заявки на оказание  поддержки.</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Инвестиционная заявка должна содержать: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1) </w:t>
      </w:r>
      <w:r w:rsidR="00582815" w:rsidRPr="005A5CE2">
        <w:rPr>
          <w:rFonts w:ascii="Times New Roman" w:hAnsi="Times New Roman" w:cs="Times New Roman"/>
          <w:sz w:val="28"/>
          <w:szCs w:val="28"/>
        </w:rPr>
        <w:t xml:space="preserve">наименование проекта,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2) </w:t>
      </w:r>
      <w:r w:rsidR="00582815" w:rsidRPr="005A5CE2">
        <w:rPr>
          <w:rFonts w:ascii="Times New Roman" w:hAnsi="Times New Roman" w:cs="Times New Roman"/>
          <w:sz w:val="28"/>
          <w:szCs w:val="28"/>
        </w:rPr>
        <w:t xml:space="preserve">цель и задачи проекта,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3) </w:t>
      </w:r>
      <w:r w:rsidR="00582815" w:rsidRPr="005A5CE2">
        <w:rPr>
          <w:rFonts w:ascii="Times New Roman" w:hAnsi="Times New Roman" w:cs="Times New Roman"/>
          <w:sz w:val="28"/>
          <w:szCs w:val="28"/>
        </w:rPr>
        <w:t xml:space="preserve">краткое описание проекта и срок его реализации,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4) </w:t>
      </w:r>
      <w:r w:rsidR="00582815" w:rsidRPr="005A5CE2">
        <w:rPr>
          <w:rFonts w:ascii="Times New Roman" w:hAnsi="Times New Roman" w:cs="Times New Roman"/>
          <w:sz w:val="28"/>
          <w:szCs w:val="28"/>
        </w:rPr>
        <w:t xml:space="preserve">общие сведения о держателе инвестиционного проекта: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 </w:t>
      </w:r>
      <w:r w:rsidR="00582815" w:rsidRPr="005A5CE2">
        <w:rPr>
          <w:rFonts w:ascii="Times New Roman" w:hAnsi="Times New Roman" w:cs="Times New Roman"/>
          <w:sz w:val="28"/>
          <w:szCs w:val="28"/>
        </w:rPr>
        <w:t xml:space="preserve">полное и сокращенное наименование,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 </w:t>
      </w:r>
      <w:r w:rsidR="00582815" w:rsidRPr="005A5CE2">
        <w:rPr>
          <w:rFonts w:ascii="Times New Roman" w:hAnsi="Times New Roman" w:cs="Times New Roman"/>
          <w:sz w:val="28"/>
          <w:szCs w:val="28"/>
        </w:rPr>
        <w:t>юридический и фактический адрес местонахождения,</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Ф.И.О. и должность руководителя,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 </w:t>
      </w:r>
      <w:r w:rsidR="00582815" w:rsidRPr="005A5CE2">
        <w:rPr>
          <w:rFonts w:ascii="Times New Roman" w:hAnsi="Times New Roman" w:cs="Times New Roman"/>
          <w:sz w:val="28"/>
          <w:szCs w:val="28"/>
        </w:rPr>
        <w:t>состав учредителей (наименование, адрес, доля участия),</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lastRenderedPageBreak/>
        <w:t>-</w:t>
      </w:r>
      <w:r w:rsidR="00582815" w:rsidRPr="005A5CE2">
        <w:rPr>
          <w:rFonts w:ascii="Times New Roman" w:hAnsi="Times New Roman" w:cs="Times New Roman"/>
          <w:sz w:val="28"/>
          <w:szCs w:val="28"/>
        </w:rPr>
        <w:t xml:space="preserve"> виды деятельности держателя инвестиционного проекта,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 </w:t>
      </w:r>
      <w:r w:rsidR="00582815" w:rsidRPr="005A5CE2">
        <w:rPr>
          <w:rFonts w:ascii="Times New Roman" w:hAnsi="Times New Roman" w:cs="Times New Roman"/>
          <w:sz w:val="28"/>
          <w:szCs w:val="28"/>
        </w:rPr>
        <w:t>сведения о наличии дочерних и зависимых обществ,</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контактное лицо.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Краткое описание должно содержать информацию о размерах и сроках инвестиций, формах поддержки инвестиционной деятельности, порядке использования средств, предоставленных в виде поддержки, ожидаемом положительном экономическом и (или) социальном для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эффекте от реал</w:t>
      </w:r>
      <w:r w:rsidR="00B60B03" w:rsidRPr="005A5CE2">
        <w:rPr>
          <w:rFonts w:ascii="Times New Roman" w:hAnsi="Times New Roman" w:cs="Times New Roman"/>
          <w:sz w:val="28"/>
          <w:szCs w:val="28"/>
        </w:rPr>
        <w:t>изации инвестиционного проекта.</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Показателями, характеризующими получение положительного экономического и (или) социального для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эффекта от реализации инвестицио</w:t>
      </w:r>
      <w:r w:rsidR="00B60B03" w:rsidRPr="005A5CE2">
        <w:rPr>
          <w:rFonts w:ascii="Times New Roman" w:hAnsi="Times New Roman" w:cs="Times New Roman"/>
          <w:sz w:val="28"/>
          <w:szCs w:val="28"/>
        </w:rPr>
        <w:t>нного проекта, являются:</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 </w:t>
      </w:r>
      <w:r w:rsidR="00582815" w:rsidRPr="005A5CE2">
        <w:rPr>
          <w:rFonts w:ascii="Times New Roman" w:hAnsi="Times New Roman" w:cs="Times New Roman"/>
          <w:sz w:val="28"/>
          <w:szCs w:val="28"/>
        </w:rPr>
        <w:t xml:space="preserve">объем производимой продукции либо иной аналогичный показатель, характеризующий основную деятельность держателя инвестиционного проекта;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поступление налогов и иных обязательных платежей в бюджет </w:t>
      </w:r>
      <w:proofErr w:type="spellStart"/>
      <w:r w:rsidR="00582815" w:rsidRPr="005A5CE2">
        <w:rPr>
          <w:rFonts w:ascii="Times New Roman" w:hAnsi="Times New Roman" w:cs="Times New Roman"/>
          <w:sz w:val="28"/>
          <w:szCs w:val="28"/>
        </w:rPr>
        <w:t>Навлинского</w:t>
      </w:r>
      <w:proofErr w:type="spellEnd"/>
      <w:r w:rsidR="00582815" w:rsidRPr="005A5CE2">
        <w:rPr>
          <w:rFonts w:ascii="Times New Roman" w:hAnsi="Times New Roman" w:cs="Times New Roman"/>
          <w:sz w:val="28"/>
          <w:szCs w:val="28"/>
        </w:rPr>
        <w:t xml:space="preserve"> района;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численность работников списочного состава;</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объем капитальных вложений.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Перечень показателей может быть дополнен держателем инвестиционного проекта с учетом специфики инвестиционного проекта. </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2.5</w:t>
      </w:r>
      <w:r w:rsidR="00582815" w:rsidRPr="005A5CE2">
        <w:rPr>
          <w:rFonts w:ascii="Times New Roman" w:hAnsi="Times New Roman" w:cs="Times New Roman"/>
          <w:sz w:val="28"/>
          <w:szCs w:val="28"/>
        </w:rPr>
        <w:t>.2</w:t>
      </w: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Презентация инвестиционного проекта, выполненная в программе </w:t>
      </w:r>
      <w:proofErr w:type="spellStart"/>
      <w:r w:rsidR="00582815" w:rsidRPr="005A5CE2">
        <w:rPr>
          <w:rFonts w:ascii="Times New Roman" w:hAnsi="Times New Roman" w:cs="Times New Roman"/>
          <w:sz w:val="28"/>
          <w:szCs w:val="28"/>
        </w:rPr>
        <w:t>Microsoft</w:t>
      </w:r>
      <w:proofErr w:type="spellEnd"/>
      <w:r w:rsidR="00582815" w:rsidRPr="005A5CE2">
        <w:rPr>
          <w:rFonts w:ascii="Times New Roman" w:hAnsi="Times New Roman" w:cs="Times New Roman"/>
          <w:sz w:val="28"/>
          <w:szCs w:val="28"/>
        </w:rPr>
        <w:t xml:space="preserve"> </w:t>
      </w:r>
      <w:proofErr w:type="spellStart"/>
      <w:r w:rsidR="00582815" w:rsidRPr="005A5CE2">
        <w:rPr>
          <w:rFonts w:ascii="Times New Roman" w:hAnsi="Times New Roman" w:cs="Times New Roman"/>
          <w:sz w:val="28"/>
          <w:szCs w:val="28"/>
        </w:rPr>
        <w:t>PowerPoint</w:t>
      </w:r>
      <w:proofErr w:type="spellEnd"/>
      <w:r w:rsidR="00582815" w:rsidRPr="005A5CE2">
        <w:rPr>
          <w:rFonts w:ascii="Times New Roman" w:hAnsi="Times New Roman" w:cs="Times New Roman"/>
          <w:sz w:val="28"/>
          <w:szCs w:val="28"/>
        </w:rPr>
        <w:t>, с кратким отражением существенных условий инвестиционного проекта (наименование проекта, информация о держателе проекта, описание отрасли, рынка сбыта и конкурентоспособности, продукты/</w:t>
      </w:r>
      <w:r w:rsidR="006520C1" w:rsidRPr="005A5CE2">
        <w:rPr>
          <w:rFonts w:ascii="Times New Roman" w:hAnsi="Times New Roman" w:cs="Times New Roman"/>
          <w:sz w:val="28"/>
          <w:szCs w:val="28"/>
        </w:rPr>
        <w:t>функци</w:t>
      </w:r>
      <w:r w:rsidR="00582815" w:rsidRPr="005A5CE2">
        <w:rPr>
          <w:rFonts w:ascii="Times New Roman" w:hAnsi="Times New Roman" w:cs="Times New Roman"/>
          <w:sz w:val="28"/>
          <w:szCs w:val="28"/>
        </w:rPr>
        <w:t>и, описание инвестиционного проекта, контакты).</w:t>
      </w:r>
    </w:p>
    <w:p w:rsidR="00B60B03" w:rsidRPr="005A5CE2" w:rsidRDefault="00B60B03" w:rsidP="00B60B03">
      <w:pPr>
        <w:ind w:firstLine="708"/>
        <w:rPr>
          <w:rFonts w:ascii="Times New Roman" w:hAnsi="Times New Roman" w:cs="Times New Roman"/>
          <w:sz w:val="28"/>
          <w:szCs w:val="28"/>
        </w:rPr>
      </w:pPr>
      <w:r w:rsidRPr="005A5CE2">
        <w:rPr>
          <w:rFonts w:ascii="Times New Roman" w:hAnsi="Times New Roman" w:cs="Times New Roman"/>
          <w:sz w:val="28"/>
          <w:szCs w:val="28"/>
        </w:rPr>
        <w:t>2.5</w:t>
      </w:r>
      <w:r w:rsidR="00582815" w:rsidRPr="005A5CE2">
        <w:rPr>
          <w:rFonts w:ascii="Times New Roman" w:hAnsi="Times New Roman" w:cs="Times New Roman"/>
          <w:sz w:val="28"/>
          <w:szCs w:val="28"/>
        </w:rPr>
        <w:t>.3</w:t>
      </w:r>
      <w:r w:rsidRPr="005A5CE2">
        <w:rPr>
          <w:rFonts w:ascii="Times New Roman" w:hAnsi="Times New Roman" w:cs="Times New Roman"/>
          <w:sz w:val="28"/>
          <w:szCs w:val="28"/>
        </w:rPr>
        <w:t>.</w:t>
      </w:r>
      <w:r w:rsidR="00582815" w:rsidRPr="005A5CE2">
        <w:rPr>
          <w:rFonts w:ascii="Times New Roman" w:hAnsi="Times New Roman" w:cs="Times New Roman"/>
          <w:sz w:val="28"/>
          <w:szCs w:val="28"/>
        </w:rPr>
        <w:t xml:space="preserve"> Инвестиционный проект (включая бизнес-план), утвержденный руководителем держателя инвестиционного проекта.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 xml:space="preserve">Дополнительно предоставляется электронная версия инвестиционного проекта.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.4</w:t>
      </w:r>
      <w:r w:rsidR="00B60B03" w:rsidRPr="005A5CE2">
        <w:rPr>
          <w:rFonts w:ascii="Times New Roman" w:hAnsi="Times New Roman" w:cs="Times New Roman"/>
          <w:sz w:val="28"/>
          <w:szCs w:val="28"/>
        </w:rPr>
        <w:t>.</w:t>
      </w:r>
      <w:r w:rsidRPr="005A5CE2">
        <w:rPr>
          <w:rFonts w:ascii="Times New Roman" w:hAnsi="Times New Roman" w:cs="Times New Roman"/>
          <w:sz w:val="28"/>
          <w:szCs w:val="28"/>
        </w:rPr>
        <w:t xml:space="preserve"> Копии учредительных документов организации, изменения и дополнения к ним, зарегистрированные на дату подачи инвестиционной заявки, заверенные держателем инвестиционного проекта или заверенные нотариально.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.5</w:t>
      </w:r>
      <w:r w:rsidR="00B60B03" w:rsidRPr="005A5CE2">
        <w:rPr>
          <w:rFonts w:ascii="Times New Roman" w:hAnsi="Times New Roman" w:cs="Times New Roman"/>
          <w:sz w:val="28"/>
          <w:szCs w:val="28"/>
        </w:rPr>
        <w:t>.</w:t>
      </w:r>
      <w:r w:rsidRPr="005A5CE2">
        <w:rPr>
          <w:rFonts w:ascii="Times New Roman" w:hAnsi="Times New Roman" w:cs="Times New Roman"/>
          <w:sz w:val="28"/>
          <w:szCs w:val="28"/>
        </w:rPr>
        <w:t xml:space="preserve"> Копия выписки из ЕГРЮЛ (для юридических лиц) или ЕГРИП (для индивидуальных предпринимателей) с датой выдачи не ранее 30 дней на день подачи заявки, заверенная держателем инвестиционного проекта.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.6</w:t>
      </w:r>
      <w:r w:rsidR="00B60B03" w:rsidRPr="005A5CE2">
        <w:rPr>
          <w:rFonts w:ascii="Times New Roman" w:hAnsi="Times New Roman" w:cs="Times New Roman"/>
          <w:sz w:val="28"/>
          <w:szCs w:val="28"/>
        </w:rPr>
        <w:t>.</w:t>
      </w:r>
      <w:r w:rsidRPr="005A5CE2">
        <w:rPr>
          <w:rFonts w:ascii="Times New Roman" w:hAnsi="Times New Roman" w:cs="Times New Roman"/>
          <w:sz w:val="28"/>
          <w:szCs w:val="28"/>
        </w:rPr>
        <w:t xml:space="preserve"> Копии приказов о назначении на должность руководителя (с приложением соответствующих выписок из протокола) и главного бухгалтера, заверенные держателем инвестиционного проекта (для юридических лиц).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.7</w:t>
      </w:r>
      <w:r w:rsidR="00B60B03" w:rsidRPr="005A5CE2">
        <w:rPr>
          <w:rFonts w:ascii="Times New Roman" w:hAnsi="Times New Roman" w:cs="Times New Roman"/>
          <w:sz w:val="28"/>
          <w:szCs w:val="28"/>
        </w:rPr>
        <w:t>.</w:t>
      </w:r>
      <w:r w:rsidRPr="005A5CE2">
        <w:rPr>
          <w:rFonts w:ascii="Times New Roman" w:hAnsi="Times New Roman" w:cs="Times New Roman"/>
          <w:sz w:val="28"/>
          <w:szCs w:val="28"/>
        </w:rPr>
        <w:t xml:space="preserve"> Копия бухгалтерской отчетности за последний финансовый год в составе и по формам, предусмотренным действующим законодательством, с отметками налогового органа о принятии, заверенная держателем инвестиционного проекта.</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lastRenderedPageBreak/>
        <w:t xml:space="preserve"> Если держатель инвестиционного проекта существует менее 1 года, бухгалтерская отчетность представляется за меньший период (начиная с момента, указанного в свидетельстве о   регистрации) в составе и по формам, предусмотренным действующим законодательством.</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.8</w:t>
      </w:r>
      <w:r w:rsidR="00B60B03" w:rsidRPr="005A5CE2">
        <w:rPr>
          <w:rFonts w:ascii="Times New Roman" w:hAnsi="Times New Roman" w:cs="Times New Roman"/>
          <w:sz w:val="28"/>
          <w:szCs w:val="28"/>
        </w:rPr>
        <w:t>.</w:t>
      </w:r>
      <w:r w:rsidR="00295BB0" w:rsidRPr="005A5CE2">
        <w:rPr>
          <w:rFonts w:ascii="Times New Roman" w:hAnsi="Times New Roman" w:cs="Times New Roman"/>
          <w:sz w:val="28"/>
          <w:szCs w:val="28"/>
        </w:rPr>
        <w:t xml:space="preserve"> </w:t>
      </w:r>
      <w:proofErr w:type="gramStart"/>
      <w:r w:rsidR="00295BB0" w:rsidRPr="005A5CE2">
        <w:rPr>
          <w:rFonts w:ascii="Times New Roman" w:hAnsi="Times New Roman" w:cs="Times New Roman"/>
          <w:sz w:val="28"/>
          <w:szCs w:val="28"/>
        </w:rPr>
        <w:t>Справка «</w:t>
      </w:r>
      <w:r w:rsidRPr="005A5CE2">
        <w:rPr>
          <w:rFonts w:ascii="Times New Roman" w:hAnsi="Times New Roman" w:cs="Times New Roman"/>
          <w:sz w:val="28"/>
          <w:szCs w:val="28"/>
        </w:rPr>
        <w:t>Об исполнении налогоплательщиком обязанности по уплате налогов, сборов, страховых взно</w:t>
      </w:r>
      <w:r w:rsidR="00295BB0" w:rsidRPr="005A5CE2">
        <w:rPr>
          <w:rFonts w:ascii="Times New Roman" w:hAnsi="Times New Roman" w:cs="Times New Roman"/>
          <w:sz w:val="28"/>
          <w:szCs w:val="28"/>
        </w:rPr>
        <w:t>сов, пеней, и налоговых санкций»</w:t>
      </w:r>
      <w:r w:rsidRPr="005A5CE2">
        <w:rPr>
          <w:rFonts w:ascii="Times New Roman" w:hAnsi="Times New Roman" w:cs="Times New Roman"/>
          <w:sz w:val="28"/>
          <w:szCs w:val="28"/>
        </w:rPr>
        <w:t xml:space="preserve"> на дату не ранее 30 дней до дня подачи инвестиционной заявки, выданная Федеральной налоговой службой, подтверждающая отсутствие задолженности, или при</w:t>
      </w:r>
      <w:r w:rsidR="00295BB0" w:rsidRPr="005A5CE2">
        <w:rPr>
          <w:rFonts w:ascii="Times New Roman" w:hAnsi="Times New Roman" w:cs="Times New Roman"/>
          <w:sz w:val="28"/>
          <w:szCs w:val="28"/>
        </w:rPr>
        <w:t xml:space="preserve"> наличии задолженности справка «</w:t>
      </w:r>
      <w:r w:rsidRPr="005A5CE2">
        <w:rPr>
          <w:rFonts w:ascii="Times New Roman" w:hAnsi="Times New Roman" w:cs="Times New Roman"/>
          <w:sz w:val="28"/>
          <w:szCs w:val="28"/>
        </w:rPr>
        <w:t>О состоянии расчетов по н</w:t>
      </w:r>
      <w:r w:rsidR="00295BB0" w:rsidRPr="005A5CE2">
        <w:rPr>
          <w:rFonts w:ascii="Times New Roman" w:hAnsi="Times New Roman" w:cs="Times New Roman"/>
          <w:sz w:val="28"/>
          <w:szCs w:val="28"/>
        </w:rPr>
        <w:t>алогам, сборам, пеням и штрафам»</w:t>
      </w:r>
      <w:r w:rsidRPr="005A5CE2">
        <w:rPr>
          <w:rFonts w:ascii="Times New Roman" w:hAnsi="Times New Roman" w:cs="Times New Roman"/>
          <w:sz w:val="28"/>
          <w:szCs w:val="28"/>
        </w:rPr>
        <w:t xml:space="preserve"> на дату не ранее 30 дней до дня подачи инвестиционной заявки, выданная Федеральной</w:t>
      </w:r>
      <w:proofErr w:type="gramEnd"/>
      <w:r w:rsidRPr="005A5CE2">
        <w:rPr>
          <w:rFonts w:ascii="Times New Roman" w:hAnsi="Times New Roman" w:cs="Times New Roman"/>
          <w:sz w:val="28"/>
          <w:szCs w:val="28"/>
        </w:rPr>
        <w:t xml:space="preserve"> налоговой службой, с приложением заверенных банком платежных документов, подтверждающих погашение имеющейся перед бюджетной системой Российской Федерации задолженности. </w:t>
      </w:r>
    </w:p>
    <w:p w:rsidR="00B60B03"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.9</w:t>
      </w:r>
      <w:r w:rsidR="00B60B03" w:rsidRPr="005A5CE2">
        <w:rPr>
          <w:rFonts w:ascii="Times New Roman" w:hAnsi="Times New Roman" w:cs="Times New Roman"/>
          <w:sz w:val="28"/>
          <w:szCs w:val="28"/>
        </w:rPr>
        <w:t>.</w:t>
      </w:r>
      <w:r w:rsidRPr="005A5CE2">
        <w:rPr>
          <w:rFonts w:ascii="Times New Roman" w:hAnsi="Times New Roman" w:cs="Times New Roman"/>
          <w:sz w:val="28"/>
          <w:szCs w:val="28"/>
        </w:rPr>
        <w:t xml:space="preserve"> Табель учета рабочего времени держателей инвестиционного проекта за последний отчетный период перед днем подачи заявки, содержащий информацию о списочной численности сотрудников. </w:t>
      </w:r>
    </w:p>
    <w:p w:rsidR="00DA19BB"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B60B03" w:rsidRPr="005A5CE2">
        <w:rPr>
          <w:rFonts w:ascii="Times New Roman" w:hAnsi="Times New Roman" w:cs="Times New Roman"/>
          <w:sz w:val="28"/>
          <w:szCs w:val="28"/>
        </w:rPr>
        <w:t>5</w:t>
      </w:r>
      <w:r w:rsidRPr="005A5CE2">
        <w:rPr>
          <w:rFonts w:ascii="Times New Roman" w:hAnsi="Times New Roman" w:cs="Times New Roman"/>
          <w:sz w:val="28"/>
          <w:szCs w:val="28"/>
        </w:rPr>
        <w:t>.10</w:t>
      </w:r>
      <w:r w:rsidR="00DA19BB" w:rsidRPr="005A5CE2">
        <w:rPr>
          <w:rFonts w:ascii="Times New Roman" w:hAnsi="Times New Roman" w:cs="Times New Roman"/>
          <w:sz w:val="28"/>
          <w:szCs w:val="28"/>
        </w:rPr>
        <w:t>.</w:t>
      </w:r>
      <w:r w:rsidRPr="005A5CE2">
        <w:rPr>
          <w:rFonts w:ascii="Times New Roman" w:hAnsi="Times New Roman" w:cs="Times New Roman"/>
          <w:sz w:val="28"/>
          <w:szCs w:val="28"/>
        </w:rPr>
        <w:t xml:space="preserve"> Документы об имуществе, в том числе расшифровка основных средств (в случае оформления в залог держателем инвестиционного проекта основных средств), предлагаемом в залог или </w:t>
      </w:r>
      <w:proofErr w:type="gramStart"/>
      <w:r w:rsidRPr="005A5CE2">
        <w:rPr>
          <w:rFonts w:ascii="Times New Roman" w:hAnsi="Times New Roman" w:cs="Times New Roman"/>
          <w:sz w:val="28"/>
          <w:szCs w:val="28"/>
        </w:rPr>
        <w:t>которое</w:t>
      </w:r>
      <w:proofErr w:type="gramEnd"/>
      <w:r w:rsidRPr="005A5CE2">
        <w:rPr>
          <w:rFonts w:ascii="Times New Roman" w:hAnsi="Times New Roman" w:cs="Times New Roman"/>
          <w:sz w:val="28"/>
          <w:szCs w:val="28"/>
        </w:rPr>
        <w:t xml:space="preserve"> может являться предметом залога. </w:t>
      </w:r>
    </w:p>
    <w:p w:rsidR="00DA19BB" w:rsidRPr="005A5CE2" w:rsidRDefault="00582815" w:rsidP="00B60B03">
      <w:pPr>
        <w:ind w:firstLine="708"/>
        <w:rPr>
          <w:rFonts w:ascii="Times New Roman" w:hAnsi="Times New Roman" w:cs="Times New Roman"/>
          <w:sz w:val="28"/>
          <w:szCs w:val="28"/>
        </w:rPr>
      </w:pPr>
      <w:r w:rsidRPr="005A5CE2">
        <w:rPr>
          <w:rFonts w:ascii="Times New Roman" w:hAnsi="Times New Roman" w:cs="Times New Roman"/>
          <w:sz w:val="28"/>
          <w:szCs w:val="28"/>
        </w:rPr>
        <w:t>2.</w:t>
      </w:r>
      <w:r w:rsidR="00DA19BB" w:rsidRPr="005A5CE2">
        <w:rPr>
          <w:rFonts w:ascii="Times New Roman" w:hAnsi="Times New Roman" w:cs="Times New Roman"/>
          <w:sz w:val="28"/>
          <w:szCs w:val="28"/>
        </w:rPr>
        <w:t>6</w:t>
      </w:r>
      <w:r w:rsidRPr="005A5CE2">
        <w:rPr>
          <w:rFonts w:ascii="Times New Roman" w:hAnsi="Times New Roman" w:cs="Times New Roman"/>
          <w:sz w:val="28"/>
          <w:szCs w:val="28"/>
        </w:rPr>
        <w:t xml:space="preserve">. Инвестиционная заявка с приложением необходимых для подачи заявки документов, может быть направлена на бумажных носителях лично либо через своего законного представителя. </w:t>
      </w:r>
    </w:p>
    <w:p w:rsidR="00DA19BB" w:rsidRPr="005A5CE2" w:rsidRDefault="00DA19BB" w:rsidP="00B60B03">
      <w:pPr>
        <w:ind w:firstLine="708"/>
        <w:rPr>
          <w:rFonts w:ascii="Times New Roman" w:hAnsi="Times New Roman" w:cs="Times New Roman"/>
          <w:sz w:val="28"/>
          <w:szCs w:val="28"/>
        </w:rPr>
      </w:pPr>
      <w:r w:rsidRPr="005A5CE2">
        <w:rPr>
          <w:rFonts w:ascii="Times New Roman" w:hAnsi="Times New Roman" w:cs="Times New Roman"/>
          <w:sz w:val="28"/>
          <w:szCs w:val="28"/>
        </w:rPr>
        <w:t>2.7</w:t>
      </w:r>
      <w:r w:rsidR="00582815" w:rsidRPr="005A5CE2">
        <w:rPr>
          <w:rFonts w:ascii="Times New Roman" w:hAnsi="Times New Roman" w:cs="Times New Roman"/>
          <w:sz w:val="28"/>
          <w:szCs w:val="28"/>
        </w:rPr>
        <w:t xml:space="preserve">. Держатель инвестиционного проекта в течение </w:t>
      </w:r>
      <w:r w:rsidR="00295BB0" w:rsidRPr="005A5CE2">
        <w:rPr>
          <w:rFonts w:ascii="Times New Roman" w:hAnsi="Times New Roman" w:cs="Times New Roman"/>
          <w:sz w:val="28"/>
          <w:szCs w:val="28"/>
        </w:rPr>
        <w:t>5</w:t>
      </w:r>
      <w:r w:rsidR="00582815" w:rsidRPr="005A5CE2">
        <w:rPr>
          <w:rFonts w:ascii="Times New Roman" w:hAnsi="Times New Roman" w:cs="Times New Roman"/>
          <w:sz w:val="28"/>
          <w:szCs w:val="28"/>
        </w:rPr>
        <w:t xml:space="preserve"> (</w:t>
      </w:r>
      <w:r w:rsidR="00295BB0" w:rsidRPr="005A5CE2">
        <w:rPr>
          <w:rFonts w:ascii="Times New Roman" w:hAnsi="Times New Roman" w:cs="Times New Roman"/>
          <w:sz w:val="28"/>
          <w:szCs w:val="28"/>
        </w:rPr>
        <w:t>пяти</w:t>
      </w:r>
      <w:r w:rsidR="00582815" w:rsidRPr="005A5CE2">
        <w:rPr>
          <w:rFonts w:ascii="Times New Roman" w:hAnsi="Times New Roman" w:cs="Times New Roman"/>
          <w:sz w:val="28"/>
          <w:szCs w:val="28"/>
        </w:rPr>
        <w:t xml:space="preserve">) рабочих дней со дня регистрации заявки уполномоченным органом представляет в уполномоченный орган документы, необходимые для начала рассмотрения инвестиционного проекта и оформленные согласно требованиям настоящего Порядка, на бумажном носителе. Заявка подписывается руководителем держателя инвестиционного проекта или представителем по доверенности. Вновь поступившие документы регистрируются уполномоченным органом в день поступления. </w:t>
      </w:r>
    </w:p>
    <w:p w:rsidR="00A373D5"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2.8</w:t>
      </w:r>
      <w:r w:rsidR="00582815" w:rsidRPr="005A5CE2">
        <w:rPr>
          <w:rFonts w:ascii="Times New Roman" w:hAnsi="Times New Roman" w:cs="Times New Roman"/>
          <w:sz w:val="28"/>
          <w:szCs w:val="28"/>
        </w:rPr>
        <w:t>. Докум</w:t>
      </w:r>
      <w:r w:rsidRPr="005A5CE2">
        <w:rPr>
          <w:rFonts w:ascii="Times New Roman" w:hAnsi="Times New Roman" w:cs="Times New Roman"/>
          <w:sz w:val="28"/>
          <w:szCs w:val="28"/>
        </w:rPr>
        <w:t>енты, указанные в подпунктах 2.5.1.-2.5.4</w:t>
      </w:r>
      <w:r w:rsidR="00582815" w:rsidRPr="005A5CE2">
        <w:rPr>
          <w:rFonts w:ascii="Times New Roman" w:hAnsi="Times New Roman" w:cs="Times New Roman"/>
          <w:sz w:val="28"/>
          <w:szCs w:val="28"/>
        </w:rPr>
        <w:t>, 2.</w:t>
      </w:r>
      <w:r w:rsidRPr="005A5CE2">
        <w:rPr>
          <w:rFonts w:ascii="Times New Roman" w:hAnsi="Times New Roman" w:cs="Times New Roman"/>
          <w:sz w:val="28"/>
          <w:szCs w:val="28"/>
        </w:rPr>
        <w:t>5.6</w:t>
      </w:r>
      <w:r w:rsidR="00582815" w:rsidRPr="005A5CE2">
        <w:rPr>
          <w:rFonts w:ascii="Times New Roman" w:hAnsi="Times New Roman" w:cs="Times New Roman"/>
          <w:sz w:val="28"/>
          <w:szCs w:val="28"/>
        </w:rPr>
        <w:t>, 2.</w:t>
      </w:r>
      <w:r w:rsidRPr="005A5CE2">
        <w:rPr>
          <w:rFonts w:ascii="Times New Roman" w:hAnsi="Times New Roman" w:cs="Times New Roman"/>
          <w:sz w:val="28"/>
          <w:szCs w:val="28"/>
        </w:rPr>
        <w:t>5.9</w:t>
      </w:r>
      <w:r w:rsidR="00582815" w:rsidRPr="005A5CE2">
        <w:rPr>
          <w:rFonts w:ascii="Times New Roman" w:hAnsi="Times New Roman" w:cs="Times New Roman"/>
          <w:sz w:val="28"/>
          <w:szCs w:val="28"/>
        </w:rPr>
        <w:t>, 2.</w:t>
      </w:r>
      <w:r w:rsidRPr="005A5CE2">
        <w:rPr>
          <w:rFonts w:ascii="Times New Roman" w:hAnsi="Times New Roman" w:cs="Times New Roman"/>
          <w:sz w:val="28"/>
          <w:szCs w:val="28"/>
        </w:rPr>
        <w:t>5</w:t>
      </w:r>
      <w:r w:rsidR="00582815" w:rsidRPr="005A5CE2">
        <w:rPr>
          <w:rFonts w:ascii="Times New Roman" w:hAnsi="Times New Roman" w:cs="Times New Roman"/>
          <w:sz w:val="28"/>
          <w:szCs w:val="28"/>
        </w:rPr>
        <w:t xml:space="preserve">.10, настоящего пункта являются обязательными для направления заявителем.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006520C1" w:rsidRPr="005A5CE2">
        <w:rPr>
          <w:rFonts w:ascii="Times New Roman" w:hAnsi="Times New Roman" w:cs="Times New Roman"/>
          <w:sz w:val="28"/>
          <w:szCs w:val="28"/>
        </w:rPr>
        <w:t>функци</w:t>
      </w:r>
      <w:r w:rsidR="00582815" w:rsidRPr="005A5CE2">
        <w:rPr>
          <w:rFonts w:ascii="Times New Roman" w:hAnsi="Times New Roman" w:cs="Times New Roman"/>
          <w:sz w:val="28"/>
          <w:szCs w:val="28"/>
        </w:rPr>
        <w:t xml:space="preserve">и. </w:t>
      </w:r>
    </w:p>
    <w:p w:rsidR="00DA19BB" w:rsidRPr="005A5CE2" w:rsidRDefault="00582815" w:rsidP="00DA19BB">
      <w:pPr>
        <w:rPr>
          <w:rFonts w:ascii="Times New Roman" w:hAnsi="Times New Roman" w:cs="Times New Roman"/>
          <w:sz w:val="28"/>
          <w:szCs w:val="28"/>
        </w:rPr>
      </w:pPr>
      <w:proofErr w:type="gramStart"/>
      <w:r w:rsidRPr="005A5CE2">
        <w:rPr>
          <w:rFonts w:ascii="Times New Roman" w:hAnsi="Times New Roman" w:cs="Times New Roman"/>
          <w:sz w:val="28"/>
          <w:szCs w:val="28"/>
        </w:rPr>
        <w:t xml:space="preserve">Запрещается требовать от заявителя представления документов и информации, которые в соответствии с нормативными правовыми актами находятся в распоряжении местных органов власти, предоставляющих муниципальную </w:t>
      </w:r>
      <w:r w:rsidR="006520C1" w:rsidRPr="005A5CE2">
        <w:rPr>
          <w:rFonts w:ascii="Times New Roman" w:hAnsi="Times New Roman" w:cs="Times New Roman"/>
          <w:sz w:val="28"/>
          <w:szCs w:val="28"/>
        </w:rPr>
        <w:t>функцию</w:t>
      </w:r>
      <w:r w:rsidRPr="005A5CE2">
        <w:rPr>
          <w:rFonts w:ascii="Times New Roman" w:hAnsi="Times New Roman" w:cs="Times New Roman"/>
          <w:sz w:val="28"/>
          <w:szCs w:val="28"/>
        </w:rPr>
        <w:t>, органов местного самоуправления и (или) подведомственных исполнительным органам власти и</w:t>
      </w:r>
      <w:r w:rsidR="00DA19BB" w:rsidRPr="005A5CE2">
        <w:rPr>
          <w:rFonts w:ascii="Times New Roman" w:hAnsi="Times New Roman" w:cs="Times New Roman"/>
          <w:sz w:val="28"/>
          <w:szCs w:val="28"/>
        </w:rPr>
        <w:t xml:space="preserve"> органам местного самоуправления организаций, участвующих в предоставлении </w:t>
      </w:r>
      <w:r w:rsidR="00DA19BB" w:rsidRPr="005A5CE2">
        <w:rPr>
          <w:rFonts w:ascii="Times New Roman" w:hAnsi="Times New Roman" w:cs="Times New Roman"/>
          <w:sz w:val="28"/>
          <w:szCs w:val="28"/>
        </w:rPr>
        <w:lastRenderedPageBreak/>
        <w:t>муниципальн</w:t>
      </w:r>
      <w:r w:rsidR="006520C1" w:rsidRPr="005A5CE2">
        <w:rPr>
          <w:rFonts w:ascii="Times New Roman" w:hAnsi="Times New Roman" w:cs="Times New Roman"/>
          <w:sz w:val="28"/>
          <w:szCs w:val="28"/>
        </w:rPr>
        <w:t>ой</w:t>
      </w:r>
      <w:r w:rsidR="00DA19BB" w:rsidRPr="005A5CE2">
        <w:rPr>
          <w:rFonts w:ascii="Times New Roman" w:hAnsi="Times New Roman" w:cs="Times New Roman"/>
          <w:sz w:val="28"/>
          <w:szCs w:val="28"/>
        </w:rPr>
        <w:t xml:space="preserve"> </w:t>
      </w:r>
      <w:r w:rsidR="006520C1" w:rsidRPr="005A5CE2">
        <w:rPr>
          <w:rFonts w:ascii="Times New Roman" w:hAnsi="Times New Roman" w:cs="Times New Roman"/>
          <w:sz w:val="28"/>
          <w:szCs w:val="28"/>
        </w:rPr>
        <w:t>функции</w:t>
      </w:r>
      <w:r w:rsidR="00DA19BB" w:rsidRPr="005A5CE2">
        <w:rPr>
          <w:rFonts w:ascii="Times New Roman" w:hAnsi="Times New Roman" w:cs="Times New Roman"/>
          <w:sz w:val="28"/>
          <w:szCs w:val="28"/>
        </w:rPr>
        <w:t>, за исключением документов, на которые данное требование не распространяется в соответствии с перечнем таких документов, ус</w:t>
      </w:r>
      <w:r w:rsidR="006520C1" w:rsidRPr="005A5CE2">
        <w:rPr>
          <w:rFonts w:ascii="Times New Roman" w:hAnsi="Times New Roman" w:cs="Times New Roman"/>
          <w:sz w:val="28"/>
          <w:szCs w:val="28"/>
        </w:rPr>
        <w:t>тановленным Федеральным</w:t>
      </w:r>
      <w:proofErr w:type="gramEnd"/>
      <w:r w:rsidR="006520C1" w:rsidRPr="005A5CE2">
        <w:rPr>
          <w:rFonts w:ascii="Times New Roman" w:hAnsi="Times New Roman" w:cs="Times New Roman"/>
          <w:sz w:val="28"/>
          <w:szCs w:val="28"/>
        </w:rPr>
        <w:t xml:space="preserve"> законом.</w:t>
      </w:r>
      <w:r w:rsidR="00DA19BB" w:rsidRPr="005A5CE2">
        <w:rPr>
          <w:rFonts w:ascii="Times New Roman" w:hAnsi="Times New Roman" w:cs="Times New Roman"/>
          <w:sz w:val="28"/>
          <w:szCs w:val="28"/>
        </w:rPr>
        <w:t xml:space="preserve">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2.9. Основанием для отказа в предоставлении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является: представленные документы не соответствуют требованиям пунктов 2.5.1 -2.5.10. и (или) представлены не в полном объеме. В этих случаях документы возвращаются Администрацией держателю инвестиционного проекта в течение 3 (трех) рабочих дней со дня завершения проверки.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2.10. Основаниями для отказа в предоставлении держателям инвестиционных проектов поддержки инвестиционной деятельности (предоставления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являются: нахождение держателя инвестиционного проекта в стадии ликвидации или банкротства, а также наличие подразделений, которые находятся в названных стадиях, либо имеющим ограничения, предусмотренные </w:t>
      </w:r>
      <w:r w:rsidR="004873BB" w:rsidRPr="005A5CE2">
        <w:rPr>
          <w:rFonts w:ascii="Times New Roman" w:hAnsi="Times New Roman" w:cs="Times New Roman"/>
          <w:sz w:val="28"/>
          <w:szCs w:val="28"/>
        </w:rPr>
        <w:t xml:space="preserve">действующим законодательством; </w:t>
      </w:r>
      <w:r w:rsidRPr="005A5CE2">
        <w:rPr>
          <w:rFonts w:ascii="Times New Roman" w:hAnsi="Times New Roman" w:cs="Times New Roman"/>
          <w:sz w:val="28"/>
          <w:szCs w:val="28"/>
        </w:rPr>
        <w:t xml:space="preserve">наличие просроченной задолженности по ранее предоставленным из федерального, областного или местного бюджетов средствам на возвратной основе, а также наличие задолженности по налоговым платежам в любой из уровней бюджета и внебюджетные государственные фонды;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2.11. Оснований для приостановления предоставления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действующим законодательством не предусмотрено.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2.12. Предоставление муниципальной </w:t>
      </w:r>
      <w:r w:rsidR="006520C1" w:rsidRPr="005A5CE2">
        <w:rPr>
          <w:rFonts w:ascii="Times New Roman" w:hAnsi="Times New Roman" w:cs="Times New Roman"/>
          <w:sz w:val="28"/>
          <w:szCs w:val="28"/>
        </w:rPr>
        <w:t>функци</w:t>
      </w:r>
      <w:r w:rsidR="004873BB" w:rsidRPr="005A5CE2">
        <w:rPr>
          <w:rFonts w:ascii="Times New Roman" w:hAnsi="Times New Roman" w:cs="Times New Roman"/>
          <w:sz w:val="28"/>
          <w:szCs w:val="28"/>
        </w:rPr>
        <w:t>и «</w:t>
      </w:r>
      <w:r w:rsidRPr="005A5CE2">
        <w:rPr>
          <w:rFonts w:ascii="Times New Roman" w:hAnsi="Times New Roman" w:cs="Times New Roman"/>
          <w:sz w:val="28"/>
          <w:szCs w:val="28"/>
        </w:rPr>
        <w:t xml:space="preserve">Поддержка инвестиционной деятельности в </w:t>
      </w:r>
      <w:proofErr w:type="spellStart"/>
      <w:r w:rsidRPr="005A5CE2">
        <w:rPr>
          <w:rFonts w:ascii="Times New Roman" w:hAnsi="Times New Roman" w:cs="Times New Roman"/>
          <w:sz w:val="28"/>
          <w:szCs w:val="28"/>
        </w:rPr>
        <w:t>Навлинском</w:t>
      </w:r>
      <w:proofErr w:type="spellEnd"/>
      <w:r w:rsidRPr="005A5CE2">
        <w:rPr>
          <w:rFonts w:ascii="Times New Roman" w:hAnsi="Times New Roman" w:cs="Times New Roman"/>
          <w:sz w:val="28"/>
          <w:szCs w:val="28"/>
        </w:rPr>
        <w:t xml:space="preserve"> районе</w:t>
      </w:r>
      <w:r w:rsidR="004873BB" w:rsidRPr="005A5CE2">
        <w:rPr>
          <w:rFonts w:ascii="Times New Roman" w:hAnsi="Times New Roman" w:cs="Times New Roman"/>
          <w:sz w:val="28"/>
          <w:szCs w:val="28"/>
        </w:rPr>
        <w:t>»</w:t>
      </w:r>
      <w:r w:rsidRPr="005A5CE2">
        <w:rPr>
          <w:rFonts w:ascii="Times New Roman" w:hAnsi="Times New Roman" w:cs="Times New Roman"/>
          <w:sz w:val="28"/>
          <w:szCs w:val="28"/>
        </w:rPr>
        <w:t xml:space="preserve"> является бесплатным для заявителя.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2.13. Максимальный срок ожидания в очереди при подаче заявки на предоставление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и при получении результата предоставления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составляет 15 минут.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2.14. Срок регистрации инвестиционной заявки составляет 1 рабочий день со дня направления заявки держателем инвестиционного проекта. </w:t>
      </w:r>
    </w:p>
    <w:p w:rsidR="00F93DDA" w:rsidRPr="005A5CE2" w:rsidRDefault="00DA19BB" w:rsidP="00A373D5">
      <w:pPr>
        <w:widowControl w:val="0"/>
        <w:autoSpaceDE w:val="0"/>
        <w:autoSpaceDN w:val="0"/>
        <w:adjustRightInd w:val="0"/>
        <w:ind w:firstLine="709"/>
        <w:rPr>
          <w:rFonts w:ascii="Times New Roman" w:hAnsi="Times New Roman" w:cs="Times New Roman"/>
          <w:sz w:val="28"/>
          <w:szCs w:val="28"/>
        </w:rPr>
      </w:pPr>
      <w:r w:rsidRPr="005A5CE2">
        <w:rPr>
          <w:rFonts w:ascii="Times New Roman" w:hAnsi="Times New Roman" w:cs="Times New Roman"/>
          <w:sz w:val="28"/>
          <w:szCs w:val="28"/>
        </w:rPr>
        <w:t xml:space="preserve">2.15. Требования к местам предоставления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 xml:space="preserve">и. </w:t>
      </w:r>
    </w:p>
    <w:p w:rsidR="00F93DDA" w:rsidRPr="005A5CE2" w:rsidRDefault="00F93DDA" w:rsidP="00F93DDA">
      <w:pPr>
        <w:autoSpaceDE w:val="0"/>
        <w:autoSpaceDN w:val="0"/>
        <w:ind w:firstLine="709"/>
        <w:rPr>
          <w:rFonts w:ascii="Times New Roman" w:hAnsi="Times New Roman" w:cs="Times New Roman"/>
          <w:sz w:val="28"/>
          <w:szCs w:val="28"/>
        </w:rPr>
      </w:pPr>
      <w:r w:rsidRPr="005A5CE2">
        <w:rPr>
          <w:rFonts w:ascii="Times New Roman" w:hAnsi="Times New Roman" w:cs="Times New Roman"/>
          <w:sz w:val="28"/>
          <w:szCs w:val="28"/>
        </w:rPr>
        <w:t xml:space="preserve">2.15.1. </w:t>
      </w:r>
      <w:r w:rsidRPr="005A5CE2">
        <w:rPr>
          <w:rFonts w:ascii="Times New Roman" w:hAnsi="Times New Roman" w:cs="Times New Roman"/>
          <w:color w:val="000000"/>
          <w:sz w:val="28"/>
          <w:szCs w:val="28"/>
        </w:rPr>
        <w:t xml:space="preserve">Рабочие кабинеты администрации района должны соответствовать </w:t>
      </w:r>
      <w:r w:rsidRPr="005A5CE2">
        <w:rPr>
          <w:rFonts w:ascii="Times New Roman" w:hAnsi="Times New Roman" w:cs="Times New Roman"/>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93DDA" w:rsidRPr="005A5CE2" w:rsidRDefault="00F93DDA" w:rsidP="00F93DDA">
      <w:pPr>
        <w:autoSpaceDE w:val="0"/>
        <w:autoSpaceDN w:val="0"/>
        <w:ind w:firstLine="709"/>
        <w:rPr>
          <w:rFonts w:ascii="Times New Roman" w:hAnsi="Times New Roman" w:cs="Times New Roman"/>
          <w:sz w:val="28"/>
          <w:szCs w:val="28"/>
        </w:rPr>
      </w:pPr>
      <w:r w:rsidRPr="005A5CE2">
        <w:rPr>
          <w:rFonts w:ascii="Times New Roman" w:hAnsi="Times New Roman" w:cs="Times New Roman"/>
          <w:sz w:val="28"/>
          <w:szCs w:val="28"/>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функции.</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2.15.</w:t>
      </w:r>
      <w:r w:rsidR="00F93DDA" w:rsidRPr="005A5CE2">
        <w:rPr>
          <w:rFonts w:ascii="Times New Roman" w:hAnsi="Times New Roman" w:cs="Times New Roman"/>
          <w:color w:val="000000"/>
          <w:sz w:val="28"/>
          <w:szCs w:val="28"/>
        </w:rPr>
        <w:t>3</w:t>
      </w:r>
      <w:r w:rsidRPr="005A5CE2">
        <w:rPr>
          <w:rFonts w:ascii="Times New Roman" w:hAnsi="Times New Roman" w:cs="Times New Roman"/>
          <w:color w:val="000000"/>
          <w:sz w:val="28"/>
          <w:szCs w:val="28"/>
        </w:rPr>
        <w:t>. Требования к размещению мест ожидания:</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а) места ожидания должны быть оборудованы стульями (кресельными секциями) и (или) скамьями (</w:t>
      </w:r>
      <w:proofErr w:type="spellStart"/>
      <w:r w:rsidRPr="005A5CE2">
        <w:rPr>
          <w:rFonts w:ascii="Times New Roman" w:hAnsi="Times New Roman" w:cs="Times New Roman"/>
          <w:color w:val="000000"/>
          <w:sz w:val="28"/>
          <w:szCs w:val="28"/>
        </w:rPr>
        <w:t>банкетками</w:t>
      </w:r>
      <w:proofErr w:type="spellEnd"/>
      <w:r w:rsidRPr="005A5CE2">
        <w:rPr>
          <w:rFonts w:ascii="Times New Roman" w:hAnsi="Times New Roman" w:cs="Times New Roman"/>
          <w:color w:val="000000"/>
          <w:sz w:val="28"/>
          <w:szCs w:val="28"/>
        </w:rPr>
        <w:t>);</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lastRenderedPageBreak/>
        <w:t>2.15.</w:t>
      </w:r>
      <w:r w:rsidR="00F93DDA" w:rsidRPr="005A5CE2">
        <w:rPr>
          <w:rFonts w:ascii="Times New Roman" w:hAnsi="Times New Roman" w:cs="Times New Roman"/>
          <w:color w:val="000000"/>
          <w:sz w:val="28"/>
          <w:szCs w:val="28"/>
        </w:rPr>
        <w:t>4</w:t>
      </w:r>
      <w:r w:rsidRPr="005A5CE2">
        <w:rPr>
          <w:rFonts w:ascii="Times New Roman" w:hAnsi="Times New Roman" w:cs="Times New Roman"/>
          <w:color w:val="000000"/>
          <w:sz w:val="28"/>
          <w:szCs w:val="28"/>
        </w:rPr>
        <w:t>. Требования к оформлению входа в здание:</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а) здание должно быть оборудовано удобной лестницей с поручнями для свободного доступа заявителей в помещение;</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б) центральный вход в здание должен быть оборудован информационной табличкой (вывеской);</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в) вход и выход из здания оборудуются соответствующими указателями;</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proofErr w:type="spellStart"/>
      <w:r w:rsidRPr="005A5CE2">
        <w:rPr>
          <w:rFonts w:ascii="Times New Roman" w:hAnsi="Times New Roman" w:cs="Times New Roman"/>
          <w:color w:val="000000"/>
          <w:sz w:val="28"/>
          <w:szCs w:val="28"/>
        </w:rPr>
        <w:t>д</w:t>
      </w:r>
      <w:proofErr w:type="spellEnd"/>
      <w:r w:rsidRPr="005A5CE2">
        <w:rPr>
          <w:rFonts w:ascii="Times New Roman" w:hAnsi="Times New Roman" w:cs="Times New Roman"/>
          <w:color w:val="000000"/>
          <w:sz w:val="28"/>
          <w:szCs w:val="28"/>
        </w:rPr>
        <w:t>) фасад здания (строения) должен быть оборудован осветительными приборами; </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2.1</w:t>
      </w:r>
      <w:r w:rsidR="00F93DDA" w:rsidRPr="005A5CE2">
        <w:rPr>
          <w:rFonts w:ascii="Times New Roman" w:hAnsi="Times New Roman" w:cs="Times New Roman"/>
          <w:color w:val="000000"/>
          <w:sz w:val="28"/>
          <w:szCs w:val="28"/>
        </w:rPr>
        <w:t>5.5</w:t>
      </w:r>
      <w:r w:rsidRPr="005A5CE2">
        <w:rPr>
          <w:rFonts w:ascii="Times New Roman" w:hAnsi="Times New Roman" w:cs="Times New Roman"/>
          <w:color w:val="000000"/>
          <w:sz w:val="28"/>
          <w:szCs w:val="28"/>
        </w:rPr>
        <w:t>.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5A5CE2">
        <w:rPr>
          <w:rFonts w:ascii="Times New Roman" w:hAnsi="Times New Roman" w:cs="Times New Roman"/>
          <w:color w:val="000000"/>
          <w:sz w:val="28"/>
          <w:szCs w:val="28"/>
        </w:rPr>
        <w:t>4</w:t>
      </w:r>
      <w:proofErr w:type="gramEnd"/>
      <w:r w:rsidRPr="005A5CE2">
        <w:rPr>
          <w:rFonts w:ascii="Times New Roman" w:hAnsi="Times New Roman" w:cs="Times New Roman"/>
          <w:color w:val="000000"/>
          <w:sz w:val="28"/>
          <w:szCs w:val="28"/>
        </w:rPr>
        <w:t>, в которых размещаются информационные листки).</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2.1</w:t>
      </w:r>
      <w:r w:rsidR="00F93DDA" w:rsidRPr="005A5CE2">
        <w:rPr>
          <w:rFonts w:ascii="Times New Roman" w:hAnsi="Times New Roman" w:cs="Times New Roman"/>
          <w:color w:val="000000"/>
          <w:sz w:val="28"/>
          <w:szCs w:val="28"/>
        </w:rPr>
        <w:t>5.6</w:t>
      </w:r>
      <w:r w:rsidRPr="005A5CE2">
        <w:rPr>
          <w:rFonts w:ascii="Times New Roman" w:hAnsi="Times New Roman" w:cs="Times New Roman"/>
          <w:color w:val="000000"/>
          <w:sz w:val="28"/>
          <w:szCs w:val="28"/>
        </w:rPr>
        <w:t>. Требования к местам приема заявителей:</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а) кабинеты приема заявителей должны быть оборудованы информационными табличками с указанием номера кабинета;</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б) рабочее место специалиста уполномоченного органа должно обеспечивать ему возможность свободного входа и выхода из помещения при необходимости;</w:t>
      </w:r>
    </w:p>
    <w:p w:rsidR="00A373D5" w:rsidRPr="005A5CE2" w:rsidRDefault="00A373D5" w:rsidP="00A373D5">
      <w:pPr>
        <w:widowControl w:val="0"/>
        <w:autoSpaceDE w:val="0"/>
        <w:autoSpaceDN w:val="0"/>
        <w:adjustRightInd w:val="0"/>
        <w:ind w:firstLine="709"/>
        <w:rPr>
          <w:rFonts w:ascii="Times New Roman" w:hAnsi="Times New Roman" w:cs="Times New Roman"/>
          <w:color w:val="000000"/>
          <w:sz w:val="28"/>
          <w:szCs w:val="28"/>
        </w:rPr>
      </w:pPr>
      <w:r w:rsidRPr="005A5CE2">
        <w:rPr>
          <w:rFonts w:ascii="Times New Roman" w:hAnsi="Times New Roman" w:cs="Times New Roman"/>
          <w:color w:val="000000"/>
          <w:sz w:val="28"/>
          <w:szCs w:val="28"/>
        </w:rPr>
        <w:t>в) место для приема заявителя должно быть снабжено стулом, иметь место для письма и раскладки документов.</w:t>
      </w:r>
    </w:p>
    <w:p w:rsidR="00A373D5" w:rsidRPr="005A5CE2" w:rsidRDefault="00A373D5" w:rsidP="00A373D5">
      <w:pPr>
        <w:widowControl w:val="0"/>
        <w:autoSpaceDE w:val="0"/>
        <w:autoSpaceDN w:val="0"/>
        <w:adjustRightInd w:val="0"/>
        <w:ind w:firstLine="709"/>
        <w:rPr>
          <w:rFonts w:ascii="Times New Roman" w:hAnsi="Times New Roman" w:cs="Times New Roman"/>
          <w:sz w:val="28"/>
          <w:szCs w:val="28"/>
        </w:rPr>
      </w:pPr>
      <w:r w:rsidRPr="005A5CE2">
        <w:rPr>
          <w:rFonts w:ascii="Times New Roman" w:hAnsi="Times New Roman" w:cs="Times New Roman"/>
          <w:sz w:val="28"/>
          <w:szCs w:val="28"/>
        </w:rPr>
        <w:t>2.1</w:t>
      </w:r>
      <w:r w:rsidR="00F93DDA" w:rsidRPr="005A5CE2">
        <w:rPr>
          <w:rFonts w:ascii="Times New Roman" w:hAnsi="Times New Roman" w:cs="Times New Roman"/>
          <w:sz w:val="28"/>
          <w:szCs w:val="28"/>
        </w:rPr>
        <w:t>5.7</w:t>
      </w:r>
      <w:r w:rsidRPr="005A5CE2">
        <w:rPr>
          <w:rFonts w:ascii="Times New Roman" w:hAnsi="Times New Roman" w:cs="Times New Roman"/>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2.15.</w:t>
      </w:r>
      <w:r w:rsidR="00F93DDA" w:rsidRPr="005A5CE2">
        <w:rPr>
          <w:rFonts w:ascii="Times New Roman" w:hAnsi="Times New Roman" w:cs="Times New Roman"/>
          <w:sz w:val="28"/>
          <w:szCs w:val="28"/>
        </w:rPr>
        <w:t>8</w:t>
      </w:r>
      <w:r w:rsidRPr="005A5CE2">
        <w:rPr>
          <w:rFonts w:ascii="Times New Roman" w:hAnsi="Times New Roman" w:cs="Times New Roman"/>
          <w:sz w:val="28"/>
          <w:szCs w:val="28"/>
        </w:rPr>
        <w:t xml:space="preserve">. В целях обеспечения условий доступности муниципальной </w:t>
      </w:r>
      <w:r w:rsidR="006520C1" w:rsidRPr="005A5CE2">
        <w:rPr>
          <w:rFonts w:ascii="Times New Roman" w:hAnsi="Times New Roman" w:cs="Times New Roman"/>
          <w:sz w:val="28"/>
          <w:szCs w:val="28"/>
        </w:rPr>
        <w:t>функци</w:t>
      </w:r>
      <w:r w:rsidRPr="005A5CE2">
        <w:rPr>
          <w:rFonts w:ascii="Times New Roman" w:hAnsi="Times New Roman" w:cs="Times New Roman"/>
          <w:sz w:val="28"/>
          <w:szCs w:val="28"/>
        </w:rPr>
        <w:t>и для инвалидов территория, прилегающей к зданию, в котором расположен уполномоченный отдел, входы в здание, пути движения, лестницы и пандусы, внутреннее оборудование должны быть обеспечены:</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-возможность самостоятельного передвижения  по территории;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w:t>
      </w:r>
    </w:p>
    <w:p w:rsidR="00DA19BB" w:rsidRPr="005A5CE2" w:rsidRDefault="00DA19BB" w:rsidP="00DA19BB">
      <w:pPr>
        <w:rPr>
          <w:rFonts w:ascii="Times New Roman" w:hAnsi="Times New Roman" w:cs="Times New Roman"/>
          <w:sz w:val="28"/>
          <w:szCs w:val="28"/>
        </w:rPr>
      </w:pPr>
      <w:r w:rsidRPr="005A5CE2">
        <w:rPr>
          <w:rFonts w:ascii="Times New Roman" w:hAnsi="Times New Roman" w:cs="Times New Roman"/>
          <w:sz w:val="28"/>
          <w:szCs w:val="28"/>
        </w:rPr>
        <w:t>-надлежащее размещение оборудования и носителей информации;</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-предоставление, при необходимости, функции по месту жительства инвалида или в дистанционном режиме;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lastRenderedPageBreak/>
        <w:t>-обеспечение условий доступности для инвалидов по зрению официального сайта в информационно-телекоммуникационной сети «Интернет»;</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-оказание иной необходимой помощи в преодолении барьеров.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2.18. Показатели доступности и качества муниципальной функци</w:t>
      </w:r>
      <w:r w:rsidR="004873BB" w:rsidRPr="005A5CE2">
        <w:rPr>
          <w:rFonts w:ascii="Times New Roman" w:hAnsi="Times New Roman" w:cs="Times New Roman"/>
          <w:sz w:val="28"/>
          <w:szCs w:val="28"/>
        </w:rPr>
        <w:t>и</w:t>
      </w:r>
      <w:r w:rsidRPr="005A5CE2">
        <w:rPr>
          <w:rFonts w:ascii="Times New Roman" w:hAnsi="Times New Roman" w:cs="Times New Roman"/>
          <w:sz w:val="28"/>
          <w:szCs w:val="28"/>
        </w:rPr>
        <w:t>. Каждое юридическое или физическое лицо, зарегистрированное в качестве индивидуального предпринимателя, осуществляющее реализацию инвестиционного проекта и предоставившее документы, указанные в п. 2.5. имеет возможность обращения за предоста</w:t>
      </w:r>
      <w:r w:rsidR="004873BB" w:rsidRPr="005A5CE2">
        <w:rPr>
          <w:rFonts w:ascii="Times New Roman" w:hAnsi="Times New Roman" w:cs="Times New Roman"/>
          <w:sz w:val="28"/>
          <w:szCs w:val="28"/>
        </w:rPr>
        <w:t xml:space="preserve">влением муниципальной функции. </w:t>
      </w:r>
      <w:r w:rsidRPr="005A5CE2">
        <w:rPr>
          <w:rFonts w:ascii="Times New Roman" w:hAnsi="Times New Roman" w:cs="Times New Roman"/>
          <w:sz w:val="28"/>
          <w:szCs w:val="28"/>
        </w:rPr>
        <w:t xml:space="preserve">Показателями доступности муниципальной функции являются: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наличие полной, достоверной и доступной для заявителя информации о содержании муниципальной функции, способах, порядке и условиях ее получения, в том числе с использованием информационно-телекоммуникационных технологий;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наличие помещений, оборудования и оснащения, отвечающих требованиям настоящего регламента;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соблюдение режима работы Администрации при предоставлении муниципальной функции;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возможность получения информации о ходе предоставления муниципальной функции, в том числе с использованием информационно-коммуникационных технологий.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Показателями качества муниципальной функции являются: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соблюдение сроков и последовательности административных процедур, установленных настоящим административным регламентом; </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отсутствие обоснованных жалоб на действия (бездействие) и решения должностных лиц, участвующих в предоставлении муниципальной функции;</w:t>
      </w:r>
    </w:p>
    <w:p w:rsidR="006520C1" w:rsidRPr="005A5CE2" w:rsidRDefault="006520C1" w:rsidP="006520C1">
      <w:pPr>
        <w:rPr>
          <w:rFonts w:ascii="Times New Roman" w:hAnsi="Times New Roman" w:cs="Times New Roman"/>
          <w:sz w:val="28"/>
          <w:szCs w:val="28"/>
        </w:rPr>
      </w:pPr>
      <w:r w:rsidRPr="005A5CE2">
        <w:rPr>
          <w:rFonts w:ascii="Times New Roman" w:hAnsi="Times New Roman" w:cs="Times New Roman"/>
          <w:sz w:val="28"/>
          <w:szCs w:val="28"/>
        </w:rPr>
        <w:t xml:space="preserve"> - количество взаимодействий заявителя с должностными лицами при предоставлении муниципальной функции и их продолжительность, в том числе: </w:t>
      </w:r>
    </w:p>
    <w:p w:rsidR="006520C1" w:rsidRPr="005A5CE2" w:rsidRDefault="00AC3B64" w:rsidP="006520C1">
      <w:pPr>
        <w:rPr>
          <w:rFonts w:ascii="Times New Roman" w:hAnsi="Times New Roman" w:cs="Times New Roman"/>
          <w:sz w:val="28"/>
          <w:szCs w:val="28"/>
        </w:rPr>
      </w:pPr>
      <w:r w:rsidRPr="005A5CE2">
        <w:rPr>
          <w:rFonts w:ascii="Times New Roman" w:hAnsi="Times New Roman" w:cs="Times New Roman"/>
          <w:sz w:val="28"/>
          <w:szCs w:val="28"/>
        </w:rPr>
        <w:t>1) п</w:t>
      </w:r>
      <w:r w:rsidR="006520C1" w:rsidRPr="005A5CE2">
        <w:rPr>
          <w:rFonts w:ascii="Times New Roman" w:hAnsi="Times New Roman" w:cs="Times New Roman"/>
          <w:sz w:val="28"/>
          <w:szCs w:val="28"/>
        </w:rPr>
        <w:t xml:space="preserve">рием документов от держателя инвестиционного проекта - одно взаимодействие максимальной продолжительностью 15 минут; </w:t>
      </w:r>
    </w:p>
    <w:p w:rsidR="006520C1" w:rsidRPr="005A5CE2" w:rsidRDefault="00AC3B64" w:rsidP="006520C1">
      <w:pPr>
        <w:rPr>
          <w:rFonts w:ascii="Times New Roman" w:hAnsi="Times New Roman" w:cs="Times New Roman"/>
          <w:sz w:val="28"/>
          <w:szCs w:val="28"/>
        </w:rPr>
      </w:pPr>
      <w:r w:rsidRPr="005A5CE2">
        <w:rPr>
          <w:rFonts w:ascii="Times New Roman" w:hAnsi="Times New Roman" w:cs="Times New Roman"/>
          <w:sz w:val="28"/>
          <w:szCs w:val="28"/>
        </w:rPr>
        <w:t>2) п</w:t>
      </w:r>
      <w:r w:rsidR="006520C1" w:rsidRPr="005A5CE2">
        <w:rPr>
          <w:rFonts w:ascii="Times New Roman" w:hAnsi="Times New Roman" w:cs="Times New Roman"/>
          <w:sz w:val="28"/>
          <w:szCs w:val="28"/>
        </w:rPr>
        <w:t xml:space="preserve">рием подтверждающей и (или) уточняющей информации и документов одно взаимодействие максимальной продолжительностью 15 минут; </w:t>
      </w:r>
    </w:p>
    <w:p w:rsidR="006520C1" w:rsidRPr="005A5CE2" w:rsidRDefault="00AC3B64" w:rsidP="006520C1">
      <w:pPr>
        <w:rPr>
          <w:rFonts w:ascii="Times New Roman" w:hAnsi="Times New Roman" w:cs="Times New Roman"/>
          <w:sz w:val="28"/>
          <w:szCs w:val="28"/>
        </w:rPr>
      </w:pPr>
      <w:r w:rsidRPr="005A5CE2">
        <w:rPr>
          <w:rFonts w:ascii="Times New Roman" w:hAnsi="Times New Roman" w:cs="Times New Roman"/>
          <w:sz w:val="28"/>
          <w:szCs w:val="28"/>
        </w:rPr>
        <w:t>3) п</w:t>
      </w:r>
      <w:r w:rsidR="006520C1" w:rsidRPr="005A5CE2">
        <w:rPr>
          <w:rFonts w:ascii="Times New Roman" w:hAnsi="Times New Roman" w:cs="Times New Roman"/>
          <w:sz w:val="28"/>
          <w:szCs w:val="28"/>
        </w:rPr>
        <w:t>одписание инвестиционного соглашения - одно взаимодействие максимальной продолжительностью 30 минут.</w:t>
      </w:r>
    </w:p>
    <w:p w:rsidR="00C515B3" w:rsidRPr="005A5CE2" w:rsidRDefault="00C515B3" w:rsidP="003D1EE2">
      <w:pPr>
        <w:shd w:val="clear" w:color="auto" w:fill="FFFFFF"/>
        <w:ind w:firstLine="708"/>
        <w:rPr>
          <w:rFonts w:ascii="Times New Roman" w:eastAsia="Times New Roman" w:hAnsi="Times New Roman" w:cs="Times New Roman"/>
          <w:bCs/>
          <w:iCs/>
          <w:color w:val="000000"/>
          <w:sz w:val="28"/>
          <w:szCs w:val="28"/>
          <w:lang w:eastAsia="ru-RU"/>
        </w:rPr>
      </w:pPr>
    </w:p>
    <w:p w:rsidR="00E0546A" w:rsidRPr="005A5CE2" w:rsidRDefault="00E0546A" w:rsidP="00E0546A">
      <w:pPr>
        <w:spacing w:line="276" w:lineRule="atLeast"/>
        <w:ind w:firstLine="709"/>
        <w:jc w:val="center"/>
        <w:rPr>
          <w:rFonts w:ascii="Times New Roman" w:hAnsi="Times New Roman" w:cs="Times New Roman"/>
          <w:b/>
          <w:bCs/>
          <w:color w:val="000000"/>
          <w:sz w:val="28"/>
          <w:szCs w:val="28"/>
        </w:rPr>
      </w:pPr>
      <w:r w:rsidRPr="005A5CE2">
        <w:rPr>
          <w:rFonts w:ascii="Times New Roman" w:hAnsi="Times New Roman" w:cs="Times New Roman"/>
          <w:b/>
          <w:bCs/>
          <w:color w:val="000000"/>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3DDA" w:rsidRPr="005A5CE2" w:rsidRDefault="00C9554A" w:rsidP="00AB2F7C">
      <w:pPr>
        <w:rPr>
          <w:rFonts w:ascii="Times New Roman" w:hAnsi="Times New Roman" w:cs="Times New Roman"/>
          <w:sz w:val="28"/>
          <w:szCs w:val="28"/>
        </w:rPr>
      </w:pPr>
      <w:r w:rsidRPr="005A5CE2">
        <w:rPr>
          <w:rFonts w:ascii="Times New Roman" w:hAnsi="Times New Roman" w:cs="Times New Roman"/>
          <w:sz w:val="28"/>
          <w:szCs w:val="28"/>
        </w:rPr>
        <w:t>3.1.</w:t>
      </w:r>
      <w:r w:rsidR="00AB2F7C" w:rsidRPr="005A5CE2">
        <w:rPr>
          <w:rFonts w:ascii="Times New Roman" w:hAnsi="Times New Roman" w:cs="Times New Roman"/>
          <w:sz w:val="28"/>
          <w:szCs w:val="28"/>
        </w:rPr>
        <w:t xml:space="preserve">Предоставление муниципальной </w:t>
      </w:r>
      <w:r w:rsidR="00F93DDA" w:rsidRPr="005A5CE2">
        <w:rPr>
          <w:rFonts w:ascii="Times New Roman" w:hAnsi="Times New Roman" w:cs="Times New Roman"/>
          <w:sz w:val="28"/>
          <w:szCs w:val="28"/>
        </w:rPr>
        <w:t>функци</w:t>
      </w:r>
      <w:r w:rsidR="00AB2F7C" w:rsidRPr="005A5CE2">
        <w:rPr>
          <w:rFonts w:ascii="Times New Roman" w:hAnsi="Times New Roman" w:cs="Times New Roman"/>
          <w:sz w:val="28"/>
          <w:szCs w:val="28"/>
        </w:rPr>
        <w:t xml:space="preserve">и включает в себя следующие административные процедуры: </w:t>
      </w:r>
    </w:p>
    <w:p w:rsidR="00F93DDA"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 xml:space="preserve">1. Прием документов от держателя инвестиционного проекта. </w:t>
      </w:r>
    </w:p>
    <w:p w:rsidR="00F93DDA"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lastRenderedPageBreak/>
        <w:t>2. Проверка комплектности представленных документов и соот</w:t>
      </w:r>
      <w:r w:rsidR="00F93DDA" w:rsidRPr="005A5CE2">
        <w:rPr>
          <w:rFonts w:ascii="Times New Roman" w:hAnsi="Times New Roman" w:cs="Times New Roman"/>
          <w:sz w:val="28"/>
          <w:szCs w:val="28"/>
        </w:rPr>
        <w:t>ветствия требованиям пунктов 2.5.1- 2.5</w:t>
      </w:r>
      <w:r w:rsidRPr="005A5CE2">
        <w:rPr>
          <w:rFonts w:ascii="Times New Roman" w:hAnsi="Times New Roman" w:cs="Times New Roman"/>
          <w:sz w:val="28"/>
          <w:szCs w:val="28"/>
        </w:rPr>
        <w:t xml:space="preserve">.10. настоящего регламента. </w:t>
      </w:r>
    </w:p>
    <w:p w:rsidR="006F49DE" w:rsidRPr="005A5CE2" w:rsidRDefault="00AB2F7C" w:rsidP="006F49DE">
      <w:pPr>
        <w:rPr>
          <w:rFonts w:ascii="Times New Roman" w:hAnsi="Times New Roman" w:cs="Times New Roman"/>
          <w:sz w:val="28"/>
          <w:szCs w:val="28"/>
        </w:rPr>
      </w:pPr>
      <w:r w:rsidRPr="005A5CE2">
        <w:rPr>
          <w:rFonts w:ascii="Times New Roman" w:hAnsi="Times New Roman" w:cs="Times New Roman"/>
          <w:sz w:val="28"/>
          <w:szCs w:val="28"/>
        </w:rPr>
        <w:t>3. Проверк</w:t>
      </w:r>
      <w:r w:rsidR="006F49DE" w:rsidRPr="005A5CE2">
        <w:rPr>
          <w:rFonts w:ascii="Times New Roman" w:hAnsi="Times New Roman" w:cs="Times New Roman"/>
          <w:sz w:val="28"/>
          <w:szCs w:val="28"/>
        </w:rPr>
        <w:t>у</w:t>
      </w:r>
      <w:r w:rsidRPr="005A5CE2">
        <w:rPr>
          <w:rFonts w:ascii="Times New Roman" w:hAnsi="Times New Roman" w:cs="Times New Roman"/>
          <w:sz w:val="28"/>
          <w:szCs w:val="28"/>
        </w:rPr>
        <w:t xml:space="preserve"> инвестиционной заявки </w:t>
      </w:r>
      <w:r w:rsidR="006F49DE" w:rsidRPr="005A5CE2">
        <w:rPr>
          <w:rFonts w:ascii="Times New Roman" w:hAnsi="Times New Roman" w:cs="Times New Roman"/>
          <w:sz w:val="28"/>
          <w:szCs w:val="28"/>
        </w:rPr>
        <w:t xml:space="preserve">проводит </w:t>
      </w:r>
      <w:r w:rsidR="00014BCA" w:rsidRPr="005A5CE2">
        <w:rPr>
          <w:rFonts w:ascii="Times New Roman" w:hAnsi="Times New Roman" w:cs="Times New Roman"/>
          <w:sz w:val="28"/>
          <w:szCs w:val="28"/>
        </w:rPr>
        <w:t>ответственный исполнитель</w:t>
      </w:r>
      <w:r w:rsidR="006F49DE" w:rsidRPr="005A5CE2">
        <w:rPr>
          <w:rFonts w:ascii="Times New Roman" w:hAnsi="Times New Roman" w:cs="Times New Roman"/>
          <w:sz w:val="28"/>
          <w:szCs w:val="28"/>
        </w:rPr>
        <w:t xml:space="preserve"> </w:t>
      </w:r>
      <w:r w:rsidRPr="005A5CE2">
        <w:rPr>
          <w:rFonts w:ascii="Times New Roman" w:hAnsi="Times New Roman" w:cs="Times New Roman"/>
          <w:sz w:val="28"/>
          <w:szCs w:val="28"/>
        </w:rPr>
        <w:t xml:space="preserve">администрации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w:t>
      </w:r>
    </w:p>
    <w:p w:rsidR="006F49DE" w:rsidRPr="005A5CE2" w:rsidRDefault="00AB2F7C" w:rsidP="006F49DE">
      <w:pPr>
        <w:rPr>
          <w:rFonts w:ascii="Times New Roman" w:hAnsi="Times New Roman" w:cs="Times New Roman"/>
          <w:sz w:val="28"/>
          <w:szCs w:val="28"/>
        </w:rPr>
      </w:pPr>
      <w:r w:rsidRPr="005A5CE2">
        <w:rPr>
          <w:rFonts w:ascii="Times New Roman" w:hAnsi="Times New Roman" w:cs="Times New Roman"/>
          <w:sz w:val="28"/>
          <w:szCs w:val="28"/>
        </w:rPr>
        <w:t xml:space="preserve">4. Проведение экспертизы инвестиционного проекта и подготовка сводного заключения Администрацией. </w:t>
      </w:r>
    </w:p>
    <w:p w:rsidR="006F49DE" w:rsidRPr="005A5CE2" w:rsidRDefault="00AB2F7C" w:rsidP="008F71A0">
      <w:pPr>
        <w:rPr>
          <w:rFonts w:ascii="Times New Roman" w:hAnsi="Times New Roman" w:cs="Times New Roman"/>
          <w:sz w:val="28"/>
          <w:szCs w:val="28"/>
        </w:rPr>
      </w:pPr>
      <w:r w:rsidRPr="005A5CE2">
        <w:rPr>
          <w:rFonts w:ascii="Times New Roman" w:hAnsi="Times New Roman" w:cs="Times New Roman"/>
          <w:sz w:val="28"/>
          <w:szCs w:val="28"/>
        </w:rPr>
        <w:t xml:space="preserve">5. Рассмотрение инвестиционной заявки и подготовка заключения </w:t>
      </w:r>
      <w:r w:rsidR="006F49DE" w:rsidRPr="005A5CE2">
        <w:rPr>
          <w:rFonts w:ascii="Times New Roman" w:hAnsi="Times New Roman" w:cs="Times New Roman"/>
          <w:sz w:val="28"/>
          <w:szCs w:val="28"/>
        </w:rPr>
        <w:t>и</w:t>
      </w:r>
      <w:r w:rsidRPr="005A5CE2">
        <w:rPr>
          <w:rFonts w:ascii="Times New Roman" w:hAnsi="Times New Roman" w:cs="Times New Roman"/>
          <w:sz w:val="28"/>
          <w:szCs w:val="28"/>
        </w:rPr>
        <w:t xml:space="preserve">нвестиционным </w:t>
      </w:r>
      <w:r w:rsidR="006F49DE" w:rsidRPr="005A5CE2">
        <w:rPr>
          <w:rFonts w:ascii="Times New Roman" w:hAnsi="Times New Roman" w:cs="Times New Roman"/>
          <w:sz w:val="28"/>
          <w:szCs w:val="28"/>
        </w:rPr>
        <w:t>С</w:t>
      </w:r>
      <w:r w:rsidRPr="005A5CE2">
        <w:rPr>
          <w:rFonts w:ascii="Times New Roman" w:hAnsi="Times New Roman" w:cs="Times New Roman"/>
          <w:sz w:val="28"/>
          <w:szCs w:val="28"/>
        </w:rPr>
        <w:t>оветом</w:t>
      </w:r>
      <w:r w:rsidR="006F49DE" w:rsidRPr="005A5CE2">
        <w:rPr>
          <w:rFonts w:ascii="Times New Roman" w:hAnsi="Times New Roman" w:cs="Times New Roman"/>
          <w:sz w:val="28"/>
          <w:szCs w:val="28"/>
        </w:rPr>
        <w:t xml:space="preserve"> при главе администрации </w:t>
      </w:r>
      <w:proofErr w:type="spellStart"/>
      <w:r w:rsidR="006F49DE" w:rsidRPr="005A5CE2">
        <w:rPr>
          <w:rFonts w:ascii="Times New Roman" w:hAnsi="Times New Roman" w:cs="Times New Roman"/>
          <w:sz w:val="28"/>
          <w:szCs w:val="28"/>
        </w:rPr>
        <w:t>Навлинского</w:t>
      </w:r>
      <w:proofErr w:type="spellEnd"/>
      <w:r w:rsidR="006F49DE"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w:t>
      </w:r>
    </w:p>
    <w:p w:rsidR="008F71A0" w:rsidRPr="005A5CE2" w:rsidRDefault="00AB2F7C" w:rsidP="00AC3B64">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6. Согласование проекта распоряжения о целесообразности оказания  поддержки инвестиционной деятельности или изменения условий по заключенным ранее соглашениям</w:t>
      </w:r>
      <w:r w:rsidR="00AC3B64" w:rsidRPr="005A5CE2">
        <w:rPr>
          <w:rFonts w:ascii="Times New Roman" w:hAnsi="Times New Roman" w:cs="Times New Roman"/>
          <w:sz w:val="28"/>
          <w:szCs w:val="28"/>
        </w:rPr>
        <w:t xml:space="preserve"> о сотрудничестве при реализации инвестиционного проекта на территории </w:t>
      </w:r>
      <w:proofErr w:type="spellStart"/>
      <w:r w:rsidR="00AC3B64" w:rsidRPr="005A5CE2">
        <w:rPr>
          <w:rFonts w:ascii="Times New Roman" w:hAnsi="Times New Roman" w:cs="Times New Roman"/>
          <w:sz w:val="28"/>
          <w:szCs w:val="28"/>
        </w:rPr>
        <w:t>Навлинского</w:t>
      </w:r>
      <w:proofErr w:type="spellEnd"/>
      <w:r w:rsidR="00AC3B64"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w:t>
      </w:r>
    </w:p>
    <w:p w:rsidR="008F71A0" w:rsidRPr="005A5CE2" w:rsidRDefault="00AB2F7C"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7. Подготовка и подписание соглашения</w:t>
      </w:r>
      <w:r w:rsidR="008F71A0" w:rsidRPr="005A5CE2">
        <w:rPr>
          <w:rFonts w:ascii="Times New Roman" w:hAnsi="Times New Roman" w:cs="Times New Roman"/>
          <w:sz w:val="28"/>
          <w:szCs w:val="28"/>
        </w:rPr>
        <w:t xml:space="preserve"> о сотрудничестве при реализации инвестиционного проекта на территории </w:t>
      </w:r>
      <w:proofErr w:type="spellStart"/>
      <w:r w:rsidR="008F71A0" w:rsidRPr="005A5CE2">
        <w:rPr>
          <w:rFonts w:ascii="Times New Roman" w:hAnsi="Times New Roman" w:cs="Times New Roman"/>
          <w:sz w:val="28"/>
          <w:szCs w:val="28"/>
        </w:rPr>
        <w:t>Навлинского</w:t>
      </w:r>
      <w:proofErr w:type="spellEnd"/>
      <w:r w:rsidR="008F71A0"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w:t>
      </w:r>
    </w:p>
    <w:p w:rsidR="008F71A0" w:rsidRPr="005A5CE2" w:rsidRDefault="00AB2F7C"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 xml:space="preserve">При личном обращении Заявителя в Администрацию, по телефону, либо по электронной почте </w:t>
      </w:r>
      <w:r w:rsidR="00014BCA" w:rsidRPr="005A5CE2">
        <w:rPr>
          <w:rFonts w:ascii="Times New Roman" w:hAnsi="Times New Roman" w:cs="Times New Roman"/>
          <w:sz w:val="28"/>
          <w:szCs w:val="28"/>
        </w:rPr>
        <w:t>ответственный исполнитель</w:t>
      </w:r>
      <w:r w:rsidRPr="005A5CE2">
        <w:rPr>
          <w:rFonts w:ascii="Times New Roman" w:hAnsi="Times New Roman" w:cs="Times New Roman"/>
          <w:sz w:val="28"/>
          <w:szCs w:val="28"/>
        </w:rPr>
        <w:t xml:space="preserve"> администрации</w:t>
      </w:r>
      <w:r w:rsidR="008F71A0"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предоставляет информацию о ходе выполнения муниципальной </w:t>
      </w:r>
      <w:r w:rsidR="008F71A0" w:rsidRPr="005A5CE2">
        <w:rPr>
          <w:rFonts w:ascii="Times New Roman" w:hAnsi="Times New Roman" w:cs="Times New Roman"/>
          <w:sz w:val="28"/>
          <w:szCs w:val="28"/>
        </w:rPr>
        <w:t>функции</w:t>
      </w:r>
      <w:r w:rsidRPr="005A5CE2">
        <w:rPr>
          <w:rFonts w:ascii="Times New Roman" w:hAnsi="Times New Roman" w:cs="Times New Roman"/>
          <w:sz w:val="28"/>
          <w:szCs w:val="28"/>
        </w:rPr>
        <w:t xml:space="preserve"> по заявке заявителя. </w:t>
      </w:r>
    </w:p>
    <w:p w:rsidR="008F71A0" w:rsidRPr="005A5CE2" w:rsidRDefault="00AB2F7C"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2</w:t>
      </w:r>
      <w:r w:rsidRPr="005A5CE2">
        <w:rPr>
          <w:rFonts w:ascii="Times New Roman" w:hAnsi="Times New Roman" w:cs="Times New Roman"/>
          <w:sz w:val="28"/>
          <w:szCs w:val="28"/>
        </w:rPr>
        <w:t xml:space="preserve">. Прием документов от держателя инвестиционного проекта. </w:t>
      </w:r>
    </w:p>
    <w:p w:rsidR="008F71A0" w:rsidRPr="005A5CE2" w:rsidRDefault="00C9554A"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3.2</w:t>
      </w:r>
      <w:r w:rsidR="00AB2F7C" w:rsidRPr="005A5CE2">
        <w:rPr>
          <w:rFonts w:ascii="Times New Roman" w:hAnsi="Times New Roman" w:cs="Times New Roman"/>
          <w:sz w:val="28"/>
          <w:szCs w:val="28"/>
        </w:rPr>
        <w:t xml:space="preserve">.1. Держатель (держатели) инвестиционного проекта представляет (представляют) в Администрацию инвестиционную заявку с приложением </w:t>
      </w:r>
      <w:r w:rsidR="008F71A0" w:rsidRPr="005A5CE2">
        <w:rPr>
          <w:rFonts w:ascii="Times New Roman" w:hAnsi="Times New Roman" w:cs="Times New Roman"/>
          <w:sz w:val="28"/>
          <w:szCs w:val="28"/>
        </w:rPr>
        <w:t>документов, указанных в п.п. 2.5.1- 2.5</w:t>
      </w:r>
      <w:r w:rsidR="00AB2F7C" w:rsidRPr="005A5CE2">
        <w:rPr>
          <w:rFonts w:ascii="Times New Roman" w:hAnsi="Times New Roman" w:cs="Times New Roman"/>
          <w:sz w:val="28"/>
          <w:szCs w:val="28"/>
        </w:rPr>
        <w:t xml:space="preserve">.10. настоящего регламента на бумажных носителях. </w:t>
      </w:r>
    </w:p>
    <w:p w:rsidR="008F71A0" w:rsidRPr="005A5CE2" w:rsidRDefault="00AB2F7C"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 xml:space="preserve">При личном приеме заявитель предъявляет </w:t>
      </w:r>
      <w:r w:rsidR="008F71A0" w:rsidRPr="005A5CE2">
        <w:rPr>
          <w:rFonts w:ascii="Times New Roman" w:hAnsi="Times New Roman" w:cs="Times New Roman"/>
          <w:sz w:val="28"/>
          <w:szCs w:val="28"/>
        </w:rPr>
        <w:t>специалисту отдела экономики, труда и инвестиционной политики администрации района</w:t>
      </w:r>
      <w:r w:rsidRPr="005A5CE2">
        <w:rPr>
          <w:rFonts w:ascii="Times New Roman" w:hAnsi="Times New Roman" w:cs="Times New Roman"/>
          <w:sz w:val="28"/>
          <w:szCs w:val="28"/>
        </w:rPr>
        <w:t xml:space="preserve"> документы, удостоверяющие его личность, а также полномочия действовать от имени заявителя. </w:t>
      </w:r>
    </w:p>
    <w:p w:rsidR="008F71A0" w:rsidRPr="005A5CE2" w:rsidRDefault="00C9554A"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3.2</w:t>
      </w:r>
      <w:r w:rsidR="00AB2F7C" w:rsidRPr="005A5CE2">
        <w:rPr>
          <w:rFonts w:ascii="Times New Roman" w:hAnsi="Times New Roman" w:cs="Times New Roman"/>
          <w:sz w:val="28"/>
          <w:szCs w:val="28"/>
        </w:rPr>
        <w:t>.2. Инвестиционная заявка регистрируется в Администрации</w:t>
      </w:r>
      <w:r w:rsidR="008F71A0" w:rsidRPr="005A5CE2">
        <w:rPr>
          <w:rFonts w:ascii="Times New Roman" w:hAnsi="Times New Roman" w:cs="Times New Roman"/>
          <w:sz w:val="28"/>
          <w:szCs w:val="28"/>
        </w:rPr>
        <w:t xml:space="preserve"> района</w:t>
      </w:r>
      <w:r w:rsidR="00AB2F7C" w:rsidRPr="005A5CE2">
        <w:rPr>
          <w:rFonts w:ascii="Times New Roman" w:hAnsi="Times New Roman" w:cs="Times New Roman"/>
          <w:sz w:val="28"/>
          <w:szCs w:val="28"/>
        </w:rPr>
        <w:t xml:space="preserve"> в течение 1 (одного) рабочего дня со дня направления заявки держателем инвестиционного проекта. </w:t>
      </w:r>
    </w:p>
    <w:p w:rsidR="002E5209" w:rsidRPr="005A5CE2" w:rsidRDefault="00C9554A"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3.2</w:t>
      </w:r>
      <w:r w:rsidR="00AB2F7C" w:rsidRPr="005A5CE2">
        <w:rPr>
          <w:rFonts w:ascii="Times New Roman" w:hAnsi="Times New Roman" w:cs="Times New Roman"/>
          <w:sz w:val="28"/>
          <w:szCs w:val="28"/>
        </w:rPr>
        <w:t xml:space="preserve">.3. Держатель инвестиционного проекта в течение </w:t>
      </w:r>
      <w:r w:rsidR="004873BB" w:rsidRPr="005A5CE2">
        <w:rPr>
          <w:rFonts w:ascii="Times New Roman" w:hAnsi="Times New Roman" w:cs="Times New Roman"/>
          <w:sz w:val="28"/>
          <w:szCs w:val="28"/>
        </w:rPr>
        <w:t>5</w:t>
      </w:r>
      <w:r w:rsidR="00AB2F7C" w:rsidRPr="005A5CE2">
        <w:rPr>
          <w:rFonts w:ascii="Times New Roman" w:hAnsi="Times New Roman" w:cs="Times New Roman"/>
          <w:sz w:val="28"/>
          <w:szCs w:val="28"/>
        </w:rPr>
        <w:t xml:space="preserve"> (</w:t>
      </w:r>
      <w:r w:rsidR="004873BB" w:rsidRPr="005A5CE2">
        <w:rPr>
          <w:rFonts w:ascii="Times New Roman" w:hAnsi="Times New Roman" w:cs="Times New Roman"/>
          <w:sz w:val="28"/>
          <w:szCs w:val="28"/>
        </w:rPr>
        <w:t>пяти</w:t>
      </w:r>
      <w:r w:rsidR="00AB2F7C" w:rsidRPr="005A5CE2">
        <w:rPr>
          <w:rFonts w:ascii="Times New Roman" w:hAnsi="Times New Roman" w:cs="Times New Roman"/>
          <w:sz w:val="28"/>
          <w:szCs w:val="28"/>
        </w:rPr>
        <w:t xml:space="preserve">) рабочих дней со дня регистрации заявки </w:t>
      </w:r>
      <w:r w:rsidR="00014BCA" w:rsidRPr="005A5CE2">
        <w:rPr>
          <w:rFonts w:ascii="Times New Roman" w:hAnsi="Times New Roman" w:cs="Times New Roman"/>
          <w:sz w:val="28"/>
          <w:szCs w:val="28"/>
        </w:rPr>
        <w:t>ответственным исполнителем</w:t>
      </w:r>
      <w:r w:rsidR="00AB2F7C" w:rsidRPr="005A5CE2">
        <w:rPr>
          <w:rFonts w:ascii="Times New Roman" w:hAnsi="Times New Roman" w:cs="Times New Roman"/>
          <w:sz w:val="28"/>
          <w:szCs w:val="28"/>
        </w:rPr>
        <w:t xml:space="preserve"> представляет </w:t>
      </w:r>
      <w:r w:rsidR="00014BCA" w:rsidRPr="005A5CE2">
        <w:rPr>
          <w:rFonts w:ascii="Times New Roman" w:hAnsi="Times New Roman" w:cs="Times New Roman"/>
          <w:sz w:val="28"/>
          <w:szCs w:val="28"/>
        </w:rPr>
        <w:t>ответственному исполнителю</w:t>
      </w:r>
      <w:r w:rsidR="00AB2F7C" w:rsidRPr="005A5CE2">
        <w:rPr>
          <w:rFonts w:ascii="Times New Roman" w:hAnsi="Times New Roman" w:cs="Times New Roman"/>
          <w:sz w:val="28"/>
          <w:szCs w:val="28"/>
        </w:rPr>
        <w:t xml:space="preserve"> документы, необходимые для начала рассмотрения инвестиционного проекта и оформленные согласно требованиям настоящего Порядка, на бумажном носителе. </w:t>
      </w:r>
    </w:p>
    <w:p w:rsidR="002E5209" w:rsidRPr="005A5CE2" w:rsidRDefault="00AB2F7C"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 xml:space="preserve">Заявка подписывается руководителем держателя инвестиционного проекта или представителем по доверенности. Вновь поступившие документы регистрируются уполномоченным органом в день поступления. </w:t>
      </w:r>
    </w:p>
    <w:p w:rsidR="002E5209" w:rsidRPr="005A5CE2" w:rsidRDefault="00AB2F7C"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3</w:t>
      </w:r>
      <w:r w:rsidRPr="005A5CE2">
        <w:rPr>
          <w:rFonts w:ascii="Times New Roman" w:hAnsi="Times New Roman" w:cs="Times New Roman"/>
          <w:sz w:val="28"/>
          <w:szCs w:val="28"/>
        </w:rPr>
        <w:t>. Проверка комплектности представленных документов и соответствия требованиям пунктов 2.</w:t>
      </w:r>
      <w:r w:rsidR="002E5209" w:rsidRPr="005A5CE2">
        <w:rPr>
          <w:rFonts w:ascii="Times New Roman" w:hAnsi="Times New Roman" w:cs="Times New Roman"/>
          <w:sz w:val="28"/>
          <w:szCs w:val="28"/>
        </w:rPr>
        <w:t>5</w:t>
      </w:r>
      <w:r w:rsidRPr="005A5CE2">
        <w:rPr>
          <w:rFonts w:ascii="Times New Roman" w:hAnsi="Times New Roman" w:cs="Times New Roman"/>
          <w:sz w:val="28"/>
          <w:szCs w:val="28"/>
        </w:rPr>
        <w:t>.1- 2.</w:t>
      </w:r>
      <w:r w:rsidR="002E5209" w:rsidRPr="005A5CE2">
        <w:rPr>
          <w:rFonts w:ascii="Times New Roman" w:hAnsi="Times New Roman" w:cs="Times New Roman"/>
          <w:sz w:val="28"/>
          <w:szCs w:val="28"/>
        </w:rPr>
        <w:t>5</w:t>
      </w:r>
      <w:r w:rsidRPr="005A5CE2">
        <w:rPr>
          <w:rFonts w:ascii="Times New Roman" w:hAnsi="Times New Roman" w:cs="Times New Roman"/>
          <w:sz w:val="28"/>
          <w:szCs w:val="28"/>
        </w:rPr>
        <w:t xml:space="preserve">.10. настоящего регламента. </w:t>
      </w:r>
    </w:p>
    <w:p w:rsidR="002E5209" w:rsidRPr="005A5CE2" w:rsidRDefault="00C9554A"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3.3</w:t>
      </w:r>
      <w:r w:rsidR="00AB2F7C" w:rsidRPr="005A5CE2">
        <w:rPr>
          <w:rFonts w:ascii="Times New Roman" w:hAnsi="Times New Roman" w:cs="Times New Roman"/>
          <w:sz w:val="28"/>
          <w:szCs w:val="28"/>
        </w:rPr>
        <w:t>.1. В течение 10 (десяти) рабочих дней со дня регистрации инвестиционной заявки Администрацией проводится проверка комплектности представленных документов и соответствия требованиям пунктов 2.</w:t>
      </w:r>
      <w:r w:rsidR="002E5209" w:rsidRPr="005A5CE2">
        <w:rPr>
          <w:rFonts w:ascii="Times New Roman" w:hAnsi="Times New Roman" w:cs="Times New Roman"/>
          <w:sz w:val="28"/>
          <w:szCs w:val="28"/>
        </w:rPr>
        <w:t>5</w:t>
      </w:r>
      <w:r w:rsidR="00AB2F7C" w:rsidRPr="005A5CE2">
        <w:rPr>
          <w:rFonts w:ascii="Times New Roman" w:hAnsi="Times New Roman" w:cs="Times New Roman"/>
          <w:sz w:val="28"/>
          <w:szCs w:val="28"/>
        </w:rPr>
        <w:t>.1- 2.</w:t>
      </w:r>
      <w:r w:rsidR="002E5209" w:rsidRPr="005A5CE2">
        <w:rPr>
          <w:rFonts w:ascii="Times New Roman" w:hAnsi="Times New Roman" w:cs="Times New Roman"/>
          <w:sz w:val="28"/>
          <w:szCs w:val="28"/>
        </w:rPr>
        <w:t>5</w:t>
      </w:r>
      <w:r w:rsidR="00AB2F7C" w:rsidRPr="005A5CE2">
        <w:rPr>
          <w:rFonts w:ascii="Times New Roman" w:hAnsi="Times New Roman" w:cs="Times New Roman"/>
          <w:sz w:val="28"/>
          <w:szCs w:val="28"/>
        </w:rPr>
        <w:t xml:space="preserve">.10. настоящего регламента. </w:t>
      </w:r>
    </w:p>
    <w:p w:rsidR="002E5209" w:rsidRPr="005A5CE2" w:rsidRDefault="00C9554A"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3.3</w:t>
      </w:r>
      <w:r w:rsidR="00AB2F7C" w:rsidRPr="005A5CE2">
        <w:rPr>
          <w:rFonts w:ascii="Times New Roman" w:hAnsi="Times New Roman" w:cs="Times New Roman"/>
          <w:sz w:val="28"/>
          <w:szCs w:val="28"/>
        </w:rPr>
        <w:t xml:space="preserve">.2. Администрация не рассматривает инвестиционные заявки, </w:t>
      </w:r>
      <w:r w:rsidR="00AB2F7C" w:rsidRPr="005A5CE2">
        <w:rPr>
          <w:rFonts w:ascii="Times New Roman" w:hAnsi="Times New Roman" w:cs="Times New Roman"/>
          <w:sz w:val="28"/>
          <w:szCs w:val="28"/>
        </w:rPr>
        <w:lastRenderedPageBreak/>
        <w:t>документы по которым не соответствуют требованиям пунктов 2.</w:t>
      </w:r>
      <w:r w:rsidR="002E5209" w:rsidRPr="005A5CE2">
        <w:rPr>
          <w:rFonts w:ascii="Times New Roman" w:hAnsi="Times New Roman" w:cs="Times New Roman"/>
          <w:sz w:val="28"/>
          <w:szCs w:val="28"/>
        </w:rPr>
        <w:t>5.1 -2.5</w:t>
      </w:r>
      <w:r w:rsidR="00AB2F7C" w:rsidRPr="005A5CE2">
        <w:rPr>
          <w:rFonts w:ascii="Times New Roman" w:hAnsi="Times New Roman" w:cs="Times New Roman"/>
          <w:sz w:val="28"/>
          <w:szCs w:val="28"/>
        </w:rPr>
        <w:t xml:space="preserve">.10. и (или) представлены не в полном объеме. В этих случаях документы возвращаются Администрацией держателю инвестиционного проекта в течение 3 (трех) рабочих дней со дня завершения проверки. </w:t>
      </w:r>
    </w:p>
    <w:p w:rsidR="00846B6F" w:rsidRPr="005A5CE2" w:rsidRDefault="002E5209"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4</w:t>
      </w:r>
      <w:r w:rsidR="00AB2F7C" w:rsidRPr="005A5CE2">
        <w:rPr>
          <w:rFonts w:ascii="Times New Roman" w:hAnsi="Times New Roman" w:cs="Times New Roman"/>
          <w:sz w:val="28"/>
          <w:szCs w:val="28"/>
        </w:rPr>
        <w:t xml:space="preserve">. Проверка инвестиционной заявки </w:t>
      </w:r>
      <w:r w:rsidR="00C9554A" w:rsidRPr="005A5CE2">
        <w:rPr>
          <w:rFonts w:ascii="Times New Roman" w:hAnsi="Times New Roman" w:cs="Times New Roman"/>
          <w:sz w:val="28"/>
          <w:szCs w:val="28"/>
        </w:rPr>
        <w:t>структурными подразделениями</w:t>
      </w:r>
      <w:r w:rsidR="00AB2F7C" w:rsidRPr="005A5CE2">
        <w:rPr>
          <w:rFonts w:ascii="Times New Roman" w:hAnsi="Times New Roman" w:cs="Times New Roman"/>
          <w:sz w:val="28"/>
          <w:szCs w:val="28"/>
        </w:rPr>
        <w:t xml:space="preserve"> </w:t>
      </w:r>
      <w:r w:rsidR="00846B6F" w:rsidRPr="005A5CE2">
        <w:rPr>
          <w:rFonts w:ascii="Times New Roman" w:hAnsi="Times New Roman" w:cs="Times New Roman"/>
          <w:sz w:val="28"/>
          <w:szCs w:val="28"/>
        </w:rPr>
        <w:t xml:space="preserve">администрации </w:t>
      </w:r>
      <w:r w:rsidR="00AB2F7C" w:rsidRPr="005A5CE2">
        <w:rPr>
          <w:rFonts w:ascii="Times New Roman" w:hAnsi="Times New Roman" w:cs="Times New Roman"/>
          <w:sz w:val="28"/>
          <w:szCs w:val="28"/>
        </w:rPr>
        <w:t xml:space="preserve">района </w:t>
      </w:r>
    </w:p>
    <w:p w:rsidR="00AB2F7C" w:rsidRPr="005A5CE2" w:rsidRDefault="002E5209" w:rsidP="008F71A0">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4</w:t>
      </w:r>
      <w:r w:rsidR="00AB2F7C" w:rsidRPr="005A5CE2">
        <w:rPr>
          <w:rFonts w:ascii="Times New Roman" w:hAnsi="Times New Roman" w:cs="Times New Roman"/>
          <w:sz w:val="28"/>
          <w:szCs w:val="28"/>
        </w:rPr>
        <w:t xml:space="preserve">.1. В течение 3 (трех) рабочих дней со дня проверки комплектности и соответствия представленных документов предъявляемым требованиям </w:t>
      </w:r>
      <w:r w:rsidR="00014BCA" w:rsidRPr="005A5CE2">
        <w:rPr>
          <w:rFonts w:ascii="Times New Roman" w:hAnsi="Times New Roman" w:cs="Times New Roman"/>
          <w:sz w:val="28"/>
          <w:szCs w:val="28"/>
        </w:rPr>
        <w:t>ответственный исполнитель</w:t>
      </w:r>
      <w:r w:rsidR="00AB2F7C" w:rsidRPr="005A5CE2">
        <w:rPr>
          <w:rFonts w:ascii="Times New Roman" w:hAnsi="Times New Roman" w:cs="Times New Roman"/>
          <w:sz w:val="28"/>
          <w:szCs w:val="28"/>
        </w:rPr>
        <w:t xml:space="preserve"> администрации </w:t>
      </w:r>
      <w:r w:rsidR="00BA1467" w:rsidRPr="005A5CE2">
        <w:rPr>
          <w:rFonts w:ascii="Times New Roman" w:hAnsi="Times New Roman" w:cs="Times New Roman"/>
          <w:sz w:val="28"/>
          <w:szCs w:val="28"/>
        </w:rPr>
        <w:t xml:space="preserve">района </w:t>
      </w:r>
      <w:r w:rsidR="00AB2F7C" w:rsidRPr="005A5CE2">
        <w:rPr>
          <w:rFonts w:ascii="Times New Roman" w:hAnsi="Times New Roman" w:cs="Times New Roman"/>
          <w:sz w:val="28"/>
          <w:szCs w:val="28"/>
        </w:rPr>
        <w:t xml:space="preserve">направляет копию инвестиционной заявки </w:t>
      </w:r>
      <w:r w:rsidR="00BA1467" w:rsidRPr="005A5CE2">
        <w:rPr>
          <w:rFonts w:ascii="Times New Roman" w:hAnsi="Times New Roman" w:cs="Times New Roman"/>
          <w:sz w:val="28"/>
          <w:szCs w:val="28"/>
        </w:rPr>
        <w:t>в инвестиционный С</w:t>
      </w:r>
      <w:r w:rsidR="00AB2F7C" w:rsidRPr="005A5CE2">
        <w:rPr>
          <w:rFonts w:ascii="Times New Roman" w:hAnsi="Times New Roman" w:cs="Times New Roman"/>
          <w:sz w:val="28"/>
          <w:szCs w:val="28"/>
        </w:rPr>
        <w:t>овет</w:t>
      </w:r>
      <w:r w:rsidR="00BA1467" w:rsidRPr="005A5CE2">
        <w:rPr>
          <w:rFonts w:ascii="Times New Roman" w:hAnsi="Times New Roman" w:cs="Times New Roman"/>
          <w:sz w:val="28"/>
          <w:szCs w:val="28"/>
        </w:rPr>
        <w:t xml:space="preserve"> при главе администрации района</w:t>
      </w:r>
      <w:r w:rsidR="00AB2F7C" w:rsidRPr="005A5CE2">
        <w:rPr>
          <w:rFonts w:ascii="Times New Roman" w:hAnsi="Times New Roman" w:cs="Times New Roman"/>
          <w:sz w:val="28"/>
          <w:szCs w:val="28"/>
        </w:rPr>
        <w:t xml:space="preserve">. Срок </w:t>
      </w:r>
      <w:r w:rsidR="00BA1467" w:rsidRPr="005A5CE2">
        <w:rPr>
          <w:rFonts w:ascii="Times New Roman" w:hAnsi="Times New Roman" w:cs="Times New Roman"/>
          <w:sz w:val="28"/>
          <w:szCs w:val="28"/>
        </w:rPr>
        <w:t>для подготовки и направления в С</w:t>
      </w:r>
      <w:r w:rsidR="00AB2F7C" w:rsidRPr="005A5CE2">
        <w:rPr>
          <w:rFonts w:ascii="Times New Roman" w:hAnsi="Times New Roman" w:cs="Times New Roman"/>
          <w:sz w:val="28"/>
          <w:szCs w:val="28"/>
        </w:rPr>
        <w:t>овет заключения - 15 (пятнадцать) рабочих дней.</w:t>
      </w:r>
    </w:p>
    <w:p w:rsidR="0026773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Заключение включает в себя проверку данных об отраслевых показателях инвестиционного проекта, анализ финансового состояния держателя инвестиционного проекта, оценку конкурентоспособности производимой продукции и/или услуг</w:t>
      </w:r>
      <w:r w:rsidR="0026773F" w:rsidRPr="005A5CE2">
        <w:rPr>
          <w:rFonts w:ascii="Times New Roman" w:hAnsi="Times New Roman" w:cs="Times New Roman"/>
          <w:sz w:val="28"/>
          <w:szCs w:val="28"/>
        </w:rPr>
        <w:t>.</w:t>
      </w:r>
    </w:p>
    <w:p w:rsidR="00BA1467" w:rsidRPr="005A5CE2" w:rsidRDefault="00BA1467"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4</w:t>
      </w:r>
      <w:r w:rsidR="00AB2F7C" w:rsidRPr="005A5CE2">
        <w:rPr>
          <w:rFonts w:ascii="Times New Roman" w:hAnsi="Times New Roman" w:cs="Times New Roman"/>
          <w:sz w:val="28"/>
          <w:szCs w:val="28"/>
        </w:rPr>
        <w:t xml:space="preserve">.2. Одновременно </w:t>
      </w:r>
      <w:r w:rsidR="00014BCA" w:rsidRPr="005A5CE2">
        <w:rPr>
          <w:rFonts w:ascii="Times New Roman" w:hAnsi="Times New Roman" w:cs="Times New Roman"/>
          <w:sz w:val="28"/>
          <w:szCs w:val="28"/>
        </w:rPr>
        <w:t>ответственный исполнитель</w:t>
      </w:r>
      <w:r w:rsidR="00AB2F7C" w:rsidRPr="005A5CE2">
        <w:rPr>
          <w:rFonts w:ascii="Times New Roman" w:hAnsi="Times New Roman" w:cs="Times New Roman"/>
          <w:sz w:val="28"/>
          <w:szCs w:val="28"/>
        </w:rPr>
        <w:t xml:space="preserve"> направляет копию инвестиционной заявки в </w:t>
      </w:r>
      <w:r w:rsidRPr="005A5CE2">
        <w:rPr>
          <w:rFonts w:ascii="Times New Roman" w:hAnsi="Times New Roman" w:cs="Times New Roman"/>
          <w:sz w:val="28"/>
          <w:szCs w:val="28"/>
        </w:rPr>
        <w:t xml:space="preserve">финансовое управление </w:t>
      </w:r>
      <w:r w:rsidR="00AB2F7C" w:rsidRPr="005A5CE2">
        <w:rPr>
          <w:rFonts w:ascii="Times New Roman" w:hAnsi="Times New Roman" w:cs="Times New Roman"/>
          <w:sz w:val="28"/>
          <w:szCs w:val="28"/>
        </w:rPr>
        <w:t xml:space="preserve">администрации </w:t>
      </w:r>
      <w:proofErr w:type="spellStart"/>
      <w:r w:rsidR="00AB2F7C" w:rsidRPr="005A5CE2">
        <w:rPr>
          <w:rFonts w:ascii="Times New Roman" w:hAnsi="Times New Roman" w:cs="Times New Roman"/>
          <w:sz w:val="28"/>
          <w:szCs w:val="28"/>
        </w:rPr>
        <w:t>Навлинского</w:t>
      </w:r>
      <w:proofErr w:type="spellEnd"/>
      <w:r w:rsidR="00AB2F7C" w:rsidRPr="005A5CE2">
        <w:rPr>
          <w:rFonts w:ascii="Times New Roman" w:hAnsi="Times New Roman" w:cs="Times New Roman"/>
          <w:sz w:val="28"/>
          <w:szCs w:val="28"/>
        </w:rPr>
        <w:t xml:space="preserve"> района для подготовки заключения о возможности предоставления мер поддержки за счет средств бюджета. Срок для подготовки и предоставления в Администрацию заключения - 7 (семь) рабочих дней со дня поступления документов. Заключение </w:t>
      </w:r>
      <w:r w:rsidRPr="005A5CE2">
        <w:rPr>
          <w:rFonts w:ascii="Times New Roman" w:hAnsi="Times New Roman" w:cs="Times New Roman"/>
          <w:sz w:val="28"/>
          <w:szCs w:val="28"/>
        </w:rPr>
        <w:t xml:space="preserve">финансового управления </w:t>
      </w:r>
      <w:r w:rsidR="00AB2F7C" w:rsidRPr="005A5CE2">
        <w:rPr>
          <w:rFonts w:ascii="Times New Roman" w:hAnsi="Times New Roman" w:cs="Times New Roman"/>
          <w:sz w:val="28"/>
          <w:szCs w:val="28"/>
        </w:rPr>
        <w:t>должно содержать информацию о нали</w:t>
      </w:r>
      <w:r w:rsidRPr="005A5CE2">
        <w:rPr>
          <w:rFonts w:ascii="Times New Roman" w:hAnsi="Times New Roman" w:cs="Times New Roman"/>
          <w:sz w:val="28"/>
          <w:szCs w:val="28"/>
        </w:rPr>
        <w:t xml:space="preserve">чии источников финансирования </w:t>
      </w:r>
      <w:r w:rsidR="00AB2F7C" w:rsidRPr="005A5CE2">
        <w:rPr>
          <w:rFonts w:ascii="Times New Roman" w:hAnsi="Times New Roman" w:cs="Times New Roman"/>
          <w:sz w:val="28"/>
          <w:szCs w:val="28"/>
        </w:rPr>
        <w:t xml:space="preserve">поддержки или выпадающих доходах </w:t>
      </w:r>
      <w:r w:rsidRPr="005A5CE2">
        <w:rPr>
          <w:rFonts w:ascii="Times New Roman" w:hAnsi="Times New Roman" w:cs="Times New Roman"/>
          <w:sz w:val="28"/>
          <w:szCs w:val="28"/>
        </w:rPr>
        <w:t xml:space="preserve">бюджета в результате оказания </w:t>
      </w:r>
      <w:r w:rsidR="00AB2F7C" w:rsidRPr="005A5CE2">
        <w:rPr>
          <w:rFonts w:ascii="Times New Roman" w:hAnsi="Times New Roman" w:cs="Times New Roman"/>
          <w:sz w:val="28"/>
          <w:szCs w:val="28"/>
        </w:rPr>
        <w:t xml:space="preserve">поддержки, выводы финансового </w:t>
      </w:r>
      <w:r w:rsidRPr="005A5CE2">
        <w:rPr>
          <w:rFonts w:ascii="Times New Roman" w:hAnsi="Times New Roman" w:cs="Times New Roman"/>
          <w:sz w:val="28"/>
          <w:szCs w:val="28"/>
        </w:rPr>
        <w:t>управления</w:t>
      </w:r>
      <w:r w:rsidR="00AB2F7C" w:rsidRPr="005A5CE2">
        <w:rPr>
          <w:rFonts w:ascii="Times New Roman" w:hAnsi="Times New Roman" w:cs="Times New Roman"/>
          <w:sz w:val="28"/>
          <w:szCs w:val="28"/>
        </w:rPr>
        <w:t xml:space="preserve">. </w:t>
      </w:r>
    </w:p>
    <w:p w:rsidR="00BA1467" w:rsidRPr="005A5CE2" w:rsidRDefault="00BA1467"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4</w:t>
      </w:r>
      <w:r w:rsidR="00AB2F7C" w:rsidRPr="005A5CE2">
        <w:rPr>
          <w:rFonts w:ascii="Times New Roman" w:hAnsi="Times New Roman" w:cs="Times New Roman"/>
          <w:sz w:val="28"/>
          <w:szCs w:val="28"/>
        </w:rPr>
        <w:t xml:space="preserve">.3. В случае выявления фактов несоответствия и (или) разногласия сведений в представленных документах, держатель инвестиционного проекта вправе представить в </w:t>
      </w:r>
      <w:proofErr w:type="gramStart"/>
      <w:r w:rsidR="00AB2F7C" w:rsidRPr="005A5CE2">
        <w:rPr>
          <w:rFonts w:ascii="Times New Roman" w:hAnsi="Times New Roman" w:cs="Times New Roman"/>
          <w:sz w:val="28"/>
          <w:szCs w:val="28"/>
        </w:rPr>
        <w:t>Администрацию</w:t>
      </w:r>
      <w:proofErr w:type="gramEnd"/>
      <w:r w:rsidR="00AB2F7C" w:rsidRPr="005A5CE2">
        <w:rPr>
          <w:rFonts w:ascii="Times New Roman" w:hAnsi="Times New Roman" w:cs="Times New Roman"/>
          <w:sz w:val="28"/>
          <w:szCs w:val="28"/>
        </w:rPr>
        <w:t xml:space="preserve"> подтверждающую и (или) уточняющую информацию и документы. Документы предоставляются в течение 5 (пяти) рабочих дней со дня получения запроса. В случае непредставления в установленный срок дополнительно запрошенных информации и документов, заявка рассматривается исходя </w:t>
      </w:r>
      <w:proofErr w:type="gramStart"/>
      <w:r w:rsidR="00AB2F7C" w:rsidRPr="005A5CE2">
        <w:rPr>
          <w:rFonts w:ascii="Times New Roman" w:hAnsi="Times New Roman" w:cs="Times New Roman"/>
          <w:sz w:val="28"/>
          <w:szCs w:val="28"/>
        </w:rPr>
        <w:t>из</w:t>
      </w:r>
      <w:proofErr w:type="gramEnd"/>
      <w:r w:rsidR="00AB2F7C" w:rsidRPr="005A5CE2">
        <w:rPr>
          <w:rFonts w:ascii="Times New Roman" w:hAnsi="Times New Roman" w:cs="Times New Roman"/>
          <w:sz w:val="28"/>
          <w:szCs w:val="28"/>
        </w:rPr>
        <w:t xml:space="preserve"> представленных.</w:t>
      </w:r>
    </w:p>
    <w:p w:rsidR="00BA1467" w:rsidRPr="005A5CE2" w:rsidRDefault="00BA1467" w:rsidP="00AB2F7C">
      <w:pPr>
        <w:rPr>
          <w:rFonts w:ascii="Times New Roman" w:hAnsi="Times New Roman" w:cs="Times New Roman"/>
          <w:sz w:val="28"/>
          <w:szCs w:val="28"/>
        </w:rPr>
      </w:pPr>
      <w:r w:rsidRPr="005A5CE2">
        <w:rPr>
          <w:rFonts w:ascii="Times New Roman" w:hAnsi="Times New Roman" w:cs="Times New Roman"/>
          <w:sz w:val="28"/>
          <w:szCs w:val="28"/>
        </w:rPr>
        <w:t xml:space="preserve"> 3.</w:t>
      </w:r>
      <w:r w:rsidR="00C9554A" w:rsidRPr="005A5CE2">
        <w:rPr>
          <w:rFonts w:ascii="Times New Roman" w:hAnsi="Times New Roman" w:cs="Times New Roman"/>
          <w:sz w:val="28"/>
          <w:szCs w:val="28"/>
        </w:rPr>
        <w:t>5</w:t>
      </w:r>
      <w:r w:rsidR="00AB2F7C" w:rsidRPr="005A5CE2">
        <w:rPr>
          <w:rFonts w:ascii="Times New Roman" w:hAnsi="Times New Roman" w:cs="Times New Roman"/>
          <w:sz w:val="28"/>
          <w:szCs w:val="28"/>
        </w:rPr>
        <w:t xml:space="preserve">. Проведение экспертизы инвестиционного проекта и подготовка сводного заключения Администрацией. </w:t>
      </w:r>
    </w:p>
    <w:p w:rsidR="00BA1467" w:rsidRPr="005A5CE2" w:rsidRDefault="00BA1467"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5</w:t>
      </w:r>
      <w:r w:rsidR="00AB2F7C" w:rsidRPr="005A5CE2">
        <w:rPr>
          <w:rFonts w:ascii="Times New Roman" w:hAnsi="Times New Roman" w:cs="Times New Roman"/>
          <w:sz w:val="28"/>
          <w:szCs w:val="28"/>
        </w:rPr>
        <w:t xml:space="preserve">.1. После получения заключений </w:t>
      </w:r>
      <w:r w:rsidR="00014BCA" w:rsidRPr="005A5CE2">
        <w:rPr>
          <w:rFonts w:ascii="Times New Roman" w:hAnsi="Times New Roman" w:cs="Times New Roman"/>
          <w:sz w:val="28"/>
          <w:szCs w:val="28"/>
        </w:rPr>
        <w:t>ответственный исполнитель</w:t>
      </w:r>
      <w:r w:rsidR="00AB2F7C" w:rsidRPr="005A5CE2">
        <w:rPr>
          <w:rFonts w:ascii="Times New Roman" w:hAnsi="Times New Roman" w:cs="Times New Roman"/>
          <w:sz w:val="28"/>
          <w:szCs w:val="28"/>
        </w:rPr>
        <w:t xml:space="preserve"> администрации в течение 10 (десяти) рабочих дней провод</w:t>
      </w:r>
      <w:r w:rsidR="00014BCA" w:rsidRPr="005A5CE2">
        <w:rPr>
          <w:rFonts w:ascii="Times New Roman" w:hAnsi="Times New Roman" w:cs="Times New Roman"/>
          <w:sz w:val="28"/>
          <w:szCs w:val="28"/>
        </w:rPr>
        <w:t>и</w:t>
      </w:r>
      <w:r w:rsidR="00AB2F7C" w:rsidRPr="005A5CE2">
        <w:rPr>
          <w:rFonts w:ascii="Times New Roman" w:hAnsi="Times New Roman" w:cs="Times New Roman"/>
          <w:sz w:val="28"/>
          <w:szCs w:val="28"/>
        </w:rPr>
        <w:t xml:space="preserve">т экспертизу инвестиционного проекта (исследование на соответствие содержащихся в инвестиционном проекте данных и параметров, в том числе указывающих на эффективность осуществляемых вложений, данным и параметрам, полученным расчетным путем). </w:t>
      </w:r>
    </w:p>
    <w:p w:rsidR="00BA1467"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5</w:t>
      </w:r>
      <w:r w:rsidRPr="005A5CE2">
        <w:rPr>
          <w:rFonts w:ascii="Times New Roman" w:hAnsi="Times New Roman" w:cs="Times New Roman"/>
          <w:sz w:val="28"/>
          <w:szCs w:val="28"/>
        </w:rPr>
        <w:t xml:space="preserve">.2. По итогам экспертизы </w:t>
      </w:r>
      <w:r w:rsidR="00014BCA" w:rsidRPr="005A5CE2">
        <w:rPr>
          <w:rFonts w:ascii="Times New Roman" w:hAnsi="Times New Roman" w:cs="Times New Roman"/>
          <w:sz w:val="28"/>
          <w:szCs w:val="28"/>
        </w:rPr>
        <w:t>ответственный исполнитель</w:t>
      </w:r>
      <w:r w:rsidRPr="005A5CE2">
        <w:rPr>
          <w:rFonts w:ascii="Times New Roman" w:hAnsi="Times New Roman" w:cs="Times New Roman"/>
          <w:sz w:val="28"/>
          <w:szCs w:val="28"/>
        </w:rPr>
        <w:t xml:space="preserve"> администрации</w:t>
      </w:r>
      <w:r w:rsidR="00014BCA"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осуществляет подготовку сводного заключения и направляет его с приложением необходимы</w:t>
      </w:r>
      <w:r w:rsidR="00BA1467" w:rsidRPr="005A5CE2">
        <w:rPr>
          <w:rFonts w:ascii="Times New Roman" w:hAnsi="Times New Roman" w:cs="Times New Roman"/>
          <w:sz w:val="28"/>
          <w:szCs w:val="28"/>
        </w:rPr>
        <w:t xml:space="preserve">х документов на рассмотрение в </w:t>
      </w:r>
      <w:r w:rsidR="00BA1467" w:rsidRPr="005A5CE2">
        <w:rPr>
          <w:rFonts w:ascii="Times New Roman" w:hAnsi="Times New Roman" w:cs="Times New Roman"/>
          <w:sz w:val="28"/>
          <w:szCs w:val="28"/>
        </w:rPr>
        <w:lastRenderedPageBreak/>
        <w:t>инвестиционный С</w:t>
      </w:r>
      <w:r w:rsidRPr="005A5CE2">
        <w:rPr>
          <w:rFonts w:ascii="Times New Roman" w:hAnsi="Times New Roman" w:cs="Times New Roman"/>
          <w:sz w:val="28"/>
          <w:szCs w:val="28"/>
        </w:rPr>
        <w:t>овет</w:t>
      </w:r>
      <w:r w:rsidR="00BA1467" w:rsidRPr="005A5CE2">
        <w:rPr>
          <w:rFonts w:ascii="Times New Roman" w:hAnsi="Times New Roman" w:cs="Times New Roman"/>
          <w:sz w:val="28"/>
          <w:szCs w:val="28"/>
        </w:rPr>
        <w:t xml:space="preserve"> при главе администрации </w:t>
      </w:r>
      <w:proofErr w:type="spellStart"/>
      <w:r w:rsidR="00BA1467" w:rsidRPr="005A5CE2">
        <w:rPr>
          <w:rFonts w:ascii="Times New Roman" w:hAnsi="Times New Roman" w:cs="Times New Roman"/>
          <w:sz w:val="28"/>
          <w:szCs w:val="28"/>
        </w:rPr>
        <w:t>Навлинского</w:t>
      </w:r>
      <w:proofErr w:type="spellEnd"/>
      <w:r w:rsidR="00BA1467" w:rsidRPr="005A5CE2">
        <w:rPr>
          <w:rFonts w:ascii="Times New Roman" w:hAnsi="Times New Roman" w:cs="Times New Roman"/>
          <w:sz w:val="28"/>
          <w:szCs w:val="28"/>
        </w:rPr>
        <w:t xml:space="preserve"> района</w:t>
      </w:r>
      <w:r w:rsidRPr="005A5CE2">
        <w:rPr>
          <w:rFonts w:ascii="Times New Roman" w:hAnsi="Times New Roman" w:cs="Times New Roman"/>
          <w:sz w:val="28"/>
          <w:szCs w:val="28"/>
        </w:rPr>
        <w:t xml:space="preserve"> (далее - Совет). </w:t>
      </w:r>
    </w:p>
    <w:p w:rsidR="0075668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6</w:t>
      </w:r>
      <w:r w:rsidRPr="005A5CE2">
        <w:rPr>
          <w:rFonts w:ascii="Times New Roman" w:hAnsi="Times New Roman" w:cs="Times New Roman"/>
          <w:sz w:val="28"/>
          <w:szCs w:val="28"/>
        </w:rPr>
        <w:t xml:space="preserve">. Рассмотрение инвестиционной заявки и подготовка заключения </w:t>
      </w:r>
      <w:r w:rsidR="0075668F" w:rsidRPr="005A5CE2">
        <w:rPr>
          <w:rFonts w:ascii="Times New Roman" w:hAnsi="Times New Roman" w:cs="Times New Roman"/>
          <w:sz w:val="28"/>
          <w:szCs w:val="28"/>
        </w:rPr>
        <w:t>С</w:t>
      </w:r>
      <w:r w:rsidRPr="005A5CE2">
        <w:rPr>
          <w:rFonts w:ascii="Times New Roman" w:hAnsi="Times New Roman" w:cs="Times New Roman"/>
          <w:sz w:val="28"/>
          <w:szCs w:val="28"/>
        </w:rPr>
        <w:t xml:space="preserve">оветом. </w:t>
      </w:r>
    </w:p>
    <w:p w:rsidR="0075668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6</w:t>
      </w:r>
      <w:r w:rsidRPr="005A5CE2">
        <w:rPr>
          <w:rFonts w:ascii="Times New Roman" w:hAnsi="Times New Roman" w:cs="Times New Roman"/>
          <w:sz w:val="28"/>
          <w:szCs w:val="28"/>
        </w:rPr>
        <w:t xml:space="preserve">.1. Заседание Совета, принятие Советом решения осуществляется не позднее 10 (десяти) рабочих дней после представления </w:t>
      </w:r>
      <w:r w:rsidR="00014BCA" w:rsidRPr="005A5CE2">
        <w:rPr>
          <w:rFonts w:ascii="Times New Roman" w:hAnsi="Times New Roman" w:cs="Times New Roman"/>
          <w:sz w:val="28"/>
          <w:szCs w:val="28"/>
        </w:rPr>
        <w:t>ответственным исполнителем</w:t>
      </w:r>
      <w:r w:rsidR="0075668F" w:rsidRPr="005A5CE2">
        <w:rPr>
          <w:rFonts w:ascii="Times New Roman" w:hAnsi="Times New Roman" w:cs="Times New Roman"/>
          <w:sz w:val="28"/>
          <w:szCs w:val="28"/>
        </w:rPr>
        <w:t xml:space="preserve"> </w:t>
      </w:r>
      <w:r w:rsidRPr="005A5CE2">
        <w:rPr>
          <w:rFonts w:ascii="Times New Roman" w:hAnsi="Times New Roman" w:cs="Times New Roman"/>
          <w:sz w:val="28"/>
          <w:szCs w:val="28"/>
        </w:rPr>
        <w:t xml:space="preserve">администрации документов на рассмотрение. </w:t>
      </w:r>
    </w:p>
    <w:p w:rsidR="0075668F" w:rsidRPr="005A5CE2" w:rsidRDefault="0075668F"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6</w:t>
      </w:r>
      <w:r w:rsidR="00AB2F7C" w:rsidRPr="005A5CE2">
        <w:rPr>
          <w:rFonts w:ascii="Times New Roman" w:hAnsi="Times New Roman" w:cs="Times New Roman"/>
          <w:sz w:val="28"/>
          <w:szCs w:val="28"/>
        </w:rPr>
        <w:t xml:space="preserve">.2. При рассмотрении инвестиционных проектов, нуждающихся в получении  поддержки, Совет руководствуется следующими критериями: </w:t>
      </w:r>
    </w:p>
    <w:p w:rsidR="0075668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 xml:space="preserve">- соответствие инвестиционного проекта приоритетным направлениям инвестиционной политики </w:t>
      </w:r>
      <w:proofErr w:type="spellStart"/>
      <w:r w:rsidRPr="005A5CE2">
        <w:rPr>
          <w:rFonts w:ascii="Times New Roman" w:hAnsi="Times New Roman" w:cs="Times New Roman"/>
          <w:sz w:val="28"/>
          <w:szCs w:val="28"/>
        </w:rPr>
        <w:t>Навлинского</w:t>
      </w:r>
      <w:proofErr w:type="spellEnd"/>
      <w:r w:rsidRPr="005A5CE2">
        <w:rPr>
          <w:rFonts w:ascii="Times New Roman" w:hAnsi="Times New Roman" w:cs="Times New Roman"/>
          <w:sz w:val="28"/>
          <w:szCs w:val="28"/>
        </w:rPr>
        <w:t xml:space="preserve"> района (экономическим, научно-техническим, социальным); </w:t>
      </w:r>
    </w:p>
    <w:p w:rsidR="0075668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 финансовое состояние субъекта инвестиционной деятельности;</w:t>
      </w:r>
    </w:p>
    <w:p w:rsidR="0075668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 xml:space="preserve"> - объем собственных (привлеченных) инвестиций, вкладываемых держателем инвестиционного проекта в реализацию инвестиционного проекта; </w:t>
      </w:r>
    </w:p>
    <w:p w:rsidR="00846B6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 требуемый объем   поддержки;</w:t>
      </w:r>
    </w:p>
    <w:p w:rsidR="0075668F" w:rsidRPr="005A5CE2" w:rsidRDefault="00AB2F7C" w:rsidP="00AB2F7C">
      <w:pPr>
        <w:rPr>
          <w:rFonts w:ascii="Times New Roman" w:hAnsi="Times New Roman" w:cs="Times New Roman"/>
          <w:sz w:val="28"/>
          <w:szCs w:val="28"/>
        </w:rPr>
      </w:pPr>
      <w:r w:rsidRPr="005A5CE2">
        <w:rPr>
          <w:rFonts w:ascii="Times New Roman" w:hAnsi="Times New Roman" w:cs="Times New Roman"/>
          <w:sz w:val="28"/>
          <w:szCs w:val="28"/>
        </w:rPr>
        <w:t xml:space="preserve"> - создание и сохранение рабочих мест.</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6</w:t>
      </w:r>
      <w:r w:rsidR="00AB2F7C" w:rsidRPr="005A5CE2">
        <w:rPr>
          <w:rFonts w:ascii="Times New Roman" w:hAnsi="Times New Roman" w:cs="Times New Roman"/>
          <w:sz w:val="28"/>
          <w:szCs w:val="28"/>
        </w:rPr>
        <w:t>.3. На основании решения, принятого Советом, секретарь Совета в течение 5 (пяти) рабочих дней со дня проведения заседания Совета готовит заключение, которое под</w:t>
      </w:r>
      <w:r w:rsidRPr="005A5CE2">
        <w:rPr>
          <w:rFonts w:ascii="Times New Roman" w:hAnsi="Times New Roman" w:cs="Times New Roman"/>
          <w:sz w:val="28"/>
          <w:szCs w:val="28"/>
        </w:rPr>
        <w:t>писывается председателем Совета:</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о целесообразности оказания поддержки инвестиционной деятельности (с указанием форм, объемов и сроков оказания   поддержки;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xml:space="preserve"> о нецелесообразности оказания поддержки инвестиционной деятельности;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xml:space="preserve">· о необходимости доработки инвестиционного проекта с последующим его повторным направлением на рассмотрение Советом;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xml:space="preserve">· </w:t>
      </w:r>
      <w:r w:rsidRPr="005A5CE2">
        <w:rPr>
          <w:rFonts w:ascii="Times New Roman" w:hAnsi="Times New Roman" w:cs="Times New Roman"/>
          <w:sz w:val="28"/>
          <w:szCs w:val="28"/>
        </w:rPr>
        <w:t>о целесообразности прекращения</w:t>
      </w:r>
      <w:r w:rsidR="00AB2F7C" w:rsidRPr="005A5CE2">
        <w:rPr>
          <w:rFonts w:ascii="Times New Roman" w:hAnsi="Times New Roman" w:cs="Times New Roman"/>
          <w:sz w:val="28"/>
          <w:szCs w:val="28"/>
        </w:rPr>
        <w:t xml:space="preserve"> поддержки инвестиционной деятельности;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о целесообразности продолжения предоставл</w:t>
      </w:r>
      <w:r w:rsidRPr="005A5CE2">
        <w:rPr>
          <w:rFonts w:ascii="Times New Roman" w:hAnsi="Times New Roman" w:cs="Times New Roman"/>
          <w:sz w:val="28"/>
          <w:szCs w:val="28"/>
        </w:rPr>
        <w:t xml:space="preserve">ения </w:t>
      </w:r>
      <w:r w:rsidR="00AB2F7C" w:rsidRPr="005A5CE2">
        <w:rPr>
          <w:rFonts w:ascii="Times New Roman" w:hAnsi="Times New Roman" w:cs="Times New Roman"/>
          <w:sz w:val="28"/>
          <w:szCs w:val="28"/>
        </w:rPr>
        <w:t>поддержки инвестиционной деятельности в пределах сроков действия инвестиционных соглашений в случае, если Советом рассматривался вопрос</w:t>
      </w:r>
      <w:r w:rsidRPr="005A5CE2">
        <w:rPr>
          <w:rFonts w:ascii="Times New Roman" w:hAnsi="Times New Roman" w:cs="Times New Roman"/>
          <w:sz w:val="28"/>
          <w:szCs w:val="28"/>
        </w:rPr>
        <w:t xml:space="preserve"> о прекращении предоставления </w:t>
      </w:r>
      <w:r w:rsidR="00AB2F7C" w:rsidRPr="005A5CE2">
        <w:rPr>
          <w:rFonts w:ascii="Times New Roman" w:hAnsi="Times New Roman" w:cs="Times New Roman"/>
          <w:sz w:val="28"/>
          <w:szCs w:val="28"/>
        </w:rPr>
        <w:t xml:space="preserve">поддержки инвестиционной деятельности; ·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 xml:space="preserve">- </w:t>
      </w:r>
      <w:r w:rsidR="00AB2F7C" w:rsidRPr="005A5CE2">
        <w:rPr>
          <w:rFonts w:ascii="Times New Roman" w:hAnsi="Times New Roman" w:cs="Times New Roman"/>
          <w:sz w:val="28"/>
          <w:szCs w:val="28"/>
        </w:rPr>
        <w:t xml:space="preserve">о целесообразности изменения условий по заключенным ранее инвестиционным соглашениям с держателями инвестиционных проектов </w:t>
      </w:r>
      <w:proofErr w:type="spellStart"/>
      <w:r w:rsidR="00AB2F7C" w:rsidRPr="005A5CE2">
        <w:rPr>
          <w:rFonts w:ascii="Times New Roman" w:hAnsi="Times New Roman" w:cs="Times New Roman"/>
          <w:sz w:val="28"/>
          <w:szCs w:val="28"/>
        </w:rPr>
        <w:t>Навлинского</w:t>
      </w:r>
      <w:proofErr w:type="spellEnd"/>
      <w:r w:rsidR="00AB2F7C" w:rsidRPr="005A5CE2">
        <w:rPr>
          <w:rFonts w:ascii="Times New Roman" w:hAnsi="Times New Roman" w:cs="Times New Roman"/>
          <w:sz w:val="28"/>
          <w:szCs w:val="28"/>
        </w:rPr>
        <w:t xml:space="preserve"> района, в том числе по изменению форм поддержки.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6</w:t>
      </w:r>
      <w:r w:rsidR="00AB2F7C" w:rsidRPr="005A5CE2">
        <w:rPr>
          <w:rFonts w:ascii="Times New Roman" w:hAnsi="Times New Roman" w:cs="Times New Roman"/>
          <w:sz w:val="28"/>
          <w:szCs w:val="28"/>
        </w:rPr>
        <w:t xml:space="preserve">.4 Заключение Совета с прилагаемыми к нему протоколом, инвестиционным проектом, заключениями </w:t>
      </w:r>
      <w:r w:rsidR="00014BCA" w:rsidRPr="005A5CE2">
        <w:rPr>
          <w:rFonts w:ascii="Times New Roman" w:hAnsi="Times New Roman" w:cs="Times New Roman"/>
          <w:sz w:val="28"/>
          <w:szCs w:val="28"/>
        </w:rPr>
        <w:t>ответственного исполнителя</w:t>
      </w:r>
      <w:r w:rsidR="00AB2F7C" w:rsidRPr="005A5CE2">
        <w:rPr>
          <w:rFonts w:ascii="Times New Roman" w:hAnsi="Times New Roman" w:cs="Times New Roman"/>
          <w:sz w:val="28"/>
          <w:szCs w:val="28"/>
        </w:rPr>
        <w:t xml:space="preserve"> и финансового </w:t>
      </w:r>
      <w:r w:rsidRPr="005A5CE2">
        <w:rPr>
          <w:rFonts w:ascii="Times New Roman" w:hAnsi="Times New Roman" w:cs="Times New Roman"/>
          <w:sz w:val="28"/>
          <w:szCs w:val="28"/>
        </w:rPr>
        <w:t>управления</w:t>
      </w:r>
      <w:r w:rsidR="001E7923" w:rsidRPr="005A5CE2">
        <w:rPr>
          <w:rFonts w:ascii="Times New Roman" w:hAnsi="Times New Roman" w:cs="Times New Roman"/>
          <w:sz w:val="28"/>
          <w:szCs w:val="28"/>
        </w:rPr>
        <w:t xml:space="preserve"> в течение 3</w:t>
      </w:r>
      <w:r w:rsidR="00AB2F7C" w:rsidRPr="005A5CE2">
        <w:rPr>
          <w:rFonts w:ascii="Times New Roman" w:hAnsi="Times New Roman" w:cs="Times New Roman"/>
          <w:sz w:val="28"/>
          <w:szCs w:val="28"/>
        </w:rPr>
        <w:t xml:space="preserve"> (</w:t>
      </w:r>
      <w:r w:rsidR="001E7923" w:rsidRPr="005A5CE2">
        <w:rPr>
          <w:rFonts w:ascii="Times New Roman" w:hAnsi="Times New Roman" w:cs="Times New Roman"/>
          <w:sz w:val="28"/>
          <w:szCs w:val="28"/>
        </w:rPr>
        <w:t>трех</w:t>
      </w:r>
      <w:r w:rsidR="00AB2F7C" w:rsidRPr="005A5CE2">
        <w:rPr>
          <w:rFonts w:ascii="Times New Roman" w:hAnsi="Times New Roman" w:cs="Times New Roman"/>
          <w:sz w:val="28"/>
          <w:szCs w:val="28"/>
        </w:rPr>
        <w:t xml:space="preserve">) рабочих дней со дня подписания председателем Совета заключения направляются секретарем Совета в Администрацию </w:t>
      </w:r>
      <w:proofErr w:type="gramStart"/>
      <w:r w:rsidR="00AB2F7C" w:rsidRPr="005A5CE2">
        <w:rPr>
          <w:rFonts w:ascii="Times New Roman" w:hAnsi="Times New Roman" w:cs="Times New Roman"/>
          <w:sz w:val="28"/>
          <w:szCs w:val="28"/>
        </w:rPr>
        <w:t>для</w:t>
      </w:r>
      <w:proofErr w:type="gramEnd"/>
      <w:r w:rsidR="00AB2F7C" w:rsidRPr="005A5CE2">
        <w:rPr>
          <w:rFonts w:ascii="Times New Roman" w:hAnsi="Times New Roman" w:cs="Times New Roman"/>
          <w:sz w:val="28"/>
          <w:szCs w:val="28"/>
        </w:rPr>
        <w:t>:</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xml:space="preserve"> подготовки проекта распоряжения Администрации </w:t>
      </w:r>
      <w:proofErr w:type="spellStart"/>
      <w:r w:rsidR="00AB2F7C" w:rsidRPr="005A5CE2">
        <w:rPr>
          <w:rFonts w:ascii="Times New Roman" w:hAnsi="Times New Roman" w:cs="Times New Roman"/>
          <w:sz w:val="28"/>
          <w:szCs w:val="28"/>
        </w:rPr>
        <w:t>Навлинского</w:t>
      </w:r>
      <w:proofErr w:type="spellEnd"/>
      <w:r w:rsidR="00AB2F7C" w:rsidRPr="005A5CE2">
        <w:rPr>
          <w:rFonts w:ascii="Times New Roman" w:hAnsi="Times New Roman" w:cs="Times New Roman"/>
          <w:sz w:val="28"/>
          <w:szCs w:val="28"/>
        </w:rPr>
        <w:t xml:space="preserve"> района об утверждении инвестиционного проекта;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w:t>
      </w:r>
      <w:r w:rsidR="00AB2F7C" w:rsidRPr="005A5CE2">
        <w:rPr>
          <w:rFonts w:ascii="Times New Roman" w:hAnsi="Times New Roman" w:cs="Times New Roman"/>
          <w:sz w:val="28"/>
          <w:szCs w:val="28"/>
        </w:rPr>
        <w:t xml:space="preserve"> подготовки проекта распоряжения Администрации </w:t>
      </w:r>
      <w:proofErr w:type="spellStart"/>
      <w:r w:rsidR="00AB2F7C" w:rsidRPr="005A5CE2">
        <w:rPr>
          <w:rFonts w:ascii="Times New Roman" w:hAnsi="Times New Roman" w:cs="Times New Roman"/>
          <w:sz w:val="28"/>
          <w:szCs w:val="28"/>
        </w:rPr>
        <w:t>Навлинского</w:t>
      </w:r>
      <w:proofErr w:type="spellEnd"/>
      <w:r w:rsidR="00AB2F7C" w:rsidRPr="005A5CE2">
        <w:rPr>
          <w:rFonts w:ascii="Times New Roman" w:hAnsi="Times New Roman" w:cs="Times New Roman"/>
          <w:sz w:val="28"/>
          <w:szCs w:val="28"/>
        </w:rPr>
        <w:t xml:space="preserve"> района о прекращении   поддержки инвестиционной деятельности;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lastRenderedPageBreak/>
        <w:t>-</w:t>
      </w:r>
      <w:r w:rsidR="00AB2F7C" w:rsidRPr="005A5CE2">
        <w:rPr>
          <w:rFonts w:ascii="Times New Roman" w:hAnsi="Times New Roman" w:cs="Times New Roman"/>
          <w:sz w:val="28"/>
          <w:szCs w:val="28"/>
        </w:rPr>
        <w:t xml:space="preserve"> возврата представленных документов держателю инвестиционного проекта. </w:t>
      </w:r>
    </w:p>
    <w:p w:rsidR="0075668F" w:rsidRPr="005A5CE2" w:rsidRDefault="0075668F" w:rsidP="0075668F">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6</w:t>
      </w:r>
      <w:r w:rsidR="00AB2F7C" w:rsidRPr="005A5CE2">
        <w:rPr>
          <w:rFonts w:ascii="Times New Roman" w:hAnsi="Times New Roman" w:cs="Times New Roman"/>
          <w:sz w:val="28"/>
          <w:szCs w:val="28"/>
        </w:rPr>
        <w:t xml:space="preserve">.5. В случае принятия Советом решений о нецелесообразности оказания  поддержки инвестиционной деятельности, о необходимости доработки инвестиционного проекта с последующим его повторным направлением на рассмотрение в Совет, </w:t>
      </w:r>
      <w:r w:rsidR="00014BCA" w:rsidRPr="005A5CE2">
        <w:rPr>
          <w:rFonts w:ascii="Times New Roman" w:hAnsi="Times New Roman" w:cs="Times New Roman"/>
          <w:sz w:val="28"/>
          <w:szCs w:val="28"/>
        </w:rPr>
        <w:t>ответственный исполнитель</w:t>
      </w:r>
      <w:r w:rsidR="00AB2F7C" w:rsidRPr="005A5CE2">
        <w:rPr>
          <w:rFonts w:ascii="Times New Roman" w:hAnsi="Times New Roman" w:cs="Times New Roman"/>
          <w:sz w:val="28"/>
          <w:szCs w:val="28"/>
        </w:rPr>
        <w:t xml:space="preserve"> администрации</w:t>
      </w:r>
      <w:r w:rsidR="00D3067D" w:rsidRPr="005A5CE2">
        <w:rPr>
          <w:rFonts w:ascii="Times New Roman" w:hAnsi="Times New Roman" w:cs="Times New Roman"/>
          <w:sz w:val="28"/>
          <w:szCs w:val="28"/>
        </w:rPr>
        <w:t xml:space="preserve"> района</w:t>
      </w:r>
      <w:r w:rsidR="00AB2F7C" w:rsidRPr="005A5CE2">
        <w:rPr>
          <w:rFonts w:ascii="Times New Roman" w:hAnsi="Times New Roman" w:cs="Times New Roman"/>
          <w:sz w:val="28"/>
          <w:szCs w:val="28"/>
        </w:rPr>
        <w:t xml:space="preserve"> в течение </w:t>
      </w:r>
      <w:r w:rsidR="001E7923" w:rsidRPr="005A5CE2">
        <w:rPr>
          <w:rFonts w:ascii="Times New Roman" w:hAnsi="Times New Roman" w:cs="Times New Roman"/>
          <w:sz w:val="28"/>
          <w:szCs w:val="28"/>
        </w:rPr>
        <w:t>3</w:t>
      </w:r>
      <w:r w:rsidR="00AB2F7C" w:rsidRPr="005A5CE2">
        <w:rPr>
          <w:rFonts w:ascii="Times New Roman" w:hAnsi="Times New Roman" w:cs="Times New Roman"/>
          <w:sz w:val="28"/>
          <w:szCs w:val="28"/>
        </w:rPr>
        <w:t xml:space="preserve"> (</w:t>
      </w:r>
      <w:r w:rsidR="001E7923" w:rsidRPr="005A5CE2">
        <w:rPr>
          <w:rFonts w:ascii="Times New Roman" w:hAnsi="Times New Roman" w:cs="Times New Roman"/>
          <w:sz w:val="28"/>
          <w:szCs w:val="28"/>
        </w:rPr>
        <w:t>трех</w:t>
      </w:r>
      <w:r w:rsidR="00AB2F7C" w:rsidRPr="005A5CE2">
        <w:rPr>
          <w:rFonts w:ascii="Times New Roman" w:hAnsi="Times New Roman" w:cs="Times New Roman"/>
          <w:sz w:val="28"/>
          <w:szCs w:val="28"/>
        </w:rPr>
        <w:t>) рабочих дней со дня получения заключения в письменной форме уведомляет заявите</w:t>
      </w:r>
      <w:r w:rsidRPr="005A5CE2">
        <w:rPr>
          <w:rFonts w:ascii="Times New Roman" w:hAnsi="Times New Roman" w:cs="Times New Roman"/>
          <w:sz w:val="28"/>
          <w:szCs w:val="28"/>
        </w:rPr>
        <w:t>ля о решении, принятом Советом.</w:t>
      </w:r>
    </w:p>
    <w:p w:rsidR="0075668F" w:rsidRPr="005A5CE2" w:rsidRDefault="00AB2F7C" w:rsidP="0075668F">
      <w:pPr>
        <w:rPr>
          <w:rFonts w:ascii="Times New Roman" w:hAnsi="Times New Roman" w:cs="Times New Roman"/>
          <w:sz w:val="28"/>
          <w:szCs w:val="28"/>
        </w:rPr>
      </w:pPr>
      <w:r w:rsidRPr="005A5CE2">
        <w:rPr>
          <w:rFonts w:ascii="Times New Roman" w:hAnsi="Times New Roman" w:cs="Times New Roman"/>
          <w:sz w:val="28"/>
          <w:szCs w:val="28"/>
        </w:rPr>
        <w:t>Представленные документы возвращаются дер</w:t>
      </w:r>
      <w:r w:rsidR="00CD75EF" w:rsidRPr="005A5CE2">
        <w:rPr>
          <w:rFonts w:ascii="Times New Roman" w:hAnsi="Times New Roman" w:cs="Times New Roman"/>
          <w:sz w:val="28"/>
          <w:szCs w:val="28"/>
        </w:rPr>
        <w:t xml:space="preserve">жателю инвестиционного проекта </w:t>
      </w:r>
      <w:r w:rsidRPr="005A5CE2">
        <w:rPr>
          <w:rFonts w:ascii="Times New Roman" w:hAnsi="Times New Roman" w:cs="Times New Roman"/>
          <w:sz w:val="28"/>
          <w:szCs w:val="28"/>
        </w:rPr>
        <w:t>в течение 3 (трех) рабочих дней со д</w:t>
      </w:r>
      <w:r w:rsidR="0075668F" w:rsidRPr="005A5CE2">
        <w:rPr>
          <w:rFonts w:ascii="Times New Roman" w:hAnsi="Times New Roman" w:cs="Times New Roman"/>
          <w:sz w:val="28"/>
          <w:szCs w:val="28"/>
        </w:rPr>
        <w:t>ня получения заключения Совета.</w:t>
      </w:r>
    </w:p>
    <w:p w:rsidR="0075668F" w:rsidRPr="005A5CE2" w:rsidRDefault="00AB2F7C" w:rsidP="0075668F">
      <w:pPr>
        <w:rPr>
          <w:rFonts w:ascii="Times New Roman" w:hAnsi="Times New Roman" w:cs="Times New Roman"/>
          <w:sz w:val="28"/>
          <w:szCs w:val="28"/>
        </w:rPr>
      </w:pPr>
      <w:r w:rsidRPr="005A5CE2">
        <w:rPr>
          <w:rFonts w:ascii="Times New Roman" w:hAnsi="Times New Roman" w:cs="Times New Roman"/>
          <w:sz w:val="28"/>
          <w:szCs w:val="28"/>
        </w:rPr>
        <w:t xml:space="preserve">Отрицательное решение и возврат документов не препятствуют повторной подаче инвестиционной заявки. </w:t>
      </w:r>
    </w:p>
    <w:p w:rsidR="0075668F" w:rsidRPr="005A5CE2" w:rsidRDefault="0075668F" w:rsidP="00CD75EF">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7</w:t>
      </w:r>
      <w:r w:rsidR="00AB2F7C" w:rsidRPr="005A5CE2">
        <w:rPr>
          <w:rFonts w:ascii="Times New Roman" w:hAnsi="Times New Roman" w:cs="Times New Roman"/>
          <w:sz w:val="28"/>
          <w:szCs w:val="28"/>
        </w:rPr>
        <w:t>.</w:t>
      </w:r>
      <w:r w:rsidR="00CD75EF" w:rsidRPr="005A5CE2">
        <w:rPr>
          <w:rFonts w:ascii="Times New Roman" w:hAnsi="Times New Roman" w:cs="Times New Roman"/>
          <w:sz w:val="28"/>
          <w:szCs w:val="28"/>
        </w:rPr>
        <w:t xml:space="preserve"> </w:t>
      </w:r>
      <w:proofErr w:type="gramStart"/>
      <w:r w:rsidR="00CD75EF" w:rsidRPr="005A5CE2">
        <w:rPr>
          <w:rFonts w:ascii="Times New Roman" w:hAnsi="Times New Roman" w:cs="Times New Roman"/>
          <w:sz w:val="28"/>
          <w:szCs w:val="28"/>
        </w:rPr>
        <w:t xml:space="preserve">В случае принятия Советом решения о целесообразности </w:t>
      </w:r>
      <w:r w:rsidR="00AB2F7C" w:rsidRPr="005A5CE2">
        <w:rPr>
          <w:rFonts w:ascii="Times New Roman" w:hAnsi="Times New Roman" w:cs="Times New Roman"/>
          <w:sz w:val="28"/>
          <w:szCs w:val="28"/>
        </w:rPr>
        <w:t>оказания  поддержки инвестиционной деятельности или изменения условий по заключенным ранее соглашениям</w:t>
      </w:r>
      <w:r w:rsidR="00D3067D" w:rsidRPr="005A5CE2">
        <w:rPr>
          <w:rFonts w:ascii="Times New Roman" w:hAnsi="Times New Roman" w:cs="Times New Roman"/>
          <w:sz w:val="28"/>
          <w:szCs w:val="28"/>
        </w:rPr>
        <w:t xml:space="preserve"> о сотрудничестве при реализации инвестиционного проекта на территории </w:t>
      </w:r>
      <w:proofErr w:type="spellStart"/>
      <w:r w:rsidR="00D3067D" w:rsidRPr="005A5CE2">
        <w:rPr>
          <w:rFonts w:ascii="Times New Roman" w:hAnsi="Times New Roman" w:cs="Times New Roman"/>
          <w:sz w:val="28"/>
          <w:szCs w:val="28"/>
        </w:rPr>
        <w:t>Навлинского</w:t>
      </w:r>
      <w:proofErr w:type="spellEnd"/>
      <w:r w:rsidR="00D3067D" w:rsidRPr="005A5CE2">
        <w:rPr>
          <w:rFonts w:ascii="Times New Roman" w:hAnsi="Times New Roman" w:cs="Times New Roman"/>
          <w:sz w:val="28"/>
          <w:szCs w:val="28"/>
        </w:rPr>
        <w:t xml:space="preserve"> района</w:t>
      </w:r>
      <w:r w:rsidR="00CD75EF" w:rsidRPr="005A5CE2">
        <w:rPr>
          <w:rFonts w:ascii="Times New Roman" w:hAnsi="Times New Roman" w:cs="Times New Roman"/>
          <w:sz w:val="28"/>
          <w:szCs w:val="28"/>
        </w:rPr>
        <w:t>, а</w:t>
      </w:r>
      <w:r w:rsidR="00AB2F7C" w:rsidRPr="005A5CE2">
        <w:rPr>
          <w:rFonts w:ascii="Times New Roman" w:hAnsi="Times New Roman" w:cs="Times New Roman"/>
          <w:sz w:val="28"/>
          <w:szCs w:val="28"/>
        </w:rPr>
        <w:t>дминистрация в течение 5 (пяти) рабочих дней со дня поступле</w:t>
      </w:r>
      <w:r w:rsidR="00CD75EF" w:rsidRPr="005A5CE2">
        <w:rPr>
          <w:rFonts w:ascii="Times New Roman" w:hAnsi="Times New Roman" w:cs="Times New Roman"/>
          <w:sz w:val="28"/>
          <w:szCs w:val="28"/>
        </w:rPr>
        <w:t>ния заключения инвестиционного С</w:t>
      </w:r>
      <w:r w:rsidR="00AB2F7C" w:rsidRPr="005A5CE2">
        <w:rPr>
          <w:rFonts w:ascii="Times New Roman" w:hAnsi="Times New Roman" w:cs="Times New Roman"/>
          <w:sz w:val="28"/>
          <w:szCs w:val="28"/>
        </w:rPr>
        <w:t xml:space="preserve">овета условий осуществляет подготовку </w:t>
      </w:r>
      <w:r w:rsidR="00CD75EF" w:rsidRPr="005A5CE2">
        <w:rPr>
          <w:rFonts w:ascii="Times New Roman" w:hAnsi="Times New Roman" w:cs="Times New Roman"/>
          <w:sz w:val="28"/>
          <w:szCs w:val="28"/>
        </w:rPr>
        <w:t xml:space="preserve">и согласование </w:t>
      </w:r>
      <w:r w:rsidR="00AB2F7C" w:rsidRPr="005A5CE2">
        <w:rPr>
          <w:rFonts w:ascii="Times New Roman" w:hAnsi="Times New Roman" w:cs="Times New Roman"/>
          <w:sz w:val="28"/>
          <w:szCs w:val="28"/>
        </w:rPr>
        <w:t xml:space="preserve">проекта распоряжения Администрации </w:t>
      </w:r>
      <w:proofErr w:type="spellStart"/>
      <w:r w:rsidR="00AB2F7C" w:rsidRPr="005A5CE2">
        <w:rPr>
          <w:rFonts w:ascii="Times New Roman" w:hAnsi="Times New Roman" w:cs="Times New Roman"/>
          <w:sz w:val="28"/>
          <w:szCs w:val="28"/>
        </w:rPr>
        <w:t>Навлинского</w:t>
      </w:r>
      <w:proofErr w:type="spellEnd"/>
      <w:r w:rsidR="00AB2F7C" w:rsidRPr="005A5CE2">
        <w:rPr>
          <w:rFonts w:ascii="Times New Roman" w:hAnsi="Times New Roman" w:cs="Times New Roman"/>
          <w:sz w:val="28"/>
          <w:szCs w:val="28"/>
        </w:rPr>
        <w:t xml:space="preserve"> района. </w:t>
      </w:r>
      <w:proofErr w:type="gramEnd"/>
    </w:p>
    <w:p w:rsidR="0075668F" w:rsidRPr="005A5CE2" w:rsidRDefault="0075668F"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8</w:t>
      </w:r>
      <w:r w:rsidR="00AB2F7C" w:rsidRPr="005A5CE2">
        <w:rPr>
          <w:rFonts w:ascii="Times New Roman" w:hAnsi="Times New Roman" w:cs="Times New Roman"/>
          <w:sz w:val="28"/>
          <w:szCs w:val="28"/>
        </w:rPr>
        <w:t xml:space="preserve">. Подготовка и подписание инвестиционного соглашения. </w:t>
      </w:r>
    </w:p>
    <w:p w:rsidR="009F7DBB" w:rsidRPr="005A5CE2" w:rsidRDefault="0075668F" w:rsidP="00AB2F7C">
      <w:pPr>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8</w:t>
      </w:r>
      <w:r w:rsidR="00AB2F7C" w:rsidRPr="005A5CE2">
        <w:rPr>
          <w:rFonts w:ascii="Times New Roman" w:hAnsi="Times New Roman" w:cs="Times New Roman"/>
          <w:sz w:val="28"/>
          <w:szCs w:val="28"/>
        </w:rPr>
        <w:t xml:space="preserve">.1. После принятия распоряжения </w:t>
      </w:r>
      <w:r w:rsidR="00CD75EF" w:rsidRPr="005A5CE2">
        <w:rPr>
          <w:rFonts w:ascii="Times New Roman" w:hAnsi="Times New Roman" w:cs="Times New Roman"/>
          <w:sz w:val="28"/>
          <w:szCs w:val="28"/>
        </w:rPr>
        <w:t>ответственный исполнитель</w:t>
      </w:r>
      <w:r w:rsidR="00AB2F7C" w:rsidRPr="005A5CE2">
        <w:rPr>
          <w:rFonts w:ascii="Times New Roman" w:hAnsi="Times New Roman" w:cs="Times New Roman"/>
          <w:sz w:val="28"/>
          <w:szCs w:val="28"/>
        </w:rPr>
        <w:t xml:space="preserve"> готовит проект инвестиционного соглашения. </w:t>
      </w:r>
      <w:r w:rsidR="00CD75EF" w:rsidRPr="005A5CE2">
        <w:rPr>
          <w:rFonts w:ascii="Times New Roman" w:hAnsi="Times New Roman" w:cs="Times New Roman"/>
          <w:sz w:val="28"/>
          <w:szCs w:val="28"/>
        </w:rPr>
        <w:t>Сроки разработки и согласования</w:t>
      </w:r>
      <w:r w:rsidR="00AB2F7C" w:rsidRPr="005A5CE2">
        <w:rPr>
          <w:rFonts w:ascii="Times New Roman" w:hAnsi="Times New Roman" w:cs="Times New Roman"/>
          <w:sz w:val="28"/>
          <w:szCs w:val="28"/>
        </w:rPr>
        <w:t xml:space="preserve"> инвестиционного соглашения </w:t>
      </w:r>
      <w:r w:rsidR="00CD75EF" w:rsidRPr="005A5CE2">
        <w:rPr>
          <w:rFonts w:ascii="Times New Roman" w:hAnsi="Times New Roman" w:cs="Times New Roman"/>
          <w:sz w:val="28"/>
          <w:szCs w:val="28"/>
        </w:rPr>
        <w:t>5</w:t>
      </w:r>
      <w:r w:rsidR="00AB2F7C" w:rsidRPr="005A5CE2">
        <w:rPr>
          <w:rFonts w:ascii="Times New Roman" w:hAnsi="Times New Roman" w:cs="Times New Roman"/>
          <w:sz w:val="28"/>
          <w:szCs w:val="28"/>
        </w:rPr>
        <w:t xml:space="preserve"> (</w:t>
      </w:r>
      <w:r w:rsidR="00CD75EF" w:rsidRPr="005A5CE2">
        <w:rPr>
          <w:rFonts w:ascii="Times New Roman" w:hAnsi="Times New Roman" w:cs="Times New Roman"/>
          <w:sz w:val="28"/>
          <w:szCs w:val="28"/>
        </w:rPr>
        <w:t>пять</w:t>
      </w:r>
      <w:r w:rsidR="00AB2F7C" w:rsidRPr="005A5CE2">
        <w:rPr>
          <w:rFonts w:ascii="Times New Roman" w:hAnsi="Times New Roman" w:cs="Times New Roman"/>
          <w:sz w:val="28"/>
          <w:szCs w:val="28"/>
        </w:rPr>
        <w:t>) рабочих дней</w:t>
      </w:r>
      <w:r w:rsidR="009F7DBB" w:rsidRPr="005A5CE2">
        <w:rPr>
          <w:rFonts w:ascii="Times New Roman" w:hAnsi="Times New Roman" w:cs="Times New Roman"/>
          <w:sz w:val="28"/>
          <w:szCs w:val="28"/>
        </w:rPr>
        <w:t>.</w:t>
      </w:r>
    </w:p>
    <w:p w:rsidR="009F7DBB" w:rsidRPr="005A5CE2" w:rsidRDefault="00AB2F7C" w:rsidP="009F7DBB">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8</w:t>
      </w:r>
      <w:r w:rsidRPr="005A5CE2">
        <w:rPr>
          <w:rFonts w:ascii="Times New Roman" w:hAnsi="Times New Roman" w:cs="Times New Roman"/>
          <w:sz w:val="28"/>
          <w:szCs w:val="28"/>
        </w:rPr>
        <w:t>.</w:t>
      </w:r>
      <w:r w:rsidR="00CD75EF" w:rsidRPr="005A5CE2">
        <w:rPr>
          <w:rFonts w:ascii="Times New Roman" w:hAnsi="Times New Roman" w:cs="Times New Roman"/>
          <w:sz w:val="28"/>
          <w:szCs w:val="28"/>
        </w:rPr>
        <w:t>2</w:t>
      </w:r>
      <w:r w:rsidRPr="005A5CE2">
        <w:rPr>
          <w:rFonts w:ascii="Times New Roman" w:hAnsi="Times New Roman" w:cs="Times New Roman"/>
          <w:sz w:val="28"/>
          <w:szCs w:val="28"/>
        </w:rPr>
        <w:t xml:space="preserve">. </w:t>
      </w:r>
      <w:r w:rsidR="00CD75EF" w:rsidRPr="005A5CE2">
        <w:rPr>
          <w:rFonts w:ascii="Times New Roman" w:hAnsi="Times New Roman" w:cs="Times New Roman"/>
          <w:sz w:val="28"/>
          <w:szCs w:val="28"/>
        </w:rPr>
        <w:t>С</w:t>
      </w:r>
      <w:r w:rsidRPr="005A5CE2">
        <w:rPr>
          <w:rFonts w:ascii="Times New Roman" w:hAnsi="Times New Roman" w:cs="Times New Roman"/>
          <w:sz w:val="28"/>
          <w:szCs w:val="28"/>
        </w:rPr>
        <w:t>огласован</w:t>
      </w:r>
      <w:r w:rsidR="00CD75EF" w:rsidRPr="005A5CE2">
        <w:rPr>
          <w:rFonts w:ascii="Times New Roman" w:hAnsi="Times New Roman" w:cs="Times New Roman"/>
          <w:sz w:val="28"/>
          <w:szCs w:val="28"/>
        </w:rPr>
        <w:t>ный проект</w:t>
      </w:r>
      <w:r w:rsidRPr="005A5CE2">
        <w:rPr>
          <w:rFonts w:ascii="Times New Roman" w:hAnsi="Times New Roman" w:cs="Times New Roman"/>
          <w:sz w:val="28"/>
          <w:szCs w:val="28"/>
        </w:rPr>
        <w:t xml:space="preserve"> инвестиционного соглашения </w:t>
      </w:r>
      <w:r w:rsidR="009F7DBB" w:rsidRPr="005A5CE2">
        <w:rPr>
          <w:rFonts w:ascii="Times New Roman" w:hAnsi="Times New Roman" w:cs="Times New Roman"/>
          <w:sz w:val="28"/>
          <w:szCs w:val="28"/>
        </w:rPr>
        <w:t xml:space="preserve">о сотрудничестве при реализации инвестиционного проекта на территории </w:t>
      </w:r>
      <w:proofErr w:type="spellStart"/>
      <w:r w:rsidR="009F7DBB" w:rsidRPr="005A5CE2">
        <w:rPr>
          <w:rFonts w:ascii="Times New Roman" w:hAnsi="Times New Roman" w:cs="Times New Roman"/>
          <w:sz w:val="28"/>
          <w:szCs w:val="28"/>
        </w:rPr>
        <w:t>Навлинского</w:t>
      </w:r>
      <w:proofErr w:type="spellEnd"/>
      <w:r w:rsidR="009F7DBB" w:rsidRPr="005A5CE2">
        <w:rPr>
          <w:rFonts w:ascii="Times New Roman" w:hAnsi="Times New Roman" w:cs="Times New Roman"/>
          <w:sz w:val="28"/>
          <w:szCs w:val="28"/>
        </w:rPr>
        <w:t xml:space="preserve"> района </w:t>
      </w:r>
      <w:r w:rsidRPr="005A5CE2">
        <w:rPr>
          <w:rFonts w:ascii="Times New Roman" w:hAnsi="Times New Roman" w:cs="Times New Roman"/>
          <w:sz w:val="28"/>
          <w:szCs w:val="28"/>
        </w:rPr>
        <w:t xml:space="preserve">подписывается обеими сторонами соглашения. </w:t>
      </w:r>
    </w:p>
    <w:p w:rsidR="00AB2F7C" w:rsidRPr="005A5CE2" w:rsidRDefault="009F7DBB" w:rsidP="009F7DBB">
      <w:pPr>
        <w:pStyle w:val="ConsPlusNonformat"/>
        <w:ind w:firstLine="708"/>
        <w:jc w:val="both"/>
        <w:rPr>
          <w:rFonts w:ascii="Times New Roman" w:hAnsi="Times New Roman" w:cs="Times New Roman"/>
          <w:sz w:val="28"/>
          <w:szCs w:val="28"/>
        </w:rPr>
      </w:pPr>
      <w:r w:rsidRPr="005A5CE2">
        <w:rPr>
          <w:rFonts w:ascii="Times New Roman" w:hAnsi="Times New Roman" w:cs="Times New Roman"/>
          <w:sz w:val="28"/>
          <w:szCs w:val="28"/>
        </w:rPr>
        <w:t>3.</w:t>
      </w:r>
      <w:r w:rsidR="00C9554A" w:rsidRPr="005A5CE2">
        <w:rPr>
          <w:rFonts w:ascii="Times New Roman" w:hAnsi="Times New Roman" w:cs="Times New Roman"/>
          <w:sz w:val="28"/>
          <w:szCs w:val="28"/>
        </w:rPr>
        <w:t>8</w:t>
      </w:r>
      <w:r w:rsidR="00AB2F7C" w:rsidRPr="005A5CE2">
        <w:rPr>
          <w:rFonts w:ascii="Times New Roman" w:hAnsi="Times New Roman" w:cs="Times New Roman"/>
          <w:sz w:val="28"/>
          <w:szCs w:val="28"/>
        </w:rPr>
        <w:t xml:space="preserve">.4. Общий срок разработки, согласования и подписания инвестиционного соглашения не должен превышать </w:t>
      </w:r>
      <w:r w:rsidR="001E7923" w:rsidRPr="005A5CE2">
        <w:rPr>
          <w:rFonts w:ascii="Times New Roman" w:hAnsi="Times New Roman" w:cs="Times New Roman"/>
          <w:sz w:val="28"/>
          <w:szCs w:val="28"/>
        </w:rPr>
        <w:t>30</w:t>
      </w:r>
      <w:r w:rsidR="00AB2F7C" w:rsidRPr="005A5CE2">
        <w:rPr>
          <w:rFonts w:ascii="Times New Roman" w:hAnsi="Times New Roman" w:cs="Times New Roman"/>
          <w:sz w:val="28"/>
          <w:szCs w:val="28"/>
        </w:rPr>
        <w:t xml:space="preserve"> (</w:t>
      </w:r>
      <w:r w:rsidR="001E7923" w:rsidRPr="005A5CE2">
        <w:rPr>
          <w:rFonts w:ascii="Times New Roman" w:hAnsi="Times New Roman" w:cs="Times New Roman"/>
          <w:sz w:val="28"/>
          <w:szCs w:val="28"/>
        </w:rPr>
        <w:t>тридцати</w:t>
      </w:r>
      <w:r w:rsidR="00AB2F7C" w:rsidRPr="005A5CE2">
        <w:rPr>
          <w:rFonts w:ascii="Times New Roman" w:hAnsi="Times New Roman" w:cs="Times New Roman"/>
          <w:sz w:val="28"/>
          <w:szCs w:val="28"/>
        </w:rPr>
        <w:t xml:space="preserve">) </w:t>
      </w:r>
      <w:r w:rsidR="001E7923" w:rsidRPr="005A5CE2">
        <w:rPr>
          <w:rFonts w:ascii="Times New Roman" w:hAnsi="Times New Roman" w:cs="Times New Roman"/>
          <w:sz w:val="28"/>
          <w:szCs w:val="28"/>
        </w:rPr>
        <w:t>рабочих</w:t>
      </w:r>
      <w:r w:rsidR="00AB2F7C" w:rsidRPr="005A5CE2">
        <w:rPr>
          <w:rFonts w:ascii="Times New Roman" w:hAnsi="Times New Roman" w:cs="Times New Roman"/>
          <w:sz w:val="28"/>
          <w:szCs w:val="28"/>
        </w:rPr>
        <w:t xml:space="preserve"> дней со дня принятия распоряжения Администрации района об утверждении инвестиционного проекта.</w:t>
      </w:r>
    </w:p>
    <w:p w:rsidR="004C4FD5" w:rsidRPr="005A5CE2" w:rsidRDefault="004C4FD5" w:rsidP="00F75127">
      <w:pPr>
        <w:autoSpaceDE w:val="0"/>
        <w:autoSpaceDN w:val="0"/>
        <w:adjustRightInd w:val="0"/>
        <w:jc w:val="center"/>
        <w:outlineLvl w:val="1"/>
        <w:rPr>
          <w:rFonts w:ascii="Times New Roman" w:hAnsi="Times New Roman" w:cs="Times New Roman"/>
          <w:b/>
          <w:bCs/>
          <w:color w:val="000000"/>
          <w:sz w:val="28"/>
          <w:szCs w:val="28"/>
        </w:rPr>
      </w:pPr>
    </w:p>
    <w:p w:rsidR="00F75127" w:rsidRPr="005A5CE2" w:rsidRDefault="0005731F" w:rsidP="00F75127">
      <w:pPr>
        <w:autoSpaceDE w:val="0"/>
        <w:autoSpaceDN w:val="0"/>
        <w:adjustRightInd w:val="0"/>
        <w:jc w:val="center"/>
        <w:outlineLvl w:val="1"/>
        <w:rPr>
          <w:rFonts w:ascii="Times New Roman" w:hAnsi="Times New Roman" w:cs="Times New Roman"/>
          <w:b/>
          <w:sz w:val="28"/>
          <w:szCs w:val="28"/>
        </w:rPr>
      </w:pPr>
      <w:r w:rsidRPr="005A5CE2">
        <w:rPr>
          <w:rFonts w:ascii="Times New Roman" w:hAnsi="Times New Roman" w:cs="Times New Roman"/>
          <w:b/>
          <w:bCs/>
          <w:color w:val="000000"/>
          <w:sz w:val="28"/>
          <w:szCs w:val="28"/>
        </w:rPr>
        <w:t xml:space="preserve">Раздел </w:t>
      </w:r>
      <w:r w:rsidR="009F7DBB" w:rsidRPr="005A5CE2">
        <w:rPr>
          <w:rFonts w:ascii="Times New Roman" w:hAnsi="Times New Roman" w:cs="Times New Roman"/>
          <w:b/>
          <w:bCs/>
          <w:color w:val="000000"/>
          <w:sz w:val="28"/>
          <w:szCs w:val="28"/>
        </w:rPr>
        <w:t>4</w:t>
      </w:r>
      <w:r w:rsidRPr="005A5CE2">
        <w:rPr>
          <w:rFonts w:ascii="Times New Roman" w:hAnsi="Times New Roman" w:cs="Times New Roman"/>
          <w:b/>
          <w:bCs/>
          <w:color w:val="000000"/>
          <w:sz w:val="28"/>
          <w:szCs w:val="28"/>
        </w:rPr>
        <w:t>.</w:t>
      </w:r>
      <w:r w:rsidR="00F75127" w:rsidRPr="005A5CE2">
        <w:rPr>
          <w:rFonts w:ascii="Times New Roman" w:hAnsi="Times New Roman" w:cs="Times New Roman"/>
          <w:sz w:val="28"/>
          <w:szCs w:val="28"/>
        </w:rPr>
        <w:t xml:space="preserve">   </w:t>
      </w:r>
      <w:r w:rsidR="00F75127" w:rsidRPr="005A5CE2">
        <w:rPr>
          <w:rFonts w:ascii="Times New Roman" w:hAnsi="Times New Roman" w:cs="Times New Roman"/>
          <w:b/>
          <w:sz w:val="28"/>
          <w:szCs w:val="28"/>
        </w:rPr>
        <w:t xml:space="preserve">Порядок и формы </w:t>
      </w:r>
      <w:proofErr w:type="gramStart"/>
      <w:r w:rsidR="00F75127" w:rsidRPr="005A5CE2">
        <w:rPr>
          <w:rFonts w:ascii="Times New Roman" w:hAnsi="Times New Roman" w:cs="Times New Roman"/>
          <w:b/>
          <w:sz w:val="28"/>
          <w:szCs w:val="28"/>
        </w:rPr>
        <w:t>контроля за</w:t>
      </w:r>
      <w:proofErr w:type="gramEnd"/>
      <w:r w:rsidR="00F75127" w:rsidRPr="005A5CE2">
        <w:rPr>
          <w:rFonts w:ascii="Times New Roman" w:hAnsi="Times New Roman" w:cs="Times New Roman"/>
          <w:b/>
          <w:sz w:val="28"/>
          <w:szCs w:val="28"/>
        </w:rPr>
        <w:t xml:space="preserve"> исполнением муниципальной функции</w:t>
      </w:r>
    </w:p>
    <w:p w:rsidR="009F7DBB" w:rsidRPr="005A5CE2" w:rsidRDefault="009F7DBB" w:rsidP="009F7DBB">
      <w:pPr>
        <w:rPr>
          <w:rFonts w:ascii="Times New Roman" w:hAnsi="Times New Roman" w:cs="Times New Roman"/>
          <w:sz w:val="28"/>
          <w:szCs w:val="28"/>
        </w:rPr>
      </w:pPr>
      <w:r w:rsidRPr="005A5CE2">
        <w:rPr>
          <w:rFonts w:ascii="Times New Roman" w:hAnsi="Times New Roman" w:cs="Times New Roman"/>
          <w:sz w:val="28"/>
          <w:szCs w:val="28"/>
        </w:rPr>
        <w:t xml:space="preserve">4.1. Заместитель главы Администрации, курирующий вопросы, затрагивающие реализацию инвестиционного проекта организует </w:t>
      </w:r>
      <w:proofErr w:type="gramStart"/>
      <w:r w:rsidRPr="005A5CE2">
        <w:rPr>
          <w:rFonts w:ascii="Times New Roman" w:hAnsi="Times New Roman" w:cs="Times New Roman"/>
          <w:sz w:val="28"/>
          <w:szCs w:val="28"/>
        </w:rPr>
        <w:t>контроль за</w:t>
      </w:r>
      <w:proofErr w:type="gramEnd"/>
      <w:r w:rsidRPr="005A5CE2">
        <w:rPr>
          <w:rFonts w:ascii="Times New Roman" w:hAnsi="Times New Roman" w:cs="Times New Roman"/>
          <w:sz w:val="28"/>
          <w:szCs w:val="28"/>
        </w:rPr>
        <w:t xml:space="preserve"> предоставлением муниципальной </w:t>
      </w:r>
      <w:r w:rsidR="00C62FE2" w:rsidRPr="005A5CE2">
        <w:rPr>
          <w:rFonts w:ascii="Times New Roman" w:hAnsi="Times New Roman" w:cs="Times New Roman"/>
          <w:sz w:val="28"/>
          <w:szCs w:val="28"/>
        </w:rPr>
        <w:t>функции</w:t>
      </w:r>
      <w:r w:rsidRPr="005A5CE2">
        <w:rPr>
          <w:rFonts w:ascii="Times New Roman" w:hAnsi="Times New Roman" w:cs="Times New Roman"/>
          <w:sz w:val="28"/>
          <w:szCs w:val="28"/>
        </w:rPr>
        <w:t xml:space="preserve"> в целом. </w:t>
      </w:r>
    </w:p>
    <w:p w:rsidR="009F7DBB" w:rsidRPr="005A5CE2" w:rsidRDefault="009F7DBB" w:rsidP="009F7DBB">
      <w:pPr>
        <w:rPr>
          <w:rFonts w:ascii="Times New Roman" w:hAnsi="Times New Roman" w:cs="Times New Roman"/>
          <w:sz w:val="28"/>
          <w:szCs w:val="28"/>
        </w:rPr>
      </w:pPr>
      <w:r w:rsidRPr="005A5CE2">
        <w:rPr>
          <w:rFonts w:ascii="Times New Roman" w:hAnsi="Times New Roman" w:cs="Times New Roman"/>
          <w:sz w:val="28"/>
          <w:szCs w:val="28"/>
        </w:rPr>
        <w:t xml:space="preserve">4.2. Текущий </w:t>
      </w:r>
      <w:proofErr w:type="gramStart"/>
      <w:r w:rsidRPr="005A5CE2">
        <w:rPr>
          <w:rFonts w:ascii="Times New Roman" w:hAnsi="Times New Roman" w:cs="Times New Roman"/>
          <w:sz w:val="28"/>
          <w:szCs w:val="28"/>
        </w:rPr>
        <w:t>контроль за</w:t>
      </w:r>
      <w:proofErr w:type="gramEnd"/>
      <w:r w:rsidRPr="005A5CE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функции, и принятием решений осуществляется должностными лицами Администрации, ответственными за организацию работы по предоставлению муниципальной функции. </w:t>
      </w:r>
    </w:p>
    <w:p w:rsidR="009F7DBB" w:rsidRPr="005A5CE2" w:rsidRDefault="009F7DBB" w:rsidP="009F7DBB">
      <w:pPr>
        <w:rPr>
          <w:rFonts w:ascii="Times New Roman" w:hAnsi="Times New Roman" w:cs="Times New Roman"/>
          <w:sz w:val="28"/>
          <w:szCs w:val="28"/>
        </w:rPr>
      </w:pPr>
      <w:r w:rsidRPr="005A5CE2">
        <w:rPr>
          <w:rFonts w:ascii="Times New Roman" w:hAnsi="Times New Roman" w:cs="Times New Roman"/>
          <w:sz w:val="28"/>
          <w:szCs w:val="28"/>
        </w:rPr>
        <w:t xml:space="preserve">4.3. Персональная ответственность специалистов Администрации закрепляется в их должностных </w:t>
      </w:r>
      <w:r w:rsidR="00AB1E13" w:rsidRPr="005A5CE2">
        <w:rPr>
          <w:rFonts w:ascii="Times New Roman" w:hAnsi="Times New Roman" w:cs="Times New Roman"/>
          <w:sz w:val="28"/>
          <w:szCs w:val="28"/>
        </w:rPr>
        <w:t>обязанностях</w:t>
      </w:r>
      <w:r w:rsidRPr="005A5CE2">
        <w:rPr>
          <w:rFonts w:ascii="Times New Roman" w:hAnsi="Times New Roman" w:cs="Times New Roman"/>
          <w:sz w:val="28"/>
          <w:szCs w:val="28"/>
        </w:rPr>
        <w:t xml:space="preserve"> в соответствии с требованиями </w:t>
      </w:r>
      <w:r w:rsidRPr="005A5CE2">
        <w:rPr>
          <w:rFonts w:ascii="Times New Roman" w:hAnsi="Times New Roman" w:cs="Times New Roman"/>
          <w:sz w:val="28"/>
          <w:szCs w:val="28"/>
        </w:rPr>
        <w:lastRenderedPageBreak/>
        <w:t xml:space="preserve">законодательства Российской Федерации и законодательства Брянской области. </w:t>
      </w:r>
    </w:p>
    <w:p w:rsidR="009F7DBB" w:rsidRPr="005A5CE2" w:rsidRDefault="009F7DBB" w:rsidP="009F7DBB">
      <w:pPr>
        <w:rPr>
          <w:rFonts w:ascii="Times New Roman" w:hAnsi="Times New Roman" w:cs="Times New Roman"/>
          <w:sz w:val="28"/>
          <w:szCs w:val="28"/>
        </w:rPr>
      </w:pPr>
      <w:r w:rsidRPr="005A5CE2">
        <w:rPr>
          <w:rFonts w:ascii="Times New Roman" w:hAnsi="Times New Roman" w:cs="Times New Roman"/>
          <w:sz w:val="28"/>
          <w:szCs w:val="28"/>
        </w:rPr>
        <w:t xml:space="preserve">4.4. Лицами, ответственными за предоставление муниципальной функции, в ходе предоставления муниципальной функции обеспечивается безопасность персональных данных при их обработке в соответствии с Федеральным Законом от 27.07.2006 №152ФЗ «О персональных данных». </w:t>
      </w:r>
    </w:p>
    <w:p w:rsidR="0005731F" w:rsidRPr="005A5CE2" w:rsidRDefault="0005731F" w:rsidP="0005731F">
      <w:pPr>
        <w:rPr>
          <w:rFonts w:ascii="Times New Roman" w:hAnsi="Times New Roman" w:cs="Times New Roman"/>
          <w:sz w:val="28"/>
          <w:szCs w:val="28"/>
        </w:rPr>
      </w:pPr>
    </w:p>
    <w:p w:rsidR="00F75127" w:rsidRPr="005A5CE2" w:rsidRDefault="0005731F" w:rsidP="0005731F">
      <w:pPr>
        <w:pStyle w:val="ConsPlusNormal"/>
        <w:ind w:firstLine="0"/>
        <w:jc w:val="center"/>
        <w:outlineLvl w:val="1"/>
        <w:rPr>
          <w:rFonts w:ascii="Times New Roman" w:hAnsi="Times New Roman" w:cs="Times New Roman"/>
          <w:b/>
          <w:sz w:val="28"/>
          <w:szCs w:val="28"/>
        </w:rPr>
      </w:pPr>
      <w:r w:rsidRPr="005A5CE2">
        <w:rPr>
          <w:rFonts w:ascii="Times New Roman" w:hAnsi="Times New Roman" w:cs="Times New Roman"/>
          <w:b/>
          <w:bCs/>
          <w:color w:val="000000"/>
          <w:sz w:val="28"/>
          <w:szCs w:val="28"/>
        </w:rPr>
        <w:t>Раздел 5.</w:t>
      </w:r>
      <w:r w:rsidR="00F75127" w:rsidRPr="005A5CE2">
        <w:rPr>
          <w:rFonts w:ascii="Times New Roman" w:hAnsi="Times New Roman" w:cs="Times New Roman"/>
          <w:sz w:val="28"/>
          <w:szCs w:val="28"/>
        </w:rPr>
        <w:t xml:space="preserve"> </w:t>
      </w:r>
      <w:r w:rsidR="00F75127" w:rsidRPr="005A5CE2">
        <w:rPr>
          <w:rFonts w:ascii="Times New Roman" w:hAnsi="Times New Roman" w:cs="Times New Roman"/>
          <w:b/>
          <w:sz w:val="28"/>
          <w:szCs w:val="28"/>
        </w:rPr>
        <w:t>Досудебный (внесудебный) порядок обжалования решений и действий (бездействия), исполнителей муниципальной функции, а также их должностных лиц</w:t>
      </w:r>
    </w:p>
    <w:p w:rsidR="00F75127" w:rsidRPr="005A5CE2" w:rsidRDefault="00F75127" w:rsidP="00CD75EF">
      <w:pPr>
        <w:tabs>
          <w:tab w:val="center" w:pos="1134"/>
        </w:tabs>
        <w:ind w:firstLine="567"/>
        <w:rPr>
          <w:rFonts w:ascii="Times New Roman" w:hAnsi="Times New Roman" w:cs="Times New Roman"/>
          <w:sz w:val="28"/>
          <w:szCs w:val="28"/>
        </w:rPr>
      </w:pPr>
      <w:r w:rsidRPr="005A5CE2">
        <w:rPr>
          <w:rFonts w:ascii="Times New Roman" w:hAnsi="Times New Roman" w:cs="Times New Roman"/>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F75127" w:rsidRPr="005A5CE2" w:rsidRDefault="00F75127" w:rsidP="0005731F">
      <w:pPr>
        <w:tabs>
          <w:tab w:val="center" w:pos="0"/>
        </w:tabs>
        <w:rPr>
          <w:rFonts w:ascii="Times New Roman" w:hAnsi="Times New Roman" w:cs="Times New Roman"/>
          <w:sz w:val="28"/>
          <w:szCs w:val="28"/>
        </w:rPr>
      </w:pPr>
      <w:r w:rsidRPr="005A5CE2">
        <w:rPr>
          <w:rFonts w:ascii="Times New Roman" w:hAnsi="Times New Roman" w:cs="Times New Roman"/>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F75127" w:rsidRPr="005A5CE2" w:rsidRDefault="00F75127" w:rsidP="00F75127">
      <w:pPr>
        <w:tabs>
          <w:tab w:val="center" w:pos="1134"/>
        </w:tabs>
        <w:rPr>
          <w:rFonts w:ascii="Times New Roman" w:hAnsi="Times New Roman" w:cs="Times New Roman"/>
          <w:sz w:val="28"/>
          <w:szCs w:val="28"/>
        </w:rPr>
      </w:pPr>
      <w:r w:rsidRPr="005A5CE2">
        <w:rPr>
          <w:rFonts w:ascii="Times New Roman" w:hAnsi="Times New Roman" w:cs="Times New Roman"/>
          <w:sz w:val="28"/>
          <w:szCs w:val="28"/>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w:t>
      </w:r>
      <w:r w:rsidR="005C413D" w:rsidRPr="005A5CE2">
        <w:rPr>
          <w:rFonts w:ascii="Times New Roman" w:hAnsi="Times New Roman" w:cs="Times New Roman"/>
          <w:sz w:val="28"/>
          <w:szCs w:val="28"/>
        </w:rPr>
        <w:t>функци</w:t>
      </w:r>
      <w:r w:rsidR="009F7DBB" w:rsidRPr="005A5CE2">
        <w:rPr>
          <w:rFonts w:ascii="Times New Roman" w:hAnsi="Times New Roman" w:cs="Times New Roman"/>
          <w:sz w:val="28"/>
          <w:szCs w:val="28"/>
        </w:rPr>
        <w:t>ю</w:t>
      </w:r>
      <w:r w:rsidRPr="005A5CE2">
        <w:rPr>
          <w:rFonts w:ascii="Times New Roman" w:hAnsi="Times New Roman" w:cs="Times New Roman"/>
          <w:sz w:val="28"/>
          <w:szCs w:val="28"/>
        </w:rPr>
        <w:t xml:space="preserve">, единого портала государственных и муниципальных </w:t>
      </w:r>
      <w:r w:rsidR="009F7DBB" w:rsidRPr="005A5CE2">
        <w:rPr>
          <w:rFonts w:ascii="Times New Roman" w:hAnsi="Times New Roman" w:cs="Times New Roman"/>
          <w:sz w:val="28"/>
          <w:szCs w:val="28"/>
        </w:rPr>
        <w:t>услуг</w:t>
      </w:r>
      <w:r w:rsidRPr="005A5CE2">
        <w:rPr>
          <w:rFonts w:ascii="Times New Roman" w:hAnsi="Times New Roman" w:cs="Times New Roman"/>
          <w:sz w:val="28"/>
          <w:szCs w:val="28"/>
        </w:rPr>
        <w:t xml:space="preserve"> либо регионального портала государственных и муниципальных </w:t>
      </w:r>
      <w:r w:rsidR="009F7DBB" w:rsidRPr="005A5CE2">
        <w:rPr>
          <w:rFonts w:ascii="Times New Roman" w:hAnsi="Times New Roman" w:cs="Times New Roman"/>
          <w:sz w:val="28"/>
          <w:szCs w:val="28"/>
        </w:rPr>
        <w:t>услуг</w:t>
      </w:r>
      <w:r w:rsidRPr="005A5CE2">
        <w:rPr>
          <w:rFonts w:ascii="Times New Roman" w:hAnsi="Times New Roman" w:cs="Times New Roman"/>
          <w:sz w:val="28"/>
          <w:szCs w:val="28"/>
        </w:rPr>
        <w:t>, а также может быть принята при личном приеме заявителя.</w:t>
      </w:r>
    </w:p>
    <w:p w:rsidR="00F75127" w:rsidRPr="005A5CE2" w:rsidRDefault="00F75127" w:rsidP="00F75127">
      <w:pPr>
        <w:tabs>
          <w:tab w:val="center" w:pos="1134"/>
        </w:tabs>
        <w:rPr>
          <w:rFonts w:ascii="Times New Roman" w:hAnsi="Times New Roman" w:cs="Times New Roman"/>
          <w:sz w:val="28"/>
          <w:szCs w:val="28"/>
        </w:rPr>
      </w:pPr>
      <w:r w:rsidRPr="005A5CE2">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 при условии,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75127" w:rsidRPr="005A5CE2" w:rsidRDefault="00F75127" w:rsidP="00F75127">
      <w:pPr>
        <w:tabs>
          <w:tab w:val="center" w:pos="1134"/>
        </w:tabs>
        <w:ind w:firstLine="567"/>
        <w:rPr>
          <w:rFonts w:ascii="Times New Roman" w:hAnsi="Times New Roman" w:cs="Times New Roman"/>
          <w:sz w:val="28"/>
          <w:szCs w:val="28"/>
        </w:rPr>
      </w:pPr>
      <w:r w:rsidRPr="005A5CE2">
        <w:rPr>
          <w:rFonts w:ascii="Times New Roman" w:hAnsi="Times New Roman" w:cs="Times New Roman"/>
          <w:sz w:val="28"/>
          <w:szCs w:val="28"/>
        </w:rPr>
        <w:t xml:space="preserve"> </w:t>
      </w:r>
      <w:proofErr w:type="gramStart"/>
      <w:r w:rsidRPr="005A5CE2">
        <w:rPr>
          <w:rFonts w:ascii="Times New Roman" w:hAnsi="Times New Roman" w:cs="Times New Roman"/>
          <w:sz w:val="28"/>
          <w:szCs w:val="28"/>
        </w:rPr>
        <w:t>Поступившая жалоба подлежит рассмотрению должностным лицом, наделенным полномочиями по рассмотрению жалоб, в течение пятнадцати рабочих дней с момента поступления в администрацию района, а в случае обжалования отказа должностного лица администрации района,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A5CE2">
        <w:rPr>
          <w:rFonts w:ascii="Times New Roman" w:hAnsi="Times New Roman" w:cs="Times New Roman"/>
          <w:sz w:val="28"/>
          <w:szCs w:val="28"/>
        </w:rPr>
        <w:t xml:space="preserve"> со дня её регистрации.</w:t>
      </w:r>
    </w:p>
    <w:p w:rsidR="00F75127" w:rsidRPr="005A5CE2" w:rsidRDefault="00F75127" w:rsidP="00F75127">
      <w:pPr>
        <w:tabs>
          <w:tab w:val="center" w:pos="1134"/>
        </w:tabs>
        <w:rPr>
          <w:rFonts w:ascii="Times New Roman" w:hAnsi="Times New Roman" w:cs="Times New Roman"/>
          <w:sz w:val="28"/>
          <w:szCs w:val="28"/>
        </w:rPr>
      </w:pPr>
      <w:r w:rsidRPr="005A5CE2">
        <w:rPr>
          <w:rFonts w:ascii="Times New Roman" w:hAnsi="Times New Roman" w:cs="Times New Roman"/>
          <w:sz w:val="28"/>
          <w:szCs w:val="28"/>
        </w:rPr>
        <w:t>5.5. В письменном обращении в обязательном порядке должны быть указаны:</w:t>
      </w:r>
    </w:p>
    <w:p w:rsidR="00F75127" w:rsidRPr="005A5CE2" w:rsidRDefault="00F75127" w:rsidP="0005731F">
      <w:pPr>
        <w:ind w:firstLine="708"/>
        <w:rPr>
          <w:rFonts w:ascii="Times New Roman" w:hAnsi="Times New Roman" w:cs="Times New Roman"/>
          <w:sz w:val="28"/>
          <w:szCs w:val="28"/>
        </w:rPr>
      </w:pPr>
      <w:r w:rsidRPr="005A5CE2">
        <w:rPr>
          <w:rFonts w:ascii="Times New Roman" w:hAnsi="Times New Roman" w:cs="Times New Roman"/>
          <w:sz w:val="28"/>
          <w:szCs w:val="28"/>
        </w:rPr>
        <w:t>наименование муниципального органа, в который направляется письменное обращение, либо фамилия, имя, отчество должностного лица, либо должность соответствующего лица, решения и действия которых обжалуются;</w:t>
      </w:r>
    </w:p>
    <w:p w:rsidR="00F75127" w:rsidRPr="005A5CE2" w:rsidRDefault="0005731F" w:rsidP="0005731F">
      <w:pPr>
        <w:tabs>
          <w:tab w:val="center" w:pos="0"/>
        </w:tabs>
        <w:ind w:firstLine="0"/>
        <w:rPr>
          <w:rFonts w:ascii="Times New Roman" w:hAnsi="Times New Roman" w:cs="Times New Roman"/>
          <w:sz w:val="28"/>
          <w:szCs w:val="28"/>
        </w:rPr>
      </w:pPr>
      <w:r w:rsidRPr="005A5CE2">
        <w:rPr>
          <w:rFonts w:ascii="Times New Roman" w:hAnsi="Times New Roman" w:cs="Times New Roman"/>
          <w:sz w:val="28"/>
          <w:szCs w:val="28"/>
        </w:rPr>
        <w:tab/>
      </w:r>
      <w:proofErr w:type="gramStart"/>
      <w:r w:rsidR="00F75127" w:rsidRPr="005A5CE2">
        <w:rPr>
          <w:rFonts w:ascii="Times New Roman" w:hAnsi="Times New Roman" w:cs="Times New Roman"/>
          <w:sz w:val="28"/>
          <w:szCs w:val="28"/>
        </w:rPr>
        <w:t>фамилия, имя, отчество заявителя, сведения о месте нахождения заявителя - юридического лица, а также номер (номера) контактного телефона, адрес электронной почты (при наличии) и почтовый адрес;</w:t>
      </w:r>
      <w:proofErr w:type="gramEnd"/>
    </w:p>
    <w:p w:rsidR="00F75127" w:rsidRPr="005A5CE2" w:rsidRDefault="00F75127" w:rsidP="00F75127">
      <w:pPr>
        <w:tabs>
          <w:tab w:val="center" w:pos="0"/>
        </w:tabs>
        <w:rPr>
          <w:rFonts w:ascii="Times New Roman" w:hAnsi="Times New Roman" w:cs="Times New Roman"/>
          <w:sz w:val="28"/>
          <w:szCs w:val="28"/>
        </w:rPr>
      </w:pPr>
      <w:r w:rsidRPr="005A5CE2">
        <w:rPr>
          <w:rFonts w:ascii="Times New Roman" w:hAnsi="Times New Roman" w:cs="Times New Roman"/>
          <w:sz w:val="28"/>
          <w:szCs w:val="28"/>
        </w:rPr>
        <w:lastRenderedPageBreak/>
        <w:t>изложена суть предложения, заявления или жалобы, поставлена личная подпись и дата;</w:t>
      </w:r>
    </w:p>
    <w:p w:rsidR="00F75127" w:rsidRPr="005A5CE2" w:rsidRDefault="00F75127" w:rsidP="00F75127">
      <w:pPr>
        <w:rPr>
          <w:rFonts w:ascii="Times New Roman" w:hAnsi="Times New Roman" w:cs="Times New Roman"/>
          <w:sz w:val="28"/>
          <w:szCs w:val="28"/>
        </w:rPr>
      </w:pPr>
      <w:r w:rsidRPr="005A5CE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исполняющего муниципальную функцию, должностного лица, исполняющего муниципальную функцию;</w:t>
      </w:r>
    </w:p>
    <w:p w:rsidR="00F75127" w:rsidRPr="005A5CE2" w:rsidRDefault="00F75127" w:rsidP="0005731F">
      <w:pPr>
        <w:tabs>
          <w:tab w:val="center" w:pos="0"/>
        </w:tabs>
        <w:rPr>
          <w:rFonts w:ascii="Times New Roman" w:hAnsi="Times New Roman" w:cs="Times New Roman"/>
          <w:sz w:val="28"/>
          <w:szCs w:val="28"/>
        </w:rPr>
      </w:pPr>
      <w:r w:rsidRPr="005A5CE2">
        <w:rPr>
          <w:rFonts w:ascii="Times New Roman" w:hAnsi="Times New Roman" w:cs="Times New Roman"/>
          <w:sz w:val="28"/>
          <w:szCs w:val="28"/>
        </w:rPr>
        <w:t>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75127" w:rsidRPr="005A5CE2" w:rsidRDefault="00F75127" w:rsidP="00F75127">
      <w:pPr>
        <w:rPr>
          <w:rFonts w:ascii="Times New Roman" w:hAnsi="Times New Roman" w:cs="Times New Roman"/>
          <w:sz w:val="28"/>
          <w:szCs w:val="28"/>
        </w:rPr>
      </w:pPr>
      <w:r w:rsidRPr="005A5CE2">
        <w:rPr>
          <w:rFonts w:ascii="Times New Roman" w:hAnsi="Times New Roman" w:cs="Times New Roman"/>
          <w:sz w:val="28"/>
          <w:szCs w:val="28"/>
        </w:rPr>
        <w:t>иные сведения, которые заявитель считает необходимым сообщить.</w:t>
      </w:r>
    </w:p>
    <w:p w:rsidR="00F75127" w:rsidRPr="005A5CE2" w:rsidRDefault="00F75127" w:rsidP="00F75127">
      <w:pPr>
        <w:tabs>
          <w:tab w:val="left" w:pos="993"/>
        </w:tabs>
        <w:rPr>
          <w:rFonts w:ascii="Times New Roman" w:hAnsi="Times New Roman" w:cs="Times New Roman"/>
          <w:sz w:val="28"/>
          <w:szCs w:val="28"/>
        </w:rPr>
      </w:pPr>
      <w:r w:rsidRPr="005A5CE2">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письменному обращению документы и материалы либо их копии. По результатам рассмотрения Глава администрации района принимает решение об удовлетворении требований либо об отказе в удовлетворении жалобы. Письменный ответ, содержащий результаты рассмотрения обращения, направляется заявителю. </w:t>
      </w:r>
    </w:p>
    <w:p w:rsidR="00F75127" w:rsidRPr="005A5CE2" w:rsidRDefault="00F75127" w:rsidP="00F75127">
      <w:pPr>
        <w:tabs>
          <w:tab w:val="left" w:pos="567"/>
          <w:tab w:val="left" w:pos="1134"/>
        </w:tabs>
        <w:ind w:firstLine="540"/>
        <w:rPr>
          <w:rFonts w:ascii="Times New Roman" w:hAnsi="Times New Roman" w:cs="Times New Roman"/>
          <w:sz w:val="28"/>
          <w:szCs w:val="28"/>
        </w:rPr>
      </w:pPr>
      <w:r w:rsidRPr="005A5CE2">
        <w:rPr>
          <w:rFonts w:ascii="Times New Roman" w:hAnsi="Times New Roman" w:cs="Times New Roman"/>
          <w:sz w:val="28"/>
          <w:szCs w:val="28"/>
        </w:rPr>
        <w:t>5.6. Если в результате рассмотрения жалобы признаются обоснованными, то принимаются решения о применении мер ответственности к должностным лицам, допустившим нарушения в ходе исполнения муниципальной функции на основании Административного регламента, повлекшие за собой жалобы заявителей.</w:t>
      </w:r>
    </w:p>
    <w:p w:rsidR="00F75127" w:rsidRPr="005A5CE2" w:rsidRDefault="00F75127" w:rsidP="00F75127">
      <w:pPr>
        <w:ind w:firstLine="540"/>
        <w:rPr>
          <w:rFonts w:ascii="Times New Roman" w:hAnsi="Times New Roman" w:cs="Times New Roman"/>
          <w:sz w:val="28"/>
          <w:szCs w:val="28"/>
        </w:rPr>
      </w:pPr>
      <w:r w:rsidRPr="005A5CE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5127" w:rsidRPr="005A5CE2" w:rsidRDefault="00F75127" w:rsidP="0005731F">
      <w:pPr>
        <w:ind w:firstLine="540"/>
        <w:rPr>
          <w:rFonts w:ascii="Times New Roman" w:hAnsi="Times New Roman" w:cs="Times New Roman"/>
          <w:sz w:val="28"/>
          <w:szCs w:val="28"/>
        </w:rPr>
      </w:pPr>
      <w:r w:rsidRPr="005A5CE2">
        <w:rPr>
          <w:rFonts w:ascii="Times New Roman" w:hAnsi="Times New Roman" w:cs="Times New Roman"/>
          <w:sz w:val="28"/>
          <w:szCs w:val="28"/>
        </w:rPr>
        <w:t>5.7. При повторном обращении, его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указанного в обращении вопроса.</w:t>
      </w:r>
    </w:p>
    <w:p w:rsidR="00F75127" w:rsidRPr="005A5CE2" w:rsidRDefault="0005731F" w:rsidP="0005731F">
      <w:pPr>
        <w:ind w:firstLine="0"/>
        <w:rPr>
          <w:rFonts w:ascii="Times New Roman" w:hAnsi="Times New Roman" w:cs="Times New Roman"/>
          <w:sz w:val="28"/>
          <w:szCs w:val="28"/>
        </w:rPr>
      </w:pPr>
      <w:r w:rsidRPr="005A5CE2">
        <w:rPr>
          <w:rFonts w:ascii="Times New Roman" w:hAnsi="Times New Roman" w:cs="Times New Roman"/>
          <w:sz w:val="28"/>
          <w:szCs w:val="28"/>
        </w:rPr>
        <w:tab/>
      </w:r>
      <w:r w:rsidR="00F75127" w:rsidRPr="005A5CE2">
        <w:rPr>
          <w:rFonts w:ascii="Times New Roman" w:hAnsi="Times New Roman" w:cs="Times New Roman"/>
          <w:sz w:val="28"/>
          <w:szCs w:val="28"/>
        </w:rPr>
        <w:t xml:space="preserve">5.8. Заявители вправе обжаловать решения, принятые в ходе исполнения муниципальной функции, действий (бездействия) должностных лиц администрации района, участвующих в исполнении муниципальной функции  в судебном порядке. </w:t>
      </w:r>
    </w:p>
    <w:p w:rsidR="00F75127" w:rsidRPr="005A5CE2" w:rsidRDefault="00F75127" w:rsidP="0005731F">
      <w:pPr>
        <w:autoSpaceDE w:val="0"/>
        <w:autoSpaceDN w:val="0"/>
        <w:adjustRightInd w:val="0"/>
        <w:ind w:firstLine="708"/>
        <w:outlineLvl w:val="2"/>
        <w:rPr>
          <w:rFonts w:ascii="Times New Roman" w:hAnsi="Times New Roman" w:cs="Times New Roman"/>
          <w:sz w:val="28"/>
          <w:szCs w:val="28"/>
        </w:rPr>
      </w:pPr>
      <w:r w:rsidRPr="005A5CE2">
        <w:rPr>
          <w:rFonts w:ascii="Times New Roman" w:hAnsi="Times New Roman" w:cs="Times New Roman"/>
          <w:sz w:val="28"/>
          <w:szCs w:val="28"/>
        </w:rPr>
        <w:t>Заявителю направляется сообщение о принятом решении в течение 5 рабочих дней со дня принятия решения.</w:t>
      </w:r>
    </w:p>
    <w:p w:rsidR="00C9554A" w:rsidRPr="005A5CE2" w:rsidRDefault="00C9554A"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62FE2" w:rsidRPr="005A5CE2" w:rsidRDefault="00C62FE2" w:rsidP="00E13BD3">
      <w:pPr>
        <w:shd w:val="clear" w:color="auto" w:fill="FFFFFF"/>
        <w:ind w:firstLine="0"/>
        <w:jc w:val="right"/>
        <w:rPr>
          <w:rFonts w:ascii="Times New Roman" w:eastAsia="Times New Roman" w:hAnsi="Times New Roman" w:cs="Times New Roman"/>
          <w:color w:val="000000"/>
          <w:sz w:val="28"/>
          <w:szCs w:val="28"/>
          <w:lang w:eastAsia="ru-RU"/>
        </w:rPr>
      </w:pPr>
    </w:p>
    <w:p w:rsidR="00CD75EF" w:rsidRPr="005A5CE2" w:rsidRDefault="00CD75EF" w:rsidP="00E13BD3">
      <w:pPr>
        <w:shd w:val="clear" w:color="auto" w:fill="FFFFFF"/>
        <w:ind w:firstLine="0"/>
        <w:jc w:val="right"/>
        <w:rPr>
          <w:rFonts w:ascii="Times New Roman" w:eastAsia="Times New Roman" w:hAnsi="Times New Roman" w:cs="Times New Roman"/>
          <w:color w:val="000000"/>
          <w:sz w:val="28"/>
          <w:szCs w:val="28"/>
          <w:lang w:eastAsia="ru-RU"/>
        </w:rPr>
      </w:pPr>
    </w:p>
    <w:p w:rsidR="00CD75EF" w:rsidRPr="006A5109" w:rsidRDefault="00CD75EF" w:rsidP="00E13BD3">
      <w:pPr>
        <w:shd w:val="clear" w:color="auto" w:fill="FFFFFF"/>
        <w:ind w:firstLine="0"/>
        <w:jc w:val="right"/>
        <w:rPr>
          <w:rFonts w:ascii="Times New Roman" w:eastAsia="Times New Roman" w:hAnsi="Times New Roman" w:cs="Times New Roman"/>
          <w:color w:val="000000"/>
          <w:sz w:val="28"/>
          <w:szCs w:val="28"/>
          <w:lang w:eastAsia="ru-RU"/>
        </w:rPr>
      </w:pPr>
    </w:p>
    <w:p w:rsidR="00CD75EF" w:rsidRPr="006A5109" w:rsidRDefault="00CD75EF" w:rsidP="00E13BD3">
      <w:pPr>
        <w:shd w:val="clear" w:color="auto" w:fill="FFFFFF"/>
        <w:ind w:firstLine="0"/>
        <w:jc w:val="right"/>
        <w:rPr>
          <w:rFonts w:ascii="Times New Roman" w:eastAsia="Times New Roman" w:hAnsi="Times New Roman" w:cs="Times New Roman"/>
          <w:color w:val="000000"/>
          <w:sz w:val="28"/>
          <w:szCs w:val="28"/>
          <w:lang w:eastAsia="ru-RU"/>
        </w:rPr>
      </w:pPr>
    </w:p>
    <w:p w:rsidR="00E13BD3" w:rsidRPr="006A5109" w:rsidRDefault="00E13BD3" w:rsidP="00E13BD3">
      <w:pPr>
        <w:shd w:val="clear" w:color="auto" w:fill="FFFFFF"/>
        <w:ind w:firstLine="0"/>
        <w:jc w:val="right"/>
        <w:rPr>
          <w:rFonts w:ascii="Times New Roman" w:eastAsia="Times New Roman" w:hAnsi="Times New Roman" w:cs="Times New Roman"/>
          <w:color w:val="000000"/>
          <w:sz w:val="24"/>
          <w:szCs w:val="24"/>
          <w:lang w:eastAsia="ru-RU"/>
        </w:rPr>
      </w:pPr>
      <w:r w:rsidRPr="006A5109">
        <w:rPr>
          <w:rFonts w:ascii="Times New Roman" w:eastAsia="Times New Roman" w:hAnsi="Times New Roman" w:cs="Times New Roman"/>
          <w:color w:val="000000"/>
          <w:sz w:val="24"/>
          <w:szCs w:val="24"/>
          <w:lang w:eastAsia="ru-RU"/>
        </w:rPr>
        <w:lastRenderedPageBreak/>
        <w:t>Приложение 1 </w:t>
      </w:r>
    </w:p>
    <w:p w:rsidR="00E13BD3" w:rsidRPr="006A5109" w:rsidRDefault="00E13BD3" w:rsidP="00E13BD3">
      <w:pPr>
        <w:shd w:val="clear" w:color="auto" w:fill="FFFFFF"/>
        <w:ind w:firstLine="0"/>
        <w:jc w:val="right"/>
        <w:rPr>
          <w:rFonts w:ascii="Times New Roman" w:eastAsia="Times New Roman" w:hAnsi="Times New Roman" w:cs="Times New Roman"/>
          <w:color w:val="000000"/>
          <w:sz w:val="24"/>
          <w:szCs w:val="24"/>
          <w:lang w:eastAsia="ru-RU"/>
        </w:rPr>
      </w:pPr>
      <w:r w:rsidRPr="006A5109">
        <w:rPr>
          <w:rFonts w:ascii="Times New Roman" w:eastAsia="Times New Roman" w:hAnsi="Times New Roman" w:cs="Times New Roman"/>
          <w:color w:val="000000"/>
          <w:sz w:val="24"/>
          <w:szCs w:val="24"/>
          <w:lang w:eastAsia="ru-RU"/>
        </w:rPr>
        <w:t>к Административному регламенту</w:t>
      </w:r>
    </w:p>
    <w:p w:rsidR="00E13BD3" w:rsidRPr="006A5109" w:rsidRDefault="00E13BD3" w:rsidP="00E13BD3">
      <w:pPr>
        <w:shd w:val="clear" w:color="auto" w:fill="FFFFFF"/>
        <w:ind w:firstLine="0"/>
        <w:rPr>
          <w:rFonts w:ascii="Times New Roman" w:eastAsia="Times New Roman" w:hAnsi="Times New Roman" w:cs="Times New Roman"/>
          <w:color w:val="000000"/>
          <w:sz w:val="28"/>
          <w:szCs w:val="28"/>
          <w:lang w:eastAsia="ru-RU"/>
        </w:rPr>
      </w:pPr>
    </w:p>
    <w:p w:rsidR="003D05FE" w:rsidRPr="006A5109" w:rsidRDefault="003D05FE" w:rsidP="00E13BD3">
      <w:pPr>
        <w:autoSpaceDE w:val="0"/>
        <w:autoSpaceDN w:val="0"/>
        <w:adjustRightInd w:val="0"/>
        <w:ind w:firstLine="0"/>
        <w:jc w:val="center"/>
        <w:outlineLvl w:val="1"/>
        <w:rPr>
          <w:rFonts w:ascii="Times New Roman" w:hAnsi="Times New Roman" w:cs="Times New Roman"/>
          <w:b/>
          <w:sz w:val="24"/>
        </w:rPr>
      </w:pPr>
    </w:p>
    <w:p w:rsidR="003D05FE" w:rsidRPr="006A5109" w:rsidRDefault="003D05FE" w:rsidP="00E13BD3">
      <w:pPr>
        <w:autoSpaceDE w:val="0"/>
        <w:autoSpaceDN w:val="0"/>
        <w:adjustRightInd w:val="0"/>
        <w:ind w:firstLine="0"/>
        <w:jc w:val="center"/>
        <w:outlineLvl w:val="1"/>
        <w:rPr>
          <w:rFonts w:ascii="Times New Roman" w:hAnsi="Times New Roman" w:cs="Times New Roman"/>
          <w:b/>
          <w:sz w:val="24"/>
        </w:rPr>
      </w:pPr>
    </w:p>
    <w:p w:rsidR="003D05FE" w:rsidRPr="006A5109" w:rsidRDefault="003D05FE" w:rsidP="00E13BD3">
      <w:pPr>
        <w:autoSpaceDE w:val="0"/>
        <w:autoSpaceDN w:val="0"/>
        <w:adjustRightInd w:val="0"/>
        <w:ind w:firstLine="0"/>
        <w:jc w:val="center"/>
        <w:outlineLvl w:val="1"/>
        <w:rPr>
          <w:rFonts w:ascii="Times New Roman" w:hAnsi="Times New Roman" w:cs="Times New Roman"/>
          <w:b/>
          <w:sz w:val="24"/>
        </w:rPr>
      </w:pPr>
    </w:p>
    <w:p w:rsidR="00E13BD3" w:rsidRPr="006A5109" w:rsidRDefault="00E13BD3" w:rsidP="00E13BD3">
      <w:pPr>
        <w:autoSpaceDE w:val="0"/>
        <w:autoSpaceDN w:val="0"/>
        <w:adjustRightInd w:val="0"/>
        <w:ind w:firstLine="0"/>
        <w:jc w:val="center"/>
        <w:outlineLvl w:val="1"/>
        <w:rPr>
          <w:rFonts w:ascii="Times New Roman" w:hAnsi="Times New Roman" w:cs="Times New Roman"/>
          <w:b/>
          <w:sz w:val="24"/>
        </w:rPr>
      </w:pPr>
      <w:r w:rsidRPr="006A5109">
        <w:rPr>
          <w:rFonts w:ascii="Times New Roman" w:hAnsi="Times New Roman" w:cs="Times New Roman"/>
          <w:b/>
          <w:sz w:val="24"/>
        </w:rPr>
        <w:t>БЛОК-СХЕМА</w:t>
      </w:r>
    </w:p>
    <w:p w:rsidR="00E13BD3" w:rsidRPr="006A5109" w:rsidRDefault="00E13BD3" w:rsidP="00E13BD3">
      <w:pPr>
        <w:autoSpaceDE w:val="0"/>
        <w:autoSpaceDN w:val="0"/>
        <w:adjustRightInd w:val="0"/>
        <w:ind w:firstLine="0"/>
        <w:jc w:val="center"/>
        <w:outlineLvl w:val="1"/>
        <w:rPr>
          <w:rFonts w:ascii="Times New Roman" w:hAnsi="Times New Roman" w:cs="Times New Roman"/>
          <w:b/>
          <w:sz w:val="24"/>
        </w:rPr>
      </w:pPr>
      <w:r w:rsidRPr="006A5109">
        <w:rPr>
          <w:rFonts w:ascii="Times New Roman" w:hAnsi="Times New Roman" w:cs="Times New Roman"/>
          <w:b/>
          <w:sz w:val="28"/>
          <w:szCs w:val="28"/>
        </w:rPr>
        <w:t>исполнения муниципальной функции</w:t>
      </w:r>
      <w:r w:rsidRPr="006A5109">
        <w:rPr>
          <w:rFonts w:ascii="Times New Roman" w:hAnsi="Times New Roman" w:cs="Times New Roman"/>
          <w:b/>
          <w:sz w:val="24"/>
        </w:rPr>
        <w:t xml:space="preserve"> «</w:t>
      </w:r>
      <w:r w:rsidR="00C9554A" w:rsidRPr="006A5109">
        <w:rPr>
          <w:rFonts w:ascii="Times New Roman" w:hAnsi="Times New Roman" w:cs="Times New Roman"/>
          <w:b/>
          <w:sz w:val="28"/>
          <w:szCs w:val="28"/>
        </w:rPr>
        <w:t xml:space="preserve">Поддержка инвестиционной деятельности в </w:t>
      </w:r>
      <w:proofErr w:type="spellStart"/>
      <w:r w:rsidR="00C9554A" w:rsidRPr="006A5109">
        <w:rPr>
          <w:rFonts w:ascii="Times New Roman" w:hAnsi="Times New Roman" w:cs="Times New Roman"/>
          <w:b/>
          <w:sz w:val="28"/>
          <w:szCs w:val="28"/>
        </w:rPr>
        <w:t>Навлинском</w:t>
      </w:r>
      <w:proofErr w:type="spellEnd"/>
      <w:r w:rsidR="00C9554A" w:rsidRPr="006A5109">
        <w:rPr>
          <w:rFonts w:ascii="Times New Roman" w:hAnsi="Times New Roman" w:cs="Times New Roman"/>
          <w:b/>
          <w:sz w:val="28"/>
          <w:szCs w:val="28"/>
        </w:rPr>
        <w:t xml:space="preserve"> районе</w:t>
      </w:r>
      <w:r w:rsidRPr="006A5109">
        <w:rPr>
          <w:rFonts w:ascii="Times New Roman" w:eastAsia="Times New Roman" w:hAnsi="Times New Roman" w:cs="Times New Roman"/>
          <w:b/>
          <w:bCs/>
          <w:color w:val="000000"/>
          <w:sz w:val="28"/>
          <w:szCs w:val="28"/>
          <w:lang w:eastAsia="ru-RU"/>
        </w:rPr>
        <w:t>»</w:t>
      </w:r>
    </w:p>
    <w:p w:rsidR="00E13BD3" w:rsidRPr="006A5109" w:rsidRDefault="00E13BD3" w:rsidP="00E13BD3">
      <w:pPr>
        <w:pStyle w:val="ConsPlusNonformat"/>
        <w:widowControl/>
        <w:jc w:val="both"/>
        <w:rPr>
          <w:sz w:val="24"/>
          <w:szCs w:val="24"/>
        </w:rPr>
      </w:pPr>
    </w:p>
    <w:p w:rsidR="00E13BD3" w:rsidRPr="006A5109" w:rsidRDefault="00D56351" w:rsidP="00E13BD3">
      <w:pPr>
        <w:rPr>
          <w:sz w:val="24"/>
        </w:rPr>
      </w:pPr>
      <w:r>
        <w:rPr>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17pt;margin-top:7.1pt;width:252pt;height:32.55pt;z-index:251660288">
            <v:textbox style="mso-next-textbox:#_x0000_s1026">
              <w:txbxContent>
                <w:p w:rsidR="006520C1" w:rsidRPr="00C9554A" w:rsidRDefault="00C9554A" w:rsidP="00C9554A">
                  <w:pPr>
                    <w:ind w:firstLine="0"/>
                    <w:jc w:val="center"/>
                    <w:rPr>
                      <w:rFonts w:ascii="Times New Roman" w:hAnsi="Times New Roman" w:cs="Times New Roman"/>
                      <w:szCs w:val="24"/>
                    </w:rPr>
                  </w:pPr>
                  <w:r w:rsidRPr="00C9554A">
                    <w:rPr>
                      <w:rFonts w:ascii="Times New Roman" w:hAnsi="Times New Roman" w:cs="Times New Roman"/>
                    </w:rPr>
                    <w:t>Прием документов от держателя инвестиционного проекта</w:t>
                  </w:r>
                </w:p>
              </w:txbxContent>
            </v:textbox>
          </v:shape>
        </w:pict>
      </w:r>
    </w:p>
    <w:p w:rsidR="00E13BD3" w:rsidRPr="006A5109" w:rsidRDefault="00E13BD3" w:rsidP="00E13BD3">
      <w:pPr>
        <w:rPr>
          <w:sz w:val="24"/>
        </w:rPr>
      </w:pPr>
    </w:p>
    <w:p w:rsidR="00E13BD3" w:rsidRPr="006A5109" w:rsidRDefault="00D56351" w:rsidP="00E13BD3">
      <w:pPr>
        <w:rPr>
          <w:sz w:val="24"/>
        </w:rPr>
      </w:pPr>
      <w:r>
        <w:rPr>
          <w:noProof/>
          <w:sz w:val="24"/>
        </w:rPr>
        <w:pict>
          <v:shape id="_x0000_s1029" style="position:absolute;left:0;text-align:left;margin-left:243pt;margin-top:10.35pt;width:9.05pt;height:18pt;z-index:251663360" coordsize="1,360" path="m,l,360e" filled="f">
            <v:stroke endarrow="block"/>
            <v:path arrowok="t"/>
          </v:shape>
        </w:pict>
      </w:r>
    </w:p>
    <w:p w:rsidR="00E13BD3" w:rsidRPr="006A5109" w:rsidRDefault="00D56351" w:rsidP="00E13BD3">
      <w:pPr>
        <w:rPr>
          <w:sz w:val="24"/>
        </w:rPr>
      </w:pPr>
      <w:r>
        <w:rPr>
          <w:noProof/>
          <w:sz w:val="24"/>
        </w:rPr>
        <w:pict>
          <v:shape id="_x0000_s1031" type="#_x0000_t176" style="position:absolute;left:0;text-align:left;margin-left:120.6pt;margin-top:13.75pt;width:243pt;height:38.95pt;z-index:251665408">
            <v:textbox style="mso-next-textbox:#_x0000_s1031">
              <w:txbxContent>
                <w:p w:rsidR="006520C1" w:rsidRPr="00C9554A" w:rsidRDefault="00C9554A" w:rsidP="00C9554A">
                  <w:pPr>
                    <w:ind w:firstLine="0"/>
                    <w:jc w:val="center"/>
                    <w:rPr>
                      <w:rFonts w:ascii="Times New Roman" w:hAnsi="Times New Roman" w:cs="Times New Roman"/>
                      <w:szCs w:val="24"/>
                    </w:rPr>
                  </w:pPr>
                  <w:r w:rsidRPr="00C9554A">
                    <w:rPr>
                      <w:rFonts w:ascii="Times New Roman" w:hAnsi="Times New Roman" w:cs="Times New Roman"/>
                    </w:rPr>
                    <w:t>Проверка комплектности представленных документов</w:t>
                  </w:r>
                </w:p>
              </w:txbxContent>
            </v:textbox>
          </v:shape>
        </w:pict>
      </w:r>
    </w:p>
    <w:p w:rsidR="00E13BD3" w:rsidRPr="006A5109" w:rsidRDefault="00E13BD3" w:rsidP="00E13BD3">
      <w:pPr>
        <w:rPr>
          <w:sz w:val="24"/>
        </w:rPr>
      </w:pPr>
    </w:p>
    <w:p w:rsidR="00E13BD3" w:rsidRPr="006A5109" w:rsidRDefault="00E13BD3" w:rsidP="00E13BD3">
      <w:pPr>
        <w:rPr>
          <w:sz w:val="24"/>
        </w:rPr>
      </w:pPr>
    </w:p>
    <w:p w:rsidR="00E13BD3" w:rsidRPr="006A5109" w:rsidRDefault="00D56351" w:rsidP="00E13BD3">
      <w:pPr>
        <w:rPr>
          <w:sz w:val="24"/>
        </w:rPr>
      </w:pPr>
      <w:r>
        <w:rPr>
          <w:noProof/>
          <w:sz w:val="24"/>
        </w:rPr>
        <w:pict>
          <v:shape id="_x0000_s1030" style="position:absolute;left:0;text-align:left;margin-left:-123pt;margin-top:8.75pt;width:366pt;height:18pt;flip:x;z-index:251664384" coordsize="1,360" path="m,l,360e" filled="f">
            <v:stroke endarrow="block"/>
            <v:path arrowok="t"/>
          </v:shape>
        </w:pict>
      </w:r>
    </w:p>
    <w:p w:rsidR="00E13BD3" w:rsidRPr="006A5109" w:rsidRDefault="00D56351" w:rsidP="00E13BD3">
      <w:pPr>
        <w:rPr>
          <w:sz w:val="24"/>
        </w:rPr>
      </w:pPr>
      <w:r>
        <w:rPr>
          <w:noProof/>
          <w:sz w:val="24"/>
        </w:rPr>
        <w:pict>
          <v:shape id="_x0000_s1032" type="#_x0000_t176" style="position:absolute;left:0;text-align:left;margin-left:120.6pt;margin-top:12.1pt;width:243pt;height:23.85pt;z-index:251666432">
            <v:textbox style="mso-next-textbox:#_x0000_s1032">
              <w:txbxContent>
                <w:p w:rsidR="006520C1" w:rsidRPr="0020520C" w:rsidRDefault="00C9554A" w:rsidP="00C9554A">
                  <w:pPr>
                    <w:rPr>
                      <w:rFonts w:ascii="Times New Roman" w:hAnsi="Times New Roman" w:cs="Times New Roman"/>
                      <w:szCs w:val="24"/>
                    </w:rPr>
                  </w:pPr>
                  <w:r w:rsidRPr="0020520C">
                    <w:rPr>
                      <w:rFonts w:ascii="Times New Roman" w:hAnsi="Times New Roman" w:cs="Times New Roman"/>
                    </w:rPr>
                    <w:t>Проверку инвестиционной заявки</w:t>
                  </w:r>
                </w:p>
              </w:txbxContent>
            </v:textbox>
          </v:shape>
        </w:pict>
      </w:r>
    </w:p>
    <w:p w:rsidR="00E13BD3" w:rsidRPr="006A5109" w:rsidRDefault="00E13BD3" w:rsidP="00E13BD3">
      <w:pPr>
        <w:rPr>
          <w:sz w:val="24"/>
        </w:rPr>
      </w:pPr>
    </w:p>
    <w:p w:rsidR="00E13BD3" w:rsidRPr="006A5109" w:rsidRDefault="00D56351" w:rsidP="00E13BD3">
      <w:pPr>
        <w:rPr>
          <w:sz w:val="24"/>
        </w:rPr>
      </w:pPr>
      <w:r>
        <w:rPr>
          <w:noProof/>
          <w:sz w:val="24"/>
        </w:rPr>
        <w:pict>
          <v:shape id="_x0000_s1027" style="position:absolute;left:0;text-align:left;margin-left:234pt;margin-top:6.65pt;width:9pt;height:18pt;flip:x;z-index:251661312" coordsize="1,360" path="m,l,360e" filled="f">
            <v:stroke endarrow="block"/>
            <v:path arrowok="t"/>
          </v:shape>
        </w:pict>
      </w:r>
    </w:p>
    <w:p w:rsidR="00E13BD3" w:rsidRPr="006A5109" w:rsidRDefault="00D56351" w:rsidP="00E13BD3">
      <w:pPr>
        <w:rPr>
          <w:sz w:val="24"/>
        </w:rPr>
      </w:pPr>
      <w:r>
        <w:rPr>
          <w:noProof/>
          <w:sz w:val="24"/>
        </w:rPr>
        <w:pict>
          <v:shape id="_x0000_s1028" type="#_x0000_t176" style="position:absolute;left:0;text-align:left;margin-left:120.6pt;margin-top:11.25pt;width:243pt;height:37.25pt;z-index:251662336">
            <v:textbox style="mso-next-textbox:#_x0000_s1028">
              <w:txbxContent>
                <w:p w:rsidR="006520C1" w:rsidRPr="0020520C" w:rsidRDefault="0020520C" w:rsidP="0020520C">
                  <w:pPr>
                    <w:ind w:firstLine="0"/>
                    <w:jc w:val="center"/>
                    <w:rPr>
                      <w:rFonts w:ascii="Times New Roman" w:hAnsi="Times New Roman" w:cs="Times New Roman"/>
                    </w:rPr>
                  </w:pPr>
                  <w:r w:rsidRPr="0020520C">
                    <w:rPr>
                      <w:rFonts w:ascii="Times New Roman" w:hAnsi="Times New Roman" w:cs="Times New Roman"/>
                    </w:rPr>
                    <w:t xml:space="preserve">Проведение экспертизы инвестиционного проекта </w:t>
                  </w:r>
                </w:p>
              </w:txbxContent>
            </v:textbox>
          </v:shape>
        </w:pict>
      </w:r>
    </w:p>
    <w:p w:rsidR="00E13BD3" w:rsidRPr="006A5109" w:rsidRDefault="00E13BD3" w:rsidP="00E13BD3">
      <w:pPr>
        <w:rPr>
          <w:sz w:val="24"/>
        </w:rPr>
      </w:pPr>
    </w:p>
    <w:p w:rsidR="00E13BD3" w:rsidRPr="006A5109" w:rsidRDefault="00E13BD3" w:rsidP="00E13BD3">
      <w:pPr>
        <w:rPr>
          <w:sz w:val="24"/>
        </w:rPr>
      </w:pPr>
    </w:p>
    <w:p w:rsidR="00E13BD3" w:rsidRPr="006A5109" w:rsidRDefault="00D56351" w:rsidP="00E13BD3">
      <w:pPr>
        <w:rPr>
          <w:sz w:val="24"/>
        </w:rPr>
      </w:pPr>
      <w:r>
        <w:rPr>
          <w:noProof/>
          <w:sz w:val="24"/>
          <w:lang w:eastAsia="ru-RU"/>
        </w:rPr>
        <w:pict>
          <v:shape id="_x0000_s1038" style="position:absolute;left:0;text-align:left;margin-left:243pt;margin-top:4.55pt;width:21.05pt;height:17.2pt;z-index:251670528" coordsize="1,360" path="m,l,360e" filled="f">
            <v:stroke endarrow="block"/>
            <v:path arrowok="t"/>
          </v:shape>
        </w:pict>
      </w:r>
    </w:p>
    <w:p w:rsidR="00E13BD3" w:rsidRPr="006A5109" w:rsidRDefault="00D56351" w:rsidP="00E13BD3">
      <w:pPr>
        <w:rPr>
          <w:sz w:val="24"/>
        </w:rPr>
      </w:pPr>
      <w:r>
        <w:rPr>
          <w:noProof/>
          <w:sz w:val="24"/>
          <w:lang w:eastAsia="ru-RU"/>
        </w:rPr>
        <w:pict>
          <v:shape id="_x0000_s1034" type="#_x0000_t176" style="position:absolute;left:0;text-align:left;margin-left:120.6pt;margin-top:7.1pt;width:243pt;height:64.45pt;flip:y;z-index:251667456">
            <v:textbox style="mso-next-textbox:#_x0000_s1034">
              <w:txbxContent>
                <w:p w:rsidR="0020520C" w:rsidRPr="0020520C" w:rsidRDefault="0020520C" w:rsidP="0020520C">
                  <w:pPr>
                    <w:ind w:firstLine="0"/>
                    <w:jc w:val="center"/>
                    <w:rPr>
                      <w:rFonts w:ascii="Times New Roman" w:hAnsi="Times New Roman" w:cs="Times New Roman"/>
                    </w:rPr>
                  </w:pPr>
                  <w:r w:rsidRPr="0020520C">
                    <w:rPr>
                      <w:rFonts w:ascii="Times New Roman" w:hAnsi="Times New Roman" w:cs="Times New Roman"/>
                    </w:rPr>
                    <w:t xml:space="preserve">Рассмотрение инвестиционной заявки и подготовка заключения инвестиционным Советом при главе администрации </w:t>
                  </w:r>
                  <w:proofErr w:type="spellStart"/>
                  <w:r w:rsidRPr="0020520C">
                    <w:rPr>
                      <w:rFonts w:ascii="Times New Roman" w:hAnsi="Times New Roman" w:cs="Times New Roman"/>
                    </w:rPr>
                    <w:t>Навлинского</w:t>
                  </w:r>
                  <w:proofErr w:type="spellEnd"/>
                  <w:r w:rsidRPr="0020520C">
                    <w:rPr>
                      <w:rFonts w:ascii="Times New Roman" w:hAnsi="Times New Roman" w:cs="Times New Roman"/>
                    </w:rPr>
                    <w:t xml:space="preserve"> района</w:t>
                  </w:r>
                </w:p>
              </w:txbxContent>
            </v:textbox>
          </v:shape>
        </w:pict>
      </w:r>
    </w:p>
    <w:p w:rsidR="00E13BD3" w:rsidRPr="006A5109" w:rsidRDefault="00E13BD3" w:rsidP="00E13BD3">
      <w:pPr>
        <w:rPr>
          <w:sz w:val="24"/>
        </w:rPr>
      </w:pPr>
      <w:r w:rsidRPr="006A5109">
        <w:rPr>
          <w:sz w:val="24"/>
        </w:rPr>
        <w:t xml:space="preserve">            </w:t>
      </w:r>
    </w:p>
    <w:p w:rsidR="00E13BD3" w:rsidRPr="006A5109" w:rsidRDefault="00E13BD3" w:rsidP="00E13BD3">
      <w:pPr>
        <w:rPr>
          <w:sz w:val="24"/>
        </w:rPr>
      </w:pPr>
    </w:p>
    <w:p w:rsidR="00E13BD3" w:rsidRPr="006A5109" w:rsidRDefault="00E13BD3" w:rsidP="00E13BD3">
      <w:pPr>
        <w:rPr>
          <w:sz w:val="24"/>
        </w:rPr>
      </w:pPr>
    </w:p>
    <w:p w:rsidR="0020520C" w:rsidRPr="006A5109" w:rsidRDefault="00D56351" w:rsidP="00E13BD3">
      <w:pPr>
        <w:rPr>
          <w:sz w:val="24"/>
        </w:rPr>
      </w:pPr>
      <w:r>
        <w:rPr>
          <w:noProof/>
          <w:sz w:val="24"/>
          <w:lang w:eastAsia="ru-RU"/>
        </w:rPr>
        <w:pict>
          <v:shape id="_x0000_s1039" style="position:absolute;left:0;text-align:left;margin-left:243pt;margin-top:12.95pt;width:33.05pt;height:16.75pt;z-index:251671552" coordsize="1,360" path="m,l,360e" filled="f">
            <v:stroke endarrow="block"/>
            <v:path arrowok="t"/>
          </v:shape>
        </w:pict>
      </w:r>
    </w:p>
    <w:p w:rsidR="0020520C" w:rsidRPr="006A5109" w:rsidRDefault="0020520C" w:rsidP="00E13BD3">
      <w:pPr>
        <w:rPr>
          <w:sz w:val="24"/>
        </w:rPr>
      </w:pPr>
    </w:p>
    <w:p w:rsidR="0020520C" w:rsidRPr="006A5109" w:rsidRDefault="00D56351" w:rsidP="00E13BD3">
      <w:pPr>
        <w:rPr>
          <w:sz w:val="24"/>
        </w:rPr>
      </w:pPr>
      <w:r>
        <w:rPr>
          <w:noProof/>
          <w:sz w:val="24"/>
          <w:lang w:eastAsia="ru-RU"/>
        </w:rPr>
        <w:pict>
          <v:shape id="_x0000_s1035" type="#_x0000_t176" style="position:absolute;left:0;text-align:left;margin-left:120.6pt;margin-top:.4pt;width:243pt;height:81.2pt;flip:y;z-index:251668480">
            <v:textbox style="mso-next-textbox:#_x0000_s1035">
              <w:txbxContent>
                <w:p w:rsidR="0020520C" w:rsidRPr="0020520C" w:rsidRDefault="0020520C" w:rsidP="0020520C">
                  <w:pPr>
                    <w:ind w:firstLine="0"/>
                    <w:jc w:val="center"/>
                    <w:rPr>
                      <w:rFonts w:ascii="Times New Roman" w:hAnsi="Times New Roman" w:cs="Times New Roman"/>
                    </w:rPr>
                  </w:pPr>
                  <w:r w:rsidRPr="0020520C">
                    <w:rPr>
                      <w:rFonts w:ascii="Times New Roman" w:hAnsi="Times New Roman" w:cs="Times New Roman"/>
                    </w:rPr>
                    <w:t>Согласование проекта распоряжения о целесообразности оказания  поддержки инвестиционной деятельности или изменения условий по заключенным ранее инвестиционным соглашениям.</w:t>
                  </w:r>
                </w:p>
              </w:txbxContent>
            </v:textbox>
          </v:shape>
        </w:pict>
      </w:r>
    </w:p>
    <w:p w:rsidR="00E13BD3" w:rsidRPr="006A5109" w:rsidRDefault="00E13BD3" w:rsidP="00E13BD3">
      <w:pPr>
        <w:rPr>
          <w:sz w:val="24"/>
        </w:rPr>
      </w:pPr>
    </w:p>
    <w:p w:rsidR="0020520C" w:rsidRPr="006A5109" w:rsidRDefault="0020520C" w:rsidP="00E13BD3">
      <w:pPr>
        <w:rPr>
          <w:sz w:val="24"/>
        </w:rPr>
      </w:pPr>
    </w:p>
    <w:p w:rsidR="0020520C" w:rsidRPr="006A5109" w:rsidRDefault="0020520C" w:rsidP="00E13BD3">
      <w:pPr>
        <w:rPr>
          <w:sz w:val="24"/>
        </w:rPr>
      </w:pPr>
    </w:p>
    <w:p w:rsidR="00C62FE2" w:rsidRPr="006A5109" w:rsidRDefault="00C62FE2" w:rsidP="00E13BD3">
      <w:pPr>
        <w:rPr>
          <w:sz w:val="24"/>
        </w:rPr>
      </w:pPr>
    </w:p>
    <w:p w:rsidR="00C62FE2" w:rsidRPr="006A5109" w:rsidRDefault="00D56351" w:rsidP="00E13BD3">
      <w:pPr>
        <w:rPr>
          <w:sz w:val="24"/>
        </w:rPr>
      </w:pPr>
      <w:r>
        <w:rPr>
          <w:noProof/>
          <w:sz w:val="24"/>
          <w:lang w:eastAsia="ru-RU"/>
        </w:rPr>
        <w:pict>
          <v:shape id="_x0000_s1041" style="position:absolute;left:0;text-align:left;margin-left:243pt;margin-top:8.35pt;width:21.05pt;height:17.2pt;z-index:251672576" coordsize="1,360" path="m,l,360e" filled="f">
            <v:stroke endarrow="block"/>
            <v:path arrowok="t"/>
          </v:shape>
        </w:pict>
      </w:r>
    </w:p>
    <w:p w:rsidR="00C62FE2" w:rsidRDefault="00D56351" w:rsidP="00E13BD3">
      <w:pPr>
        <w:rPr>
          <w:sz w:val="24"/>
        </w:rPr>
      </w:pPr>
      <w:r>
        <w:rPr>
          <w:noProof/>
          <w:sz w:val="24"/>
          <w:lang w:eastAsia="ru-RU"/>
        </w:rPr>
        <w:pict>
          <v:shape id="_x0000_s1036" type="#_x0000_t176" style="position:absolute;left:0;text-align:left;margin-left:120.6pt;margin-top:10.9pt;width:243pt;height:62.35pt;flip:y;z-index:251669504">
            <v:textbox style="mso-next-textbox:#_x0000_s1036">
              <w:txbxContent>
                <w:p w:rsidR="0020520C" w:rsidRPr="00C62FE2" w:rsidRDefault="00C62FE2" w:rsidP="0020520C">
                  <w:pPr>
                    <w:ind w:firstLine="0"/>
                    <w:jc w:val="center"/>
                    <w:rPr>
                      <w:rFonts w:ascii="Times New Roman" w:hAnsi="Times New Roman" w:cs="Times New Roman"/>
                    </w:rPr>
                  </w:pPr>
                  <w:r w:rsidRPr="00C62FE2">
                    <w:rPr>
                      <w:rFonts w:ascii="Times New Roman" w:hAnsi="Times New Roman" w:cs="Times New Roman"/>
                    </w:rPr>
                    <w:t xml:space="preserve">Подготовка и подписание соглашения о сотрудничестве при реализации инвестиционного проекта на территории </w:t>
                  </w:r>
                  <w:proofErr w:type="spellStart"/>
                  <w:r w:rsidRPr="00C62FE2">
                    <w:rPr>
                      <w:rFonts w:ascii="Times New Roman" w:hAnsi="Times New Roman" w:cs="Times New Roman"/>
                    </w:rPr>
                    <w:t>Навлинского</w:t>
                  </w:r>
                  <w:proofErr w:type="spellEnd"/>
                  <w:r w:rsidRPr="00C62FE2">
                    <w:rPr>
                      <w:rFonts w:ascii="Times New Roman" w:hAnsi="Times New Roman" w:cs="Times New Roman"/>
                    </w:rPr>
                    <w:t xml:space="preserve"> района</w:t>
                  </w:r>
                </w:p>
              </w:txbxContent>
            </v:textbox>
          </v:shape>
        </w:pict>
      </w:r>
    </w:p>
    <w:p w:rsidR="00C62FE2" w:rsidRPr="007A2931" w:rsidRDefault="00C62FE2" w:rsidP="00E13BD3">
      <w:pPr>
        <w:rPr>
          <w:sz w:val="24"/>
        </w:rPr>
      </w:pPr>
    </w:p>
    <w:p w:rsidR="00E13BD3" w:rsidRDefault="00E13BD3" w:rsidP="00E13BD3">
      <w:pPr>
        <w:jc w:val="right"/>
        <w:rPr>
          <w:sz w:val="24"/>
        </w:rPr>
      </w:pPr>
    </w:p>
    <w:p w:rsidR="0020520C" w:rsidRDefault="0020520C" w:rsidP="00E13BD3">
      <w:pPr>
        <w:jc w:val="right"/>
        <w:rPr>
          <w:sz w:val="24"/>
        </w:rPr>
      </w:pPr>
    </w:p>
    <w:p w:rsidR="0020520C" w:rsidRDefault="0020520C" w:rsidP="00E13BD3">
      <w:pPr>
        <w:jc w:val="right"/>
        <w:rPr>
          <w:sz w:val="24"/>
        </w:rPr>
      </w:pPr>
    </w:p>
    <w:p w:rsidR="0020520C" w:rsidRDefault="0020520C" w:rsidP="00E13BD3">
      <w:pPr>
        <w:jc w:val="right"/>
        <w:rPr>
          <w:sz w:val="24"/>
        </w:rPr>
      </w:pPr>
    </w:p>
    <w:p w:rsidR="0020520C" w:rsidRDefault="0020520C" w:rsidP="00E13BD3">
      <w:pPr>
        <w:jc w:val="right"/>
        <w:rPr>
          <w:sz w:val="24"/>
        </w:rPr>
      </w:pPr>
    </w:p>
    <w:p w:rsidR="0020520C" w:rsidRDefault="0020520C" w:rsidP="00E13BD3">
      <w:pPr>
        <w:jc w:val="right"/>
        <w:rPr>
          <w:sz w:val="24"/>
        </w:rPr>
      </w:pPr>
    </w:p>
    <w:p w:rsidR="0020520C" w:rsidRPr="007A2931" w:rsidRDefault="0020520C" w:rsidP="00E13BD3">
      <w:pPr>
        <w:jc w:val="right"/>
        <w:rPr>
          <w:sz w:val="24"/>
        </w:rPr>
      </w:pPr>
    </w:p>
    <w:p w:rsidR="00E13BD3" w:rsidRDefault="00E13BD3" w:rsidP="00E13BD3">
      <w:pPr>
        <w:jc w:val="right"/>
        <w:rPr>
          <w:sz w:val="24"/>
        </w:rPr>
      </w:pPr>
    </w:p>
    <w:p w:rsidR="00E13BD3" w:rsidRDefault="00E13BD3" w:rsidP="00E13BD3">
      <w:pPr>
        <w:jc w:val="right"/>
        <w:rPr>
          <w:sz w:val="24"/>
        </w:rPr>
      </w:pPr>
    </w:p>
    <w:p w:rsidR="00E13BD3" w:rsidRDefault="00E13BD3" w:rsidP="00E13BD3">
      <w:pPr>
        <w:jc w:val="right"/>
        <w:rPr>
          <w:sz w:val="24"/>
        </w:rPr>
      </w:pPr>
    </w:p>
    <w:p w:rsidR="00A14397" w:rsidRPr="00CD75EF" w:rsidRDefault="00A14397" w:rsidP="001D0A30">
      <w:pPr>
        <w:tabs>
          <w:tab w:val="left" w:pos="1223"/>
        </w:tabs>
        <w:ind w:firstLine="0"/>
        <w:rPr>
          <w:sz w:val="24"/>
        </w:rPr>
      </w:pPr>
    </w:p>
    <w:sectPr w:rsidR="00A14397" w:rsidRPr="00CD75EF" w:rsidSect="003D1E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1411"/>
    <w:multiLevelType w:val="multilevel"/>
    <w:tmpl w:val="32A2D82C"/>
    <w:lvl w:ilvl="0">
      <w:start w:val="1"/>
      <w:numFmt w:val="decimal"/>
      <w:lvlText w:val="%1."/>
      <w:lvlJc w:val="left"/>
      <w:pPr>
        <w:ind w:left="928" w:hanging="360"/>
      </w:pPr>
      <w:rPr>
        <w:rFonts w:hint="default"/>
      </w:rPr>
    </w:lvl>
    <w:lvl w:ilvl="1">
      <w:start w:val="1"/>
      <w:numFmt w:val="decimal"/>
      <w:isLgl/>
      <w:lvlText w:val="%1.%2."/>
      <w:lvlJc w:val="left"/>
      <w:pPr>
        <w:ind w:left="2130" w:hanging="1590"/>
      </w:pPr>
      <w:rPr>
        <w:rFonts w:hint="default"/>
      </w:rPr>
    </w:lvl>
    <w:lvl w:ilvl="2">
      <w:start w:val="4"/>
      <w:numFmt w:val="decimal"/>
      <w:isLgl/>
      <w:lvlText w:val="%1.%2.%3."/>
      <w:lvlJc w:val="left"/>
      <w:pPr>
        <w:ind w:left="2310" w:hanging="1590"/>
      </w:pPr>
      <w:rPr>
        <w:rFonts w:hint="default"/>
      </w:rPr>
    </w:lvl>
    <w:lvl w:ilvl="3">
      <w:start w:val="1"/>
      <w:numFmt w:val="decimal"/>
      <w:isLgl/>
      <w:lvlText w:val="%1.%2.%3.%4."/>
      <w:lvlJc w:val="left"/>
      <w:pPr>
        <w:ind w:left="2490" w:hanging="1590"/>
      </w:pPr>
      <w:rPr>
        <w:rFonts w:hint="default"/>
      </w:rPr>
    </w:lvl>
    <w:lvl w:ilvl="4">
      <w:start w:val="1"/>
      <w:numFmt w:val="decimal"/>
      <w:isLgl/>
      <w:lvlText w:val="%1.%2.%3.%4.%5."/>
      <w:lvlJc w:val="left"/>
      <w:pPr>
        <w:ind w:left="2670" w:hanging="1590"/>
      </w:pPr>
      <w:rPr>
        <w:rFonts w:hint="default"/>
      </w:rPr>
    </w:lvl>
    <w:lvl w:ilvl="5">
      <w:start w:val="1"/>
      <w:numFmt w:val="decimal"/>
      <w:isLgl/>
      <w:lvlText w:val="%1.%2.%3.%4.%5.%6."/>
      <w:lvlJc w:val="left"/>
      <w:pPr>
        <w:ind w:left="2850" w:hanging="159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32C72B63"/>
    <w:multiLevelType w:val="multilevel"/>
    <w:tmpl w:val="7AFC70D6"/>
    <w:lvl w:ilvl="0">
      <w:start w:val="1"/>
      <w:numFmt w:val="decimal"/>
      <w:lvlText w:val="%1."/>
      <w:lvlJc w:val="left"/>
      <w:pPr>
        <w:ind w:left="1350" w:hanging="1350"/>
      </w:pPr>
      <w:rPr>
        <w:rFonts w:hint="default"/>
      </w:rPr>
    </w:lvl>
    <w:lvl w:ilvl="1">
      <w:start w:val="1"/>
      <w:numFmt w:val="decimal"/>
      <w:lvlText w:val="%1.%2."/>
      <w:lvlJc w:val="left"/>
      <w:pPr>
        <w:ind w:left="2058" w:hanging="1350"/>
      </w:pPr>
      <w:rPr>
        <w:rFonts w:hint="default"/>
      </w:rPr>
    </w:lvl>
    <w:lvl w:ilvl="2">
      <w:start w:val="1"/>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C66654E"/>
    <w:multiLevelType w:val="hybridMultilevel"/>
    <w:tmpl w:val="8924A54A"/>
    <w:lvl w:ilvl="0" w:tplc="A992AF0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831CEF"/>
    <w:multiLevelType w:val="hybridMultilevel"/>
    <w:tmpl w:val="899CA4BA"/>
    <w:lvl w:ilvl="0" w:tplc="82069200">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3D1EE2"/>
    <w:rsid w:val="00014BCA"/>
    <w:rsid w:val="0002486E"/>
    <w:rsid w:val="0005731F"/>
    <w:rsid w:val="00073569"/>
    <w:rsid w:val="000B0C69"/>
    <w:rsid w:val="00183577"/>
    <w:rsid w:val="001D0A30"/>
    <w:rsid w:val="001E66C9"/>
    <w:rsid w:val="001E7923"/>
    <w:rsid w:val="0020520C"/>
    <w:rsid w:val="00251513"/>
    <w:rsid w:val="0026773F"/>
    <w:rsid w:val="00282D17"/>
    <w:rsid w:val="00295BB0"/>
    <w:rsid w:val="002E5209"/>
    <w:rsid w:val="003D05FE"/>
    <w:rsid w:val="003D1EE2"/>
    <w:rsid w:val="003E3DDB"/>
    <w:rsid w:val="004873BB"/>
    <w:rsid w:val="004B47D9"/>
    <w:rsid w:val="004C4FD5"/>
    <w:rsid w:val="004D42EF"/>
    <w:rsid w:val="00547B73"/>
    <w:rsid w:val="00582815"/>
    <w:rsid w:val="005A5CE2"/>
    <w:rsid w:val="005C413D"/>
    <w:rsid w:val="005E5F40"/>
    <w:rsid w:val="006520C1"/>
    <w:rsid w:val="00655530"/>
    <w:rsid w:val="00676D8C"/>
    <w:rsid w:val="006A5109"/>
    <w:rsid w:val="006F16B5"/>
    <w:rsid w:val="006F49DE"/>
    <w:rsid w:val="00737B7B"/>
    <w:rsid w:val="0075668F"/>
    <w:rsid w:val="00764F08"/>
    <w:rsid w:val="00777810"/>
    <w:rsid w:val="007E3A74"/>
    <w:rsid w:val="00846B6F"/>
    <w:rsid w:val="008C5A71"/>
    <w:rsid w:val="008F71A0"/>
    <w:rsid w:val="00925F01"/>
    <w:rsid w:val="0093306A"/>
    <w:rsid w:val="009937B5"/>
    <w:rsid w:val="009C3000"/>
    <w:rsid w:val="009F7DBB"/>
    <w:rsid w:val="00A14397"/>
    <w:rsid w:val="00A373D5"/>
    <w:rsid w:val="00A450DE"/>
    <w:rsid w:val="00AB1E13"/>
    <w:rsid w:val="00AB2F7C"/>
    <w:rsid w:val="00AC3B64"/>
    <w:rsid w:val="00AE1A3D"/>
    <w:rsid w:val="00B33FEE"/>
    <w:rsid w:val="00B60B03"/>
    <w:rsid w:val="00BA1467"/>
    <w:rsid w:val="00C1634C"/>
    <w:rsid w:val="00C515B3"/>
    <w:rsid w:val="00C62FE2"/>
    <w:rsid w:val="00C91C06"/>
    <w:rsid w:val="00C9554A"/>
    <w:rsid w:val="00CC7B5B"/>
    <w:rsid w:val="00CD75EF"/>
    <w:rsid w:val="00D3067D"/>
    <w:rsid w:val="00D3683C"/>
    <w:rsid w:val="00D56351"/>
    <w:rsid w:val="00D611E3"/>
    <w:rsid w:val="00D63A82"/>
    <w:rsid w:val="00D8156A"/>
    <w:rsid w:val="00DA19BB"/>
    <w:rsid w:val="00DB011F"/>
    <w:rsid w:val="00E0546A"/>
    <w:rsid w:val="00E13BD3"/>
    <w:rsid w:val="00E3750A"/>
    <w:rsid w:val="00EA22EF"/>
    <w:rsid w:val="00EA5057"/>
    <w:rsid w:val="00F27682"/>
    <w:rsid w:val="00F75127"/>
    <w:rsid w:val="00F93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17"/>
  </w:style>
  <w:style w:type="paragraph" w:styleId="2">
    <w:name w:val="heading 2"/>
    <w:basedOn w:val="a"/>
    <w:link w:val="20"/>
    <w:uiPriority w:val="9"/>
    <w:qFormat/>
    <w:rsid w:val="003D1EE2"/>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D1EE2"/>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EE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D1EE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D1EE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2486E"/>
    <w:pPr>
      <w:autoSpaceDE w:val="0"/>
      <w:autoSpaceDN w:val="0"/>
      <w:adjustRightInd w:val="0"/>
      <w:jc w:val="left"/>
    </w:pPr>
    <w:rPr>
      <w:rFonts w:ascii="Arial" w:eastAsia="Times New Roman" w:hAnsi="Arial" w:cs="Arial"/>
      <w:sz w:val="20"/>
      <w:szCs w:val="20"/>
      <w:lang w:eastAsia="ru-RU"/>
    </w:rPr>
  </w:style>
  <w:style w:type="character" w:customStyle="1" w:styleId="ConsPlusNormal0">
    <w:name w:val="ConsPlusNormal Знак"/>
    <w:link w:val="ConsPlusNormal"/>
    <w:rsid w:val="0002486E"/>
    <w:rPr>
      <w:rFonts w:ascii="Arial" w:eastAsia="Times New Roman" w:hAnsi="Arial" w:cs="Arial"/>
      <w:sz w:val="20"/>
      <w:szCs w:val="20"/>
      <w:lang w:eastAsia="ru-RU"/>
    </w:rPr>
  </w:style>
  <w:style w:type="paragraph" w:styleId="a4">
    <w:name w:val="List Paragraph"/>
    <w:basedOn w:val="a"/>
    <w:qFormat/>
    <w:rsid w:val="0002486E"/>
    <w:pPr>
      <w:ind w:left="720"/>
      <w:contextualSpacing/>
    </w:pPr>
  </w:style>
  <w:style w:type="paragraph" w:customStyle="1" w:styleId="ConsPlusNonformat">
    <w:name w:val="ConsPlusNonformat"/>
    <w:rsid w:val="00547B73"/>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716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C36A-9F27-476B-BCD2-B7FD7635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5287</Words>
  <Characters>30140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Kostina</dc:creator>
  <cp:lastModifiedBy>Kostina</cp:lastModifiedBy>
  <cp:revision>7</cp:revision>
  <cp:lastPrinted>2018-04-23T08:55:00Z</cp:lastPrinted>
  <dcterms:created xsi:type="dcterms:W3CDTF">2018-03-20T08:37:00Z</dcterms:created>
  <dcterms:modified xsi:type="dcterms:W3CDTF">2018-05-30T08:51:00Z</dcterms:modified>
</cp:coreProperties>
</file>