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2265E" w:rsidRDefault="002C5118" w:rsidP="003B0EB4">
      <w:pPr>
        <w:ind w:left="5387"/>
        <w:rPr>
          <w:rFonts w:ascii="Times New Roman" w:hAnsi="Times New Roman" w:cs="Times New Roman"/>
          <w:sz w:val="28"/>
          <w:szCs w:val="28"/>
        </w:rPr>
      </w:pPr>
      <w:r>
        <w:rPr>
          <w:rFonts w:ascii="Times New Roman" w:hAnsi="Times New Roman" w:cs="Times New Roman"/>
          <w:sz w:val="28"/>
          <w:szCs w:val="28"/>
        </w:rPr>
        <w:t xml:space="preserve">Приложение </w:t>
      </w:r>
    </w:p>
    <w:p w:rsidR="0052265E" w:rsidRDefault="003B0EB4" w:rsidP="0052265E">
      <w:pPr>
        <w:spacing w:after="0"/>
        <w:ind w:left="5387"/>
        <w:rPr>
          <w:rFonts w:ascii="Times New Roman" w:hAnsi="Times New Roman" w:cs="Times New Roman"/>
          <w:sz w:val="28"/>
          <w:szCs w:val="28"/>
        </w:rPr>
      </w:pPr>
      <w:r w:rsidRPr="003B0EB4">
        <w:rPr>
          <w:rFonts w:ascii="Times New Roman" w:hAnsi="Times New Roman" w:cs="Times New Roman"/>
          <w:sz w:val="28"/>
          <w:szCs w:val="28"/>
        </w:rPr>
        <w:t>УТВЕРЖДЕН</w:t>
      </w:r>
    </w:p>
    <w:p w:rsidR="003B0EB4" w:rsidRPr="003B0EB4" w:rsidRDefault="003B0EB4" w:rsidP="0052265E">
      <w:pPr>
        <w:spacing w:after="0"/>
        <w:ind w:left="5387"/>
        <w:rPr>
          <w:rFonts w:ascii="Times New Roman" w:hAnsi="Times New Roman" w:cs="Times New Roman"/>
          <w:sz w:val="28"/>
          <w:szCs w:val="28"/>
        </w:rPr>
      </w:pPr>
      <w:r w:rsidRPr="003B0EB4">
        <w:rPr>
          <w:rFonts w:ascii="Times New Roman" w:hAnsi="Times New Roman" w:cs="Times New Roman"/>
          <w:sz w:val="28"/>
          <w:szCs w:val="28"/>
        </w:rPr>
        <w:t xml:space="preserve">постановлением администрация </w:t>
      </w:r>
      <w:r w:rsidR="00F46C9C">
        <w:rPr>
          <w:rFonts w:ascii="Times New Roman" w:hAnsi="Times New Roman" w:cs="Times New Roman"/>
          <w:sz w:val="28"/>
          <w:szCs w:val="28"/>
        </w:rPr>
        <w:t>Навлинского</w:t>
      </w:r>
      <w:r w:rsidRPr="003B0EB4">
        <w:rPr>
          <w:rFonts w:ascii="Times New Roman" w:hAnsi="Times New Roman" w:cs="Times New Roman"/>
          <w:sz w:val="28"/>
          <w:szCs w:val="28"/>
        </w:rPr>
        <w:t xml:space="preserve"> района Брянской        области</w:t>
      </w:r>
    </w:p>
    <w:p w:rsidR="003B0EB4" w:rsidRDefault="003B0EB4" w:rsidP="0052265E">
      <w:pPr>
        <w:spacing w:after="0" w:line="240" w:lineRule="exact"/>
        <w:ind w:left="5387"/>
        <w:rPr>
          <w:rFonts w:ascii="Times New Roman" w:hAnsi="Times New Roman" w:cs="Times New Roman"/>
          <w:sz w:val="28"/>
          <w:szCs w:val="28"/>
          <w:u w:val="single"/>
        </w:rPr>
      </w:pPr>
      <w:r w:rsidRPr="003B0EB4">
        <w:rPr>
          <w:rFonts w:ascii="Times New Roman" w:hAnsi="Times New Roman" w:cs="Times New Roman"/>
          <w:sz w:val="28"/>
          <w:szCs w:val="28"/>
        </w:rPr>
        <w:t>от</w:t>
      </w:r>
      <w:r w:rsidR="00B53BDD">
        <w:rPr>
          <w:rFonts w:ascii="Times New Roman" w:hAnsi="Times New Roman" w:cs="Times New Roman"/>
          <w:sz w:val="28"/>
          <w:szCs w:val="28"/>
          <w:u w:val="single"/>
        </w:rPr>
        <w:t xml:space="preserve"> </w:t>
      </w:r>
      <w:r w:rsidR="00CE694E">
        <w:rPr>
          <w:rFonts w:ascii="Times New Roman" w:hAnsi="Times New Roman" w:cs="Times New Roman"/>
          <w:sz w:val="28"/>
          <w:szCs w:val="28"/>
          <w:u w:val="single"/>
        </w:rPr>
        <w:t>17.04.</w:t>
      </w:r>
      <w:r w:rsidR="00F46C9C">
        <w:rPr>
          <w:rFonts w:ascii="Times New Roman" w:hAnsi="Times New Roman" w:cs="Times New Roman"/>
          <w:sz w:val="28"/>
          <w:szCs w:val="28"/>
          <w:u w:val="single"/>
        </w:rPr>
        <w:t xml:space="preserve"> </w:t>
      </w:r>
      <w:r w:rsidR="002C5118">
        <w:rPr>
          <w:rFonts w:ascii="Times New Roman" w:hAnsi="Times New Roman" w:cs="Times New Roman"/>
          <w:sz w:val="28"/>
          <w:szCs w:val="28"/>
          <w:u w:val="single"/>
        </w:rPr>
        <w:t>2019</w:t>
      </w:r>
      <w:r w:rsidR="00F46C9C">
        <w:rPr>
          <w:rFonts w:ascii="Times New Roman" w:hAnsi="Times New Roman" w:cs="Times New Roman"/>
          <w:sz w:val="28"/>
          <w:szCs w:val="28"/>
          <w:u w:val="single"/>
        </w:rPr>
        <w:t xml:space="preserve"> </w:t>
      </w:r>
      <w:r w:rsidR="00B53BDD">
        <w:rPr>
          <w:rFonts w:ascii="Times New Roman" w:hAnsi="Times New Roman" w:cs="Times New Roman"/>
          <w:sz w:val="28"/>
          <w:szCs w:val="28"/>
          <w:u w:val="single"/>
        </w:rPr>
        <w:t xml:space="preserve">г. </w:t>
      </w:r>
      <w:r w:rsidR="002C5118">
        <w:rPr>
          <w:rFonts w:ascii="Times New Roman" w:hAnsi="Times New Roman" w:cs="Times New Roman"/>
          <w:sz w:val="28"/>
          <w:szCs w:val="28"/>
          <w:u w:val="single"/>
        </w:rPr>
        <w:t xml:space="preserve"> </w:t>
      </w:r>
      <w:r w:rsidR="00B53BDD">
        <w:rPr>
          <w:rFonts w:ascii="Times New Roman" w:hAnsi="Times New Roman" w:cs="Times New Roman"/>
          <w:sz w:val="28"/>
          <w:szCs w:val="28"/>
        </w:rPr>
        <w:t xml:space="preserve">№  </w:t>
      </w:r>
      <w:r w:rsidR="00B53BDD">
        <w:rPr>
          <w:rFonts w:ascii="Times New Roman" w:hAnsi="Times New Roman" w:cs="Times New Roman"/>
          <w:sz w:val="28"/>
          <w:szCs w:val="28"/>
          <w:u w:val="single"/>
        </w:rPr>
        <w:t xml:space="preserve"> </w:t>
      </w:r>
      <w:r w:rsidR="00CE694E">
        <w:rPr>
          <w:rFonts w:ascii="Times New Roman" w:hAnsi="Times New Roman" w:cs="Times New Roman"/>
          <w:sz w:val="28"/>
          <w:szCs w:val="28"/>
          <w:u w:val="single"/>
        </w:rPr>
        <w:t>232</w:t>
      </w:r>
    </w:p>
    <w:p w:rsidR="0052265E" w:rsidRPr="003B0EB4" w:rsidRDefault="0052265E" w:rsidP="0052265E">
      <w:pPr>
        <w:spacing w:after="0" w:line="240" w:lineRule="exact"/>
        <w:ind w:left="5387"/>
        <w:rPr>
          <w:rFonts w:ascii="Times New Roman" w:hAnsi="Times New Roman" w:cs="Times New Roman"/>
          <w:sz w:val="28"/>
          <w:szCs w:val="28"/>
          <w:u w:val="single"/>
        </w:rPr>
      </w:pPr>
    </w:p>
    <w:p w:rsidR="003B0EB4" w:rsidRDefault="003B0EB4" w:rsidP="0052265E">
      <w:pPr>
        <w:pStyle w:val="1"/>
        <w:shd w:val="clear" w:color="auto" w:fill="auto"/>
        <w:spacing w:before="0" w:after="0" w:line="240" w:lineRule="auto"/>
        <w:rPr>
          <w:bCs/>
          <w:sz w:val="28"/>
          <w:szCs w:val="28"/>
        </w:rPr>
      </w:pPr>
      <w:r w:rsidRPr="003B0EB4">
        <w:rPr>
          <w:bCs/>
          <w:sz w:val="28"/>
          <w:szCs w:val="28"/>
        </w:rPr>
        <w:t>АДМИНИСТРАТИВНЫЙ РЕГЛАМЕНТ</w:t>
      </w:r>
    </w:p>
    <w:p w:rsidR="003B0EB4" w:rsidRPr="003B0EB4" w:rsidRDefault="00F326E5" w:rsidP="003B0EB4">
      <w:pPr>
        <w:pStyle w:val="1"/>
        <w:shd w:val="clear" w:color="auto" w:fill="auto"/>
        <w:spacing w:before="0" w:after="0" w:line="240" w:lineRule="auto"/>
        <w:rPr>
          <w:bCs/>
          <w:sz w:val="28"/>
          <w:szCs w:val="28"/>
        </w:rPr>
      </w:pPr>
      <w:r>
        <w:rPr>
          <w:bCs/>
          <w:sz w:val="28"/>
          <w:szCs w:val="28"/>
        </w:rPr>
        <w:t>Администрации Навлинского района</w:t>
      </w:r>
    </w:p>
    <w:p w:rsidR="003B0EB4" w:rsidRDefault="003B0EB4" w:rsidP="003B0EB4">
      <w:pPr>
        <w:spacing w:after="0" w:line="240" w:lineRule="auto"/>
        <w:jc w:val="center"/>
        <w:rPr>
          <w:rFonts w:ascii="Times New Roman" w:eastAsia="Times New Roman" w:hAnsi="Times New Roman" w:cs="Times New Roman"/>
          <w:b/>
          <w:bCs/>
          <w:color w:val="000000"/>
          <w:sz w:val="27"/>
          <w:szCs w:val="27"/>
          <w:shd w:val="clear" w:color="auto" w:fill="FFFFFF"/>
          <w:lang w:eastAsia="ru-RU"/>
        </w:rPr>
      </w:pPr>
      <w:r w:rsidRPr="003B0EB4">
        <w:rPr>
          <w:rFonts w:ascii="Times New Roman" w:hAnsi="Times New Roman" w:cs="Times New Roman"/>
          <w:bCs/>
          <w:sz w:val="28"/>
          <w:szCs w:val="28"/>
        </w:rPr>
        <w:t>по предоставлению муниципальной услуги</w:t>
      </w:r>
      <w:r>
        <w:rPr>
          <w:rFonts w:ascii="Times New Roman" w:hAnsi="Times New Roman" w:cs="Times New Roman"/>
          <w:bCs/>
          <w:sz w:val="28"/>
          <w:szCs w:val="28"/>
        </w:rPr>
        <w:t xml:space="preserve"> «Предоставление разрешения на условно разрешенный вид использования земельного участка»</w:t>
      </w:r>
      <w:r w:rsidRPr="003B0EB4">
        <w:rPr>
          <w:rFonts w:ascii="Times New Roman" w:eastAsia="Times New Roman" w:hAnsi="Times New Roman" w:cs="Times New Roman"/>
          <w:color w:val="000000"/>
          <w:sz w:val="27"/>
          <w:szCs w:val="27"/>
          <w:lang w:eastAsia="ru-RU"/>
        </w:rPr>
        <w:br/>
      </w:r>
    </w:p>
    <w:p w:rsidR="003B0EB4" w:rsidRDefault="003B0EB4" w:rsidP="003B0EB4">
      <w:pPr>
        <w:spacing w:after="0" w:line="240" w:lineRule="auto"/>
        <w:jc w:val="center"/>
        <w:rPr>
          <w:rFonts w:ascii="Times New Roman" w:eastAsia="Times New Roman" w:hAnsi="Times New Roman" w:cs="Times New Roman"/>
          <w:b/>
          <w:bCs/>
          <w:color w:val="000000"/>
          <w:sz w:val="27"/>
          <w:szCs w:val="27"/>
          <w:shd w:val="clear" w:color="auto" w:fill="FFFFFF"/>
          <w:lang w:eastAsia="ru-RU"/>
        </w:rPr>
      </w:pPr>
      <w:r w:rsidRPr="003B0EB4">
        <w:rPr>
          <w:rFonts w:ascii="Times New Roman" w:eastAsia="Times New Roman" w:hAnsi="Times New Roman" w:cs="Times New Roman"/>
          <w:b/>
          <w:bCs/>
          <w:color w:val="000000"/>
          <w:sz w:val="27"/>
          <w:szCs w:val="27"/>
          <w:shd w:val="clear" w:color="auto" w:fill="FFFFFF"/>
          <w:lang w:eastAsia="ru-RU"/>
        </w:rPr>
        <w:t>Раздел I. Общие положения</w:t>
      </w:r>
    </w:p>
    <w:p w:rsidR="00B55DCB" w:rsidRDefault="003B0EB4" w:rsidP="0028072B">
      <w:pPr>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7"/>
          <w:szCs w:val="27"/>
          <w:lang w:eastAsia="ru-RU"/>
        </w:rPr>
        <w:br/>
      </w:r>
      <w:r w:rsidRPr="003B0EB4">
        <w:rPr>
          <w:rFonts w:ascii="Times New Roman" w:eastAsia="Times New Roman" w:hAnsi="Times New Roman" w:cs="Times New Roman"/>
          <w:color w:val="000000"/>
          <w:sz w:val="28"/>
          <w:szCs w:val="28"/>
          <w:shd w:val="clear" w:color="auto" w:fill="FFFFFF"/>
          <w:lang w:eastAsia="ru-RU"/>
        </w:rPr>
        <w:t>1.1. Административный регламент предоставления муниципальной услуги «Выдача разрешения на условно разрешенный вид использования земельного участка» (далее - регламент) - это нормативный правовой акт, устанавливающий порядок предоставления муниципальной услуги и стандарт предоставления муниципальной услуги.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1.2. Настоящий административный регламент разработан в целях повышения качества исполнения и доступности результатов исполнения муниципальной услуги</w:t>
      </w:r>
      <w:r>
        <w:rPr>
          <w:rFonts w:ascii="Times New Roman" w:eastAsia="Times New Roman" w:hAnsi="Times New Roman" w:cs="Times New Roman"/>
          <w:color w:val="000000"/>
          <w:sz w:val="28"/>
          <w:szCs w:val="28"/>
          <w:shd w:val="clear" w:color="auto" w:fill="FFFFFF"/>
          <w:lang w:eastAsia="ru-RU"/>
        </w:rPr>
        <w:t>,</w:t>
      </w:r>
      <w:r w:rsidRPr="003B0EB4">
        <w:rPr>
          <w:rFonts w:ascii="Times New Roman" w:eastAsia="Times New Roman" w:hAnsi="Times New Roman" w:cs="Times New Roman"/>
          <w:color w:val="000000"/>
          <w:sz w:val="28"/>
          <w:szCs w:val="28"/>
          <w:shd w:val="clear" w:color="auto" w:fill="FFFFFF"/>
          <w:lang w:eastAsia="ru-RU"/>
        </w:rPr>
        <w:t xml:space="preserve"> создания комфортных условий для участников отношений, возникающих при исполнении муниципальной услуги.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1.3. Административный регламент устанавливает сроки и последовательность административных процедур и админист</w:t>
      </w:r>
      <w:r>
        <w:rPr>
          <w:rFonts w:ascii="Times New Roman" w:eastAsia="Times New Roman" w:hAnsi="Times New Roman" w:cs="Times New Roman"/>
          <w:color w:val="000000"/>
          <w:sz w:val="28"/>
          <w:szCs w:val="28"/>
          <w:shd w:val="clear" w:color="auto" w:fill="FFFFFF"/>
          <w:lang w:eastAsia="ru-RU"/>
        </w:rPr>
        <w:t>ративных действий специалистов а</w:t>
      </w:r>
      <w:r w:rsidRPr="003B0EB4">
        <w:rPr>
          <w:rFonts w:ascii="Times New Roman" w:eastAsia="Times New Roman" w:hAnsi="Times New Roman" w:cs="Times New Roman"/>
          <w:color w:val="000000"/>
          <w:sz w:val="28"/>
          <w:szCs w:val="28"/>
          <w:shd w:val="clear" w:color="auto" w:fill="FFFFFF"/>
          <w:lang w:eastAsia="ru-RU"/>
        </w:rPr>
        <w:t xml:space="preserve">дминистрации </w:t>
      </w:r>
      <w:r w:rsidR="00F46C9C">
        <w:rPr>
          <w:rFonts w:ascii="Times New Roman" w:eastAsia="Times New Roman" w:hAnsi="Times New Roman" w:cs="Times New Roman"/>
          <w:color w:val="000000"/>
          <w:sz w:val="28"/>
          <w:szCs w:val="28"/>
          <w:shd w:val="clear" w:color="auto" w:fill="FFFFFF"/>
          <w:lang w:eastAsia="ru-RU"/>
        </w:rPr>
        <w:t xml:space="preserve">Навлинского </w:t>
      </w:r>
      <w:r>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xml:space="preserve"> по исполнению муниципальной услуги, порядок взаимодействия между структурными подразделениями и должностными лицами, специалистами, органами государственной власти, а также физическими и юридическими лицами.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1.4. В регламенте используются следующие основные понятия: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w:t>
      </w:r>
      <w:r w:rsidRPr="003B0EB4">
        <w:rPr>
          <w:rFonts w:ascii="Times New Roman" w:eastAsia="Times New Roman" w:hAnsi="Times New Roman" w:cs="Times New Roman"/>
          <w:b/>
          <w:bCs/>
          <w:color w:val="000000"/>
          <w:sz w:val="28"/>
          <w:szCs w:val="28"/>
          <w:shd w:val="clear" w:color="auto" w:fill="FFFFFF"/>
          <w:lang w:eastAsia="ru-RU"/>
        </w:rPr>
        <w:t>) муниципальная услуга,</w:t>
      </w:r>
      <w:r w:rsidRPr="003B0EB4">
        <w:rPr>
          <w:rFonts w:ascii="Times New Roman" w:eastAsia="Times New Roman" w:hAnsi="Times New Roman" w:cs="Times New Roman"/>
          <w:color w:val="000000"/>
          <w:sz w:val="28"/>
          <w:szCs w:val="28"/>
          <w:shd w:val="clear" w:color="auto" w:fill="FFFFFF"/>
          <w:lang w:eastAsia="ru-RU"/>
        </w:rPr>
        <w:t xml:space="preserve"> предоставляемая </w:t>
      </w:r>
      <w:r>
        <w:rPr>
          <w:rFonts w:ascii="Times New Roman" w:eastAsia="Times New Roman" w:hAnsi="Times New Roman" w:cs="Times New Roman"/>
          <w:color w:val="000000"/>
          <w:sz w:val="28"/>
          <w:szCs w:val="28"/>
          <w:shd w:val="clear" w:color="auto" w:fill="FFFFFF"/>
          <w:lang w:eastAsia="ru-RU"/>
        </w:rPr>
        <w:t xml:space="preserve">администрацией </w:t>
      </w:r>
      <w:r w:rsidR="00F46C9C">
        <w:rPr>
          <w:rFonts w:ascii="Times New Roman" w:eastAsia="Times New Roman" w:hAnsi="Times New Roman" w:cs="Times New Roman"/>
          <w:color w:val="000000"/>
          <w:sz w:val="28"/>
          <w:szCs w:val="28"/>
          <w:shd w:val="clear" w:color="auto" w:fill="FFFFFF"/>
          <w:lang w:eastAsia="ru-RU"/>
        </w:rPr>
        <w:t>Навлинского</w:t>
      </w:r>
      <w:r>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деят</w:t>
      </w:r>
      <w:r>
        <w:rPr>
          <w:rFonts w:ascii="Times New Roman" w:eastAsia="Times New Roman" w:hAnsi="Times New Roman" w:cs="Times New Roman"/>
          <w:color w:val="000000"/>
          <w:sz w:val="28"/>
          <w:szCs w:val="28"/>
          <w:shd w:val="clear" w:color="auto" w:fill="FFFFFF"/>
          <w:lang w:eastAsia="ru-RU"/>
        </w:rPr>
        <w:t>ельность по реализации функций а</w:t>
      </w:r>
      <w:r w:rsidRPr="003B0EB4">
        <w:rPr>
          <w:rFonts w:ascii="Times New Roman" w:eastAsia="Times New Roman" w:hAnsi="Times New Roman" w:cs="Times New Roman"/>
          <w:color w:val="000000"/>
          <w:sz w:val="28"/>
          <w:szCs w:val="28"/>
          <w:shd w:val="clear" w:color="auto" w:fill="FFFFFF"/>
          <w:lang w:eastAsia="ru-RU"/>
        </w:rPr>
        <w:t xml:space="preserve">дминистрации </w:t>
      </w:r>
      <w:r w:rsidR="00F46C9C">
        <w:rPr>
          <w:rFonts w:ascii="Times New Roman" w:eastAsia="Times New Roman" w:hAnsi="Times New Roman" w:cs="Times New Roman"/>
          <w:color w:val="000000"/>
          <w:sz w:val="28"/>
          <w:szCs w:val="28"/>
          <w:shd w:val="clear" w:color="auto" w:fill="FFFFFF"/>
          <w:lang w:eastAsia="ru-RU"/>
        </w:rPr>
        <w:t>Навлинского</w:t>
      </w:r>
      <w:r>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06.10.2003 г. № 131-ФЗ "Об общих принципах организации местного самоуправления в Российской Федерации"</w:t>
      </w:r>
      <w:r>
        <w:rPr>
          <w:rFonts w:ascii="Times New Roman" w:eastAsia="Times New Roman" w:hAnsi="Times New Roman" w:cs="Times New Roman"/>
          <w:color w:val="000000"/>
          <w:sz w:val="28"/>
          <w:szCs w:val="28"/>
          <w:shd w:val="clear" w:color="auto" w:fill="FFFFFF"/>
          <w:lang w:eastAsia="ru-RU"/>
        </w:rPr>
        <w:t>;</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 </w:t>
      </w:r>
      <w:r w:rsidRPr="003B0EB4">
        <w:rPr>
          <w:rFonts w:ascii="Times New Roman" w:eastAsia="Times New Roman" w:hAnsi="Times New Roman" w:cs="Times New Roman"/>
          <w:b/>
          <w:bCs/>
          <w:color w:val="000000"/>
          <w:sz w:val="28"/>
          <w:szCs w:val="28"/>
          <w:shd w:val="clear" w:color="auto" w:fill="FFFFFF"/>
          <w:lang w:eastAsia="ru-RU"/>
        </w:rPr>
        <w:t>заявитель</w:t>
      </w:r>
      <w:r w:rsidRPr="003B0EB4">
        <w:rPr>
          <w:rFonts w:ascii="Times New Roman" w:eastAsia="Times New Roman" w:hAnsi="Times New Roman" w:cs="Times New Roman"/>
          <w:color w:val="000000"/>
          <w:sz w:val="28"/>
          <w:szCs w:val="28"/>
          <w:shd w:val="clear" w:color="auto" w:fill="FFFFFF"/>
          <w:lang w:eastAsia="ru-RU"/>
        </w:rPr>
        <w:t xml:space="preserve"> - физическое или юридическое лицо (за исключением государственных органов и их территориальных органов, органов </w:t>
      </w:r>
      <w:r w:rsidRPr="003B0EB4">
        <w:rPr>
          <w:rFonts w:ascii="Times New Roman" w:eastAsia="Times New Roman" w:hAnsi="Times New Roman" w:cs="Times New Roman"/>
          <w:color w:val="000000"/>
          <w:sz w:val="28"/>
          <w:szCs w:val="28"/>
          <w:shd w:val="clear" w:color="auto" w:fill="FFFFFF"/>
          <w:lang w:eastAsia="ru-RU"/>
        </w:rPr>
        <w:lastRenderedPageBreak/>
        <w:t>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ч. 2 и 3 ст. 1 Федерального закона от 27.07.2010 г. № 210-ФЗ «Об организации предоставления государственных и муниципальных услуг» с запросом о предоставлении государственной или муниципальной услуги, выраженным в устной, письменной или электронной форме.</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3) </w:t>
      </w:r>
      <w:r w:rsidRPr="003B0EB4">
        <w:rPr>
          <w:rFonts w:ascii="Times New Roman" w:eastAsia="Times New Roman" w:hAnsi="Times New Roman" w:cs="Times New Roman"/>
          <w:b/>
          <w:bCs/>
          <w:color w:val="000000"/>
          <w:sz w:val="28"/>
          <w:szCs w:val="28"/>
          <w:shd w:val="clear" w:color="auto" w:fill="FFFFFF"/>
          <w:lang w:eastAsia="ru-RU"/>
        </w:rPr>
        <w:t>вид разрешенного использования земельного участка</w:t>
      </w:r>
      <w:r w:rsidRPr="003B0EB4">
        <w:rPr>
          <w:rFonts w:ascii="Times New Roman" w:eastAsia="Times New Roman" w:hAnsi="Times New Roman" w:cs="Times New Roman"/>
          <w:color w:val="000000"/>
          <w:sz w:val="28"/>
          <w:szCs w:val="28"/>
          <w:shd w:val="clear" w:color="auto" w:fill="FFFFFF"/>
          <w:lang w:eastAsia="ru-RU"/>
        </w:rPr>
        <w:t> – это установленная в публичном порядке совокупность разрешенных параметров использования земельного участка. К параметрам, определяемым видом разрешенного использования земельного участка, можно отнести следующие: допустимые функциональные назначения зданий, строений и сооружений, расположенных на земельном участке; потенциальные параметры застройки земельного участка; кадастровая стоимость земельного участка.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1.5. Регламент разработан в целях соблюдения ос</w:t>
      </w:r>
      <w:r w:rsidR="00B55DCB">
        <w:rPr>
          <w:rFonts w:ascii="Times New Roman" w:eastAsia="Times New Roman" w:hAnsi="Times New Roman" w:cs="Times New Roman"/>
          <w:color w:val="000000"/>
          <w:sz w:val="28"/>
          <w:szCs w:val="28"/>
          <w:shd w:val="clear" w:color="auto" w:fill="FFFFFF"/>
          <w:lang w:eastAsia="ru-RU"/>
        </w:rPr>
        <w:t xml:space="preserve">новных принципов предоставления </w:t>
      </w:r>
      <w:r w:rsidRPr="003B0EB4">
        <w:rPr>
          <w:rFonts w:ascii="Times New Roman" w:eastAsia="Times New Roman" w:hAnsi="Times New Roman" w:cs="Times New Roman"/>
          <w:color w:val="000000"/>
          <w:sz w:val="28"/>
          <w:szCs w:val="28"/>
          <w:shd w:val="clear" w:color="auto" w:fill="FFFFFF"/>
          <w:lang w:eastAsia="ru-RU"/>
        </w:rPr>
        <w:t>муниципальных услуг:</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 правомерность предоставления муниципальной услуги;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 заявительный порядок обращения за предоставлением муниципальной услуги;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3) бесплатное предоставление муниципальной услуги;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4) открытость деятельности органов, предоставляющих муниципальную услугу;</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5) доступность обращения за предоставлением муниципальной услуги, в том числе для лиц с ограниченными возможностями здоровья.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1.6. Регламент предусматривает реализацию прав заявителей при получении муниципальной услуги, установленных Федеральным законом от 27.07.2010 г. № 210-ФЗ «Об организации предоставления государственных и муниципальных услуг»:</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 получать муниципальную услугу своевременно и в соответствии со стандартом предоставления муниципальной услуги;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 получать полную, актуальную и достоверную информацию о порядке предоставления муниципальной услуги;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3) получать муниципальную услугу в формах, предусмотренных законодательством Российской Федерации по выбору заявителя;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4) право на досудебное (внесудебное) рассмотрение жалоб (претензий) в процессе получения муниципальной услуги.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1.7. Место нахождения органа, предоставляющего муниципальную услугу – Администрация </w:t>
      </w:r>
      <w:r w:rsidR="00F46C9C">
        <w:rPr>
          <w:rFonts w:ascii="Times New Roman" w:eastAsia="Times New Roman" w:hAnsi="Times New Roman" w:cs="Times New Roman"/>
          <w:color w:val="000000"/>
          <w:sz w:val="28"/>
          <w:szCs w:val="28"/>
          <w:shd w:val="clear" w:color="auto" w:fill="FFFFFF"/>
          <w:lang w:eastAsia="ru-RU"/>
        </w:rPr>
        <w:t>Навлинского</w:t>
      </w:r>
      <w:r w:rsidR="00B55DCB">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xml:space="preserve">, </w:t>
      </w:r>
      <w:r w:rsidR="00B55DCB">
        <w:rPr>
          <w:rFonts w:ascii="Times New Roman" w:eastAsia="Times New Roman" w:hAnsi="Times New Roman" w:cs="Times New Roman"/>
          <w:color w:val="000000"/>
          <w:sz w:val="28"/>
          <w:szCs w:val="28"/>
          <w:shd w:val="clear" w:color="auto" w:fill="FFFFFF"/>
          <w:lang w:eastAsia="ru-RU"/>
        </w:rPr>
        <w:t>Брянская область</w:t>
      </w:r>
      <w:r w:rsidRPr="003B0EB4">
        <w:rPr>
          <w:rFonts w:ascii="Times New Roman" w:eastAsia="Times New Roman" w:hAnsi="Times New Roman" w:cs="Times New Roman"/>
          <w:color w:val="000000"/>
          <w:sz w:val="28"/>
          <w:szCs w:val="28"/>
          <w:shd w:val="clear" w:color="auto" w:fill="FFFFFF"/>
          <w:lang w:eastAsia="ru-RU"/>
        </w:rPr>
        <w:t xml:space="preserve">, </w:t>
      </w:r>
      <w:r w:rsidR="00F46C9C">
        <w:rPr>
          <w:rFonts w:ascii="Times New Roman" w:eastAsia="Times New Roman" w:hAnsi="Times New Roman" w:cs="Times New Roman"/>
          <w:color w:val="000000"/>
          <w:sz w:val="28"/>
          <w:szCs w:val="28"/>
          <w:shd w:val="clear" w:color="auto" w:fill="FFFFFF"/>
          <w:lang w:eastAsia="ru-RU"/>
        </w:rPr>
        <w:t xml:space="preserve">Навлинский </w:t>
      </w:r>
      <w:r w:rsidR="00B55DCB">
        <w:rPr>
          <w:rFonts w:ascii="Times New Roman" w:eastAsia="Times New Roman" w:hAnsi="Times New Roman" w:cs="Times New Roman"/>
          <w:color w:val="000000"/>
          <w:sz w:val="28"/>
          <w:szCs w:val="28"/>
          <w:shd w:val="clear" w:color="auto" w:fill="FFFFFF"/>
          <w:lang w:eastAsia="ru-RU"/>
        </w:rPr>
        <w:t xml:space="preserve"> район</w:t>
      </w:r>
      <w:r w:rsidRPr="003B0EB4">
        <w:rPr>
          <w:rFonts w:ascii="Times New Roman" w:eastAsia="Times New Roman" w:hAnsi="Times New Roman" w:cs="Times New Roman"/>
          <w:color w:val="000000"/>
          <w:sz w:val="28"/>
          <w:szCs w:val="28"/>
          <w:shd w:val="clear" w:color="auto" w:fill="FFFFFF"/>
          <w:lang w:eastAsia="ru-RU"/>
        </w:rPr>
        <w:t xml:space="preserve">, </w:t>
      </w:r>
    </w:p>
    <w:p w:rsidR="00A22D1B" w:rsidRPr="00A22D1B" w:rsidRDefault="00F46C9C" w:rsidP="004333E1">
      <w:pPr>
        <w:pStyle w:val="ConsPlusNormal"/>
        <w:jc w:val="both"/>
        <w:rPr>
          <w:rFonts w:ascii="Times New Roman" w:hAnsi="Times New Roman" w:cs="Times New Roman"/>
          <w:sz w:val="28"/>
          <w:szCs w:val="28"/>
        </w:rPr>
      </w:pPr>
      <w:proofErr w:type="spellStart"/>
      <w:r>
        <w:rPr>
          <w:rFonts w:ascii="Times New Roman" w:eastAsia="Times New Roman" w:hAnsi="Times New Roman" w:cs="Times New Roman"/>
          <w:color w:val="000000"/>
          <w:sz w:val="28"/>
          <w:szCs w:val="28"/>
          <w:shd w:val="clear" w:color="auto" w:fill="FFFFFF"/>
        </w:rPr>
        <w:t>рп</w:t>
      </w:r>
      <w:proofErr w:type="spellEnd"/>
      <w:r w:rsidR="00B55DCB">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Навля</w:t>
      </w:r>
      <w:r w:rsidR="00B55DCB">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ул. Красных партизан</w:t>
      </w:r>
      <w:r w:rsidR="00B55DCB">
        <w:rPr>
          <w:rFonts w:ascii="Times New Roman" w:eastAsia="Times New Roman" w:hAnsi="Times New Roman" w:cs="Times New Roman"/>
          <w:color w:val="000000"/>
          <w:sz w:val="28"/>
          <w:szCs w:val="28"/>
          <w:shd w:val="clear" w:color="auto" w:fill="FFFFFF"/>
        </w:rPr>
        <w:t>, д.</w:t>
      </w:r>
      <w:r>
        <w:rPr>
          <w:rFonts w:ascii="Times New Roman" w:eastAsia="Times New Roman" w:hAnsi="Times New Roman" w:cs="Times New Roman"/>
          <w:color w:val="000000"/>
          <w:sz w:val="28"/>
          <w:szCs w:val="28"/>
          <w:shd w:val="clear" w:color="auto" w:fill="FFFFFF"/>
        </w:rPr>
        <w:t>21</w:t>
      </w:r>
      <w:r w:rsidR="003B0EB4" w:rsidRPr="003B0EB4">
        <w:rPr>
          <w:rFonts w:ascii="Times New Roman" w:eastAsia="Times New Roman" w:hAnsi="Times New Roman" w:cs="Times New Roman"/>
          <w:color w:val="000000"/>
          <w:sz w:val="28"/>
          <w:szCs w:val="28"/>
          <w:shd w:val="clear" w:color="auto" w:fill="FFFFFF"/>
        </w:rPr>
        <w:t xml:space="preserve">. </w:t>
      </w:r>
      <w:r w:rsidR="00A22D1B" w:rsidRPr="00A22D1B">
        <w:rPr>
          <w:rFonts w:ascii="Times New Roman" w:hAnsi="Times New Roman" w:cs="Times New Roman"/>
          <w:sz w:val="28"/>
          <w:szCs w:val="28"/>
        </w:rPr>
        <w:t xml:space="preserve">Контактные телефоны: 2-22-66, </w:t>
      </w:r>
    </w:p>
    <w:p w:rsidR="00A22D1B" w:rsidRPr="00A22D1B" w:rsidRDefault="00A22D1B" w:rsidP="004333E1">
      <w:pPr>
        <w:pStyle w:val="ConsPlusNormal"/>
        <w:jc w:val="both"/>
        <w:rPr>
          <w:rFonts w:ascii="Times New Roman" w:hAnsi="Times New Roman" w:cs="Times New Roman"/>
          <w:sz w:val="28"/>
          <w:szCs w:val="28"/>
        </w:rPr>
      </w:pPr>
      <w:r w:rsidRPr="00A22D1B">
        <w:rPr>
          <w:rFonts w:ascii="Times New Roman" w:hAnsi="Times New Roman" w:cs="Times New Roman"/>
          <w:sz w:val="28"/>
          <w:szCs w:val="28"/>
        </w:rPr>
        <w:t xml:space="preserve">Адрес электронной почты: </w:t>
      </w:r>
      <w:proofErr w:type="spellStart"/>
      <w:r w:rsidRPr="00A22D1B">
        <w:rPr>
          <w:rFonts w:ascii="Times New Roman" w:hAnsi="Times New Roman" w:cs="Times New Roman"/>
          <w:sz w:val="28"/>
          <w:szCs w:val="28"/>
          <w:lang w:val="en-US"/>
        </w:rPr>
        <w:t>priem</w:t>
      </w:r>
      <w:proofErr w:type="spellEnd"/>
      <w:r w:rsidRPr="00A22D1B">
        <w:rPr>
          <w:rFonts w:ascii="Times New Roman" w:hAnsi="Times New Roman" w:cs="Times New Roman"/>
          <w:sz w:val="28"/>
          <w:szCs w:val="28"/>
        </w:rPr>
        <w:t>-</w:t>
      </w:r>
      <w:proofErr w:type="spellStart"/>
      <w:r w:rsidRPr="00A22D1B">
        <w:rPr>
          <w:rFonts w:ascii="Times New Roman" w:hAnsi="Times New Roman" w:cs="Times New Roman"/>
          <w:sz w:val="28"/>
          <w:szCs w:val="28"/>
          <w:lang w:val="en-US"/>
        </w:rPr>
        <w:t>nvl</w:t>
      </w:r>
      <w:proofErr w:type="spellEnd"/>
      <w:r w:rsidRPr="00A22D1B">
        <w:rPr>
          <w:rFonts w:ascii="Times New Roman" w:hAnsi="Times New Roman" w:cs="Times New Roman"/>
          <w:sz w:val="28"/>
          <w:szCs w:val="28"/>
        </w:rPr>
        <w:t>@</w:t>
      </w:r>
      <w:proofErr w:type="spellStart"/>
      <w:r w:rsidRPr="00A22D1B">
        <w:rPr>
          <w:rFonts w:ascii="Times New Roman" w:hAnsi="Times New Roman" w:cs="Times New Roman"/>
          <w:sz w:val="28"/>
          <w:szCs w:val="28"/>
          <w:lang w:val="en-US"/>
        </w:rPr>
        <w:t>yandex</w:t>
      </w:r>
      <w:proofErr w:type="spellEnd"/>
      <w:r w:rsidRPr="00A22D1B">
        <w:rPr>
          <w:rFonts w:ascii="Times New Roman" w:hAnsi="Times New Roman" w:cs="Times New Roman"/>
          <w:sz w:val="28"/>
          <w:szCs w:val="28"/>
        </w:rPr>
        <w:t>.</w:t>
      </w:r>
      <w:proofErr w:type="spellStart"/>
      <w:r w:rsidRPr="00A22D1B">
        <w:rPr>
          <w:rFonts w:ascii="Times New Roman" w:hAnsi="Times New Roman" w:cs="Times New Roman"/>
          <w:sz w:val="28"/>
          <w:szCs w:val="28"/>
          <w:lang w:val="en-US"/>
        </w:rPr>
        <w:t>ru</w:t>
      </w:r>
      <w:proofErr w:type="spellEnd"/>
    </w:p>
    <w:p w:rsidR="001E5CD0" w:rsidRDefault="004333E1" w:rsidP="00A22D1B">
      <w:pPr>
        <w:pStyle w:val="ConsPlusNormal"/>
        <w:ind w:left="-340"/>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     </w:t>
      </w:r>
      <w:r w:rsidR="00A22D1B" w:rsidRPr="00A22D1B">
        <w:rPr>
          <w:rFonts w:ascii="Times New Roman" w:hAnsi="Times New Roman" w:cs="Times New Roman"/>
          <w:sz w:val="28"/>
          <w:szCs w:val="28"/>
        </w:rPr>
        <w:t xml:space="preserve">Официальный сайт </w:t>
      </w:r>
      <w:r w:rsidR="00A22D1B" w:rsidRPr="00A22D1B">
        <w:rPr>
          <w:rFonts w:ascii="Times New Roman" w:eastAsia="Times New Roman" w:hAnsi="Times New Roman" w:cs="Times New Roman"/>
          <w:color w:val="000000"/>
          <w:sz w:val="28"/>
          <w:szCs w:val="28"/>
        </w:rPr>
        <w:t xml:space="preserve">администрации  Навлинского района </w:t>
      </w:r>
      <w:r w:rsidR="00A22D1B" w:rsidRPr="00A22D1B">
        <w:rPr>
          <w:rFonts w:ascii="Times New Roman" w:hAnsi="Times New Roman" w:cs="Times New Roman"/>
          <w:sz w:val="28"/>
          <w:szCs w:val="28"/>
        </w:rPr>
        <w:t xml:space="preserve">в сети Интернет </w:t>
      </w:r>
      <w:r w:rsidR="00A22D1B" w:rsidRPr="00A22D1B">
        <w:rPr>
          <w:rFonts w:ascii="Times New Roman" w:eastAsia="Times New Roman" w:hAnsi="Times New Roman" w:cs="Times New Roman"/>
          <w:color w:val="000000"/>
          <w:sz w:val="28"/>
          <w:szCs w:val="28"/>
        </w:rPr>
        <w:t xml:space="preserve"> </w:t>
      </w:r>
    </w:p>
    <w:p w:rsidR="00A22D1B" w:rsidRPr="00A22D1B" w:rsidRDefault="001E5CD0" w:rsidP="00A22D1B">
      <w:pPr>
        <w:pStyle w:val="ConsPlusNormal"/>
        <w:ind w:left="-340"/>
        <w:jc w:val="both"/>
        <w:rPr>
          <w:rFonts w:ascii="Times New Roman" w:hAnsi="Times New Roman" w:cs="Times New Roman"/>
          <w:b/>
          <w:sz w:val="28"/>
          <w:szCs w:val="28"/>
          <w:u w:val="single"/>
        </w:rPr>
      </w:pPr>
      <w:r>
        <w:rPr>
          <w:rFonts w:ascii="Times New Roman" w:eastAsia="Times New Roman" w:hAnsi="Times New Roman" w:cs="Times New Roman"/>
          <w:color w:val="000000"/>
          <w:sz w:val="28"/>
          <w:szCs w:val="28"/>
        </w:rPr>
        <w:t xml:space="preserve">     </w:t>
      </w:r>
      <w:hyperlink r:id="rId4" w:history="1">
        <w:r w:rsidR="00A22D1B" w:rsidRPr="00A22D1B">
          <w:rPr>
            <w:rStyle w:val="a3"/>
            <w:rFonts w:ascii="Times New Roman" w:hAnsi="Times New Roman" w:cs="Times New Roman"/>
            <w:b/>
            <w:sz w:val="28"/>
            <w:szCs w:val="28"/>
            <w:shd w:val="clear" w:color="auto" w:fill="FFFFFF"/>
          </w:rPr>
          <w:t>www.adm</w:t>
        </w:r>
      </w:hyperlink>
      <w:r w:rsidR="00A22D1B" w:rsidRPr="00A22D1B">
        <w:rPr>
          <w:rFonts w:ascii="Times New Roman" w:hAnsi="Times New Roman" w:cs="Times New Roman"/>
          <w:b/>
          <w:color w:val="000000"/>
          <w:sz w:val="28"/>
          <w:szCs w:val="28"/>
          <w:u w:val="single"/>
          <w:shd w:val="clear" w:color="auto" w:fill="FFFFFF"/>
          <w:lang w:val="en-US"/>
        </w:rPr>
        <w:t>nav</w:t>
      </w:r>
      <w:r w:rsidR="00A22D1B" w:rsidRPr="00A22D1B">
        <w:rPr>
          <w:rFonts w:ascii="Times New Roman" w:hAnsi="Times New Roman" w:cs="Times New Roman"/>
          <w:b/>
          <w:color w:val="000000"/>
          <w:sz w:val="28"/>
          <w:szCs w:val="28"/>
          <w:u w:val="single"/>
          <w:shd w:val="clear" w:color="auto" w:fill="FFFFFF"/>
        </w:rPr>
        <w:t>.</w:t>
      </w:r>
      <w:r w:rsidR="00A22D1B" w:rsidRPr="00A22D1B">
        <w:rPr>
          <w:rFonts w:ascii="Times New Roman" w:hAnsi="Times New Roman" w:cs="Times New Roman"/>
          <w:b/>
          <w:color w:val="000000"/>
          <w:sz w:val="28"/>
          <w:szCs w:val="28"/>
          <w:u w:val="single"/>
          <w:shd w:val="clear" w:color="auto" w:fill="FFFFFF"/>
          <w:lang w:val="en-US"/>
        </w:rPr>
        <w:t>ru</w:t>
      </w:r>
      <w:r w:rsidR="00A22D1B" w:rsidRPr="00A22D1B">
        <w:rPr>
          <w:rFonts w:ascii="Times New Roman" w:hAnsi="Times New Roman" w:cs="Times New Roman"/>
          <w:b/>
          <w:color w:val="000000"/>
          <w:sz w:val="28"/>
          <w:szCs w:val="28"/>
          <w:u w:val="single"/>
          <w:shd w:val="clear" w:color="auto" w:fill="FFFFFF"/>
        </w:rPr>
        <w:t xml:space="preserve"> </w:t>
      </w:r>
    </w:p>
    <w:p w:rsidR="00A22D1B" w:rsidRPr="00A22D1B" w:rsidRDefault="004333E1" w:rsidP="00A22D1B">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 xml:space="preserve"> 1.8.</w:t>
      </w:r>
      <w:r w:rsidR="00A22D1B" w:rsidRPr="00A22D1B">
        <w:rPr>
          <w:rFonts w:ascii="Times New Roman" w:hAnsi="Times New Roman" w:cs="Times New Roman"/>
          <w:sz w:val="28"/>
          <w:szCs w:val="28"/>
        </w:rPr>
        <w:t xml:space="preserve"> График работы органа муниципального земельного контроля:</w:t>
      </w:r>
    </w:p>
    <w:p w:rsidR="00A22D1B" w:rsidRDefault="00A22D1B" w:rsidP="00A22D1B">
      <w:pPr>
        <w:pStyle w:val="ConsPlusNormal"/>
        <w:ind w:left="-340" w:firstLine="540"/>
        <w:jc w:val="both"/>
        <w:rPr>
          <w:rFonts w:ascii="Times New Roman" w:hAnsi="Times New Roman" w:cs="Times New Roman"/>
          <w:sz w:val="28"/>
          <w:szCs w:val="28"/>
        </w:rPr>
      </w:pPr>
      <w:r w:rsidRPr="00A22D1B">
        <w:rPr>
          <w:rFonts w:ascii="Times New Roman" w:hAnsi="Times New Roman" w:cs="Times New Roman"/>
          <w:sz w:val="28"/>
          <w:szCs w:val="28"/>
        </w:rPr>
        <w:t xml:space="preserve">понедельник - четверг - с 8.30 до 17.45 часов; пятница – с 8.30 до 16.30 </w:t>
      </w:r>
    </w:p>
    <w:p w:rsidR="00A22D1B" w:rsidRPr="00A22D1B" w:rsidRDefault="00A22D1B" w:rsidP="00A22D1B">
      <w:pPr>
        <w:pStyle w:val="ConsPlusNormal"/>
        <w:ind w:left="-340" w:firstLine="540"/>
        <w:jc w:val="both"/>
        <w:rPr>
          <w:rFonts w:ascii="Times New Roman" w:hAnsi="Times New Roman" w:cs="Times New Roman"/>
          <w:sz w:val="28"/>
          <w:szCs w:val="28"/>
        </w:rPr>
      </w:pPr>
      <w:r w:rsidRPr="00A22D1B">
        <w:rPr>
          <w:rFonts w:ascii="Times New Roman" w:hAnsi="Times New Roman" w:cs="Times New Roman"/>
          <w:sz w:val="28"/>
          <w:szCs w:val="28"/>
        </w:rPr>
        <w:t>часов</w:t>
      </w:r>
      <w:r>
        <w:rPr>
          <w:rFonts w:ascii="Times New Roman" w:hAnsi="Times New Roman" w:cs="Times New Roman"/>
          <w:sz w:val="28"/>
          <w:szCs w:val="28"/>
        </w:rPr>
        <w:t xml:space="preserve">, </w:t>
      </w:r>
      <w:r w:rsidRPr="00A22D1B">
        <w:rPr>
          <w:rFonts w:ascii="Times New Roman" w:hAnsi="Times New Roman" w:cs="Times New Roman"/>
          <w:sz w:val="28"/>
          <w:szCs w:val="28"/>
        </w:rPr>
        <w:t>перерыв на обед - с 13.00 до 14.00 часов;</w:t>
      </w:r>
    </w:p>
    <w:p w:rsidR="00A22D1B" w:rsidRPr="00A22D1B" w:rsidRDefault="00A22D1B" w:rsidP="00A22D1B">
      <w:pPr>
        <w:pStyle w:val="ConsPlusNormal"/>
        <w:ind w:left="-340" w:firstLine="540"/>
        <w:jc w:val="both"/>
        <w:rPr>
          <w:rFonts w:ascii="Times New Roman" w:hAnsi="Times New Roman" w:cs="Times New Roman"/>
          <w:sz w:val="28"/>
          <w:szCs w:val="28"/>
        </w:rPr>
      </w:pPr>
      <w:r w:rsidRPr="00A22D1B">
        <w:rPr>
          <w:rFonts w:ascii="Times New Roman" w:hAnsi="Times New Roman" w:cs="Times New Roman"/>
          <w:sz w:val="28"/>
          <w:szCs w:val="28"/>
        </w:rPr>
        <w:t>суббота, воскресенье - выходные дни.</w:t>
      </w:r>
    </w:p>
    <w:p w:rsidR="003B0EB4" w:rsidRPr="003B0EB4" w:rsidRDefault="003B0EB4" w:rsidP="00D00303">
      <w:pPr>
        <w:spacing w:after="0" w:line="240" w:lineRule="auto"/>
        <w:rPr>
          <w:rFonts w:ascii="Times New Roman" w:eastAsia="Times New Roman" w:hAnsi="Times New Roman" w:cs="Times New Roman"/>
          <w:color w:val="000000"/>
          <w:sz w:val="28"/>
          <w:szCs w:val="28"/>
          <w:shd w:val="clear" w:color="auto" w:fill="FFFFFF"/>
          <w:lang w:eastAsia="ru-RU"/>
        </w:rPr>
      </w:pPr>
      <w:r w:rsidRPr="003B0EB4">
        <w:rPr>
          <w:rFonts w:ascii="Times New Roman" w:eastAsia="Times New Roman" w:hAnsi="Times New Roman" w:cs="Times New Roman"/>
          <w:color w:val="000000"/>
          <w:sz w:val="28"/>
          <w:szCs w:val="28"/>
          <w:shd w:val="clear" w:color="auto" w:fill="FFFFFF"/>
          <w:lang w:eastAsia="ru-RU"/>
        </w:rPr>
        <w:t xml:space="preserve">1.9. Муниципальная услуга предоставляется путем предоставления заявителями заявления и документов, необходимых для предоставления муниципальной услуги в Администрацию </w:t>
      </w:r>
      <w:r w:rsidR="004333E1">
        <w:rPr>
          <w:rFonts w:ascii="Times New Roman" w:eastAsia="Times New Roman" w:hAnsi="Times New Roman" w:cs="Times New Roman"/>
          <w:color w:val="000000"/>
          <w:sz w:val="28"/>
          <w:szCs w:val="28"/>
          <w:shd w:val="clear" w:color="auto" w:fill="FFFFFF"/>
          <w:lang w:eastAsia="ru-RU"/>
        </w:rPr>
        <w:t>Навлинского</w:t>
      </w:r>
      <w:r w:rsidR="0028072B">
        <w:rPr>
          <w:rFonts w:ascii="Times New Roman" w:eastAsia="Times New Roman" w:hAnsi="Times New Roman" w:cs="Times New Roman"/>
          <w:color w:val="000000"/>
          <w:sz w:val="28"/>
          <w:szCs w:val="28"/>
          <w:shd w:val="clear" w:color="auto" w:fill="FFFFFF"/>
          <w:lang w:eastAsia="ru-RU"/>
        </w:rPr>
        <w:t xml:space="preserve"> района лично либо почтовым </w:t>
      </w:r>
      <w:r w:rsidRPr="003B0EB4">
        <w:rPr>
          <w:rFonts w:ascii="Times New Roman" w:eastAsia="Times New Roman" w:hAnsi="Times New Roman" w:cs="Times New Roman"/>
          <w:color w:val="000000"/>
          <w:sz w:val="28"/>
          <w:szCs w:val="28"/>
          <w:shd w:val="clear" w:color="auto" w:fill="FFFFFF"/>
          <w:lang w:eastAsia="ru-RU"/>
        </w:rPr>
        <w:t>отправлением.</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Выбор способа предоставления заявления и документов, необходимых для предоставления муниципальной услуги, осуществляется заявителем самостоятельно.</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1.10. Заявителями являются физические и юридические лица, индивидуальные предприниматели.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1.11. Информация о порядке предоставления муниципальной услуги предоставляется лично заявителю (или его представителю):</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 непосредственно в Администрации </w:t>
      </w:r>
      <w:r w:rsidR="00D00303">
        <w:rPr>
          <w:rFonts w:ascii="Times New Roman" w:eastAsia="Times New Roman" w:hAnsi="Times New Roman" w:cs="Times New Roman"/>
          <w:color w:val="000000"/>
          <w:sz w:val="28"/>
          <w:szCs w:val="28"/>
          <w:shd w:val="clear" w:color="auto" w:fill="FFFFFF"/>
          <w:lang w:eastAsia="ru-RU"/>
        </w:rPr>
        <w:t xml:space="preserve">Навлинского </w:t>
      </w:r>
      <w:r w:rsidR="0028072B">
        <w:rPr>
          <w:rFonts w:ascii="Times New Roman" w:eastAsia="Times New Roman" w:hAnsi="Times New Roman" w:cs="Times New Roman"/>
          <w:color w:val="000000"/>
          <w:sz w:val="28"/>
          <w:szCs w:val="28"/>
          <w:shd w:val="clear" w:color="auto" w:fill="FFFFFF"/>
          <w:lang w:eastAsia="ru-RU"/>
        </w:rPr>
        <w:t xml:space="preserve"> района </w:t>
      </w:r>
      <w:r w:rsidRPr="003B0EB4">
        <w:rPr>
          <w:rFonts w:ascii="Times New Roman" w:eastAsia="Times New Roman" w:hAnsi="Times New Roman" w:cs="Times New Roman"/>
          <w:color w:val="000000"/>
          <w:sz w:val="28"/>
          <w:szCs w:val="28"/>
          <w:shd w:val="clear" w:color="auto" w:fill="FFFFFF"/>
          <w:lang w:eastAsia="ru-RU"/>
        </w:rPr>
        <w:t>специалистами, ответственными за предоставление муниципальной услуги,</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путем письменного обращения заявителя.</w:t>
      </w:r>
      <w:r w:rsidR="00CE694E">
        <w:rPr>
          <w:rFonts w:ascii="Times New Roman" w:eastAsia="Times New Roman" w:hAnsi="Times New Roman" w:cs="Times New Roman"/>
          <w:color w:val="000000"/>
          <w:sz w:val="28"/>
          <w:szCs w:val="28"/>
          <w:shd w:val="clear" w:color="auto" w:fill="FFFFFF"/>
          <w:lang w:eastAsia="ru-RU"/>
        </w:rPr>
        <w:t xml:space="preserve"> (приложение)</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1.1</w:t>
      </w:r>
      <w:r w:rsidR="00D00303">
        <w:rPr>
          <w:rFonts w:ascii="Times New Roman" w:eastAsia="Times New Roman" w:hAnsi="Times New Roman" w:cs="Times New Roman"/>
          <w:color w:val="000000"/>
          <w:sz w:val="28"/>
          <w:szCs w:val="28"/>
          <w:shd w:val="clear" w:color="auto" w:fill="FFFFFF"/>
          <w:lang w:eastAsia="ru-RU"/>
        </w:rPr>
        <w:t>2</w:t>
      </w:r>
      <w:r w:rsidRPr="003B0EB4">
        <w:rPr>
          <w:rFonts w:ascii="Times New Roman" w:eastAsia="Times New Roman" w:hAnsi="Times New Roman" w:cs="Times New Roman"/>
          <w:color w:val="000000"/>
          <w:sz w:val="28"/>
          <w:szCs w:val="28"/>
          <w:shd w:val="clear" w:color="auto" w:fill="FFFFFF"/>
          <w:lang w:eastAsia="ru-RU"/>
        </w:rPr>
        <w:t>. При ответах на телефонные звонки и устные обращения специалисты:</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подробно и в вежливой (корректной) форме информируют обратившихся по интересующим их вопросам;</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обязаны предоставить достоверную информацию о порядке и условиях оказания муниципальной услуги.</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Ответ на телефонный звонок должен начинаться с информации о наименовании органа предоставления (Администрация </w:t>
      </w:r>
      <w:r w:rsidR="00D00303">
        <w:rPr>
          <w:rFonts w:ascii="Times New Roman" w:eastAsia="Times New Roman" w:hAnsi="Times New Roman" w:cs="Times New Roman"/>
          <w:color w:val="000000"/>
          <w:sz w:val="28"/>
          <w:szCs w:val="28"/>
          <w:shd w:val="clear" w:color="auto" w:fill="FFFFFF"/>
          <w:lang w:eastAsia="ru-RU"/>
        </w:rPr>
        <w:t>Навлинского</w:t>
      </w:r>
      <w:r w:rsidR="0028072B">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в который позвонил гражданин (представитель юридического лица), фамилии, имени, отчества и должности специалиста, ответившего на телефонный звонок. Время разговора не должно превышать 10 минут.</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При невозможности специалиста самостоятельно ответить на поставленные вопросы телефонный звонок должен быть переадресован на другое должностное лицо, или же обратившемуся гражданину (представителю юридического лица) должен быть сообщен телефонный номер, по которому можно получить необходимую информацию.</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1.1</w:t>
      </w:r>
      <w:r w:rsidR="00D00303">
        <w:rPr>
          <w:rFonts w:ascii="Times New Roman" w:eastAsia="Times New Roman" w:hAnsi="Times New Roman" w:cs="Times New Roman"/>
          <w:color w:val="000000"/>
          <w:sz w:val="28"/>
          <w:szCs w:val="28"/>
          <w:shd w:val="clear" w:color="auto" w:fill="FFFFFF"/>
          <w:lang w:eastAsia="ru-RU"/>
        </w:rPr>
        <w:t>3</w:t>
      </w:r>
      <w:r w:rsidRPr="003B0EB4">
        <w:rPr>
          <w:rFonts w:ascii="Times New Roman" w:eastAsia="Times New Roman" w:hAnsi="Times New Roman" w:cs="Times New Roman"/>
          <w:color w:val="000000"/>
          <w:sz w:val="28"/>
          <w:szCs w:val="28"/>
          <w:shd w:val="clear" w:color="auto" w:fill="FFFFFF"/>
          <w:lang w:eastAsia="ru-RU"/>
        </w:rPr>
        <w:t>. Письменное информирование по вопросам предоставления муниципальной услуги, в том числе о ходе предоставления муниципальной услуги, осуществляется на основании обращений заявителей, направленных почтовой связью. При процедуре письменного информирования, заявитель в своем письменном обращении, в обязательном порядке указывает:</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наименование органа (учреждения), в который направляется обращение, либо фамилию, имя, отчество соответствующего должностного лица, либо должность соответствующего лица;</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фамилия, имя, отчество заявителя (физического лица), его место жительства, наименование заявителя (юридического лица), фамилия, имя, отчество руководителя;</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lastRenderedPageBreak/>
        <w:t>- почтовый или электронный адрес, по которому должен быть направлен ответ; </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способ доставки ответа по обращению (почтовой связью, на адрес электронной почты);</w:t>
      </w:r>
      <w:r w:rsidR="0028072B">
        <w:rPr>
          <w:rFonts w:ascii="Times New Roman" w:eastAsia="Times New Roman" w:hAnsi="Times New Roman" w:cs="Times New Roman"/>
          <w:color w:val="000000"/>
          <w:sz w:val="28"/>
          <w:szCs w:val="28"/>
          <w:lang w:eastAsia="ru-RU"/>
        </w:rPr>
        <w:br/>
      </w:r>
      <w:r w:rsidR="0028072B">
        <w:rPr>
          <w:rFonts w:ascii="Times New Roman" w:eastAsia="Times New Roman" w:hAnsi="Times New Roman" w:cs="Times New Roman"/>
          <w:color w:val="000000"/>
          <w:sz w:val="28"/>
          <w:szCs w:val="28"/>
          <w:shd w:val="clear" w:color="auto" w:fill="FFFFFF"/>
          <w:lang w:eastAsia="ru-RU"/>
        </w:rPr>
        <w:t xml:space="preserve">- </w:t>
      </w:r>
      <w:r w:rsidRPr="003B0EB4">
        <w:rPr>
          <w:rFonts w:ascii="Times New Roman" w:eastAsia="Times New Roman" w:hAnsi="Times New Roman" w:cs="Times New Roman"/>
          <w:color w:val="000000"/>
          <w:sz w:val="28"/>
          <w:szCs w:val="28"/>
          <w:shd w:val="clear" w:color="auto" w:fill="FFFFFF"/>
          <w:lang w:eastAsia="ru-RU"/>
        </w:rPr>
        <w:t>суть обращения;</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дату обращения и подпись заявителя (в случае письменного обращения).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При информировании по письменным обращениям ответ дается в простой, четкой и понятной форме и должен содержать ответы на поставленные вопросы. В нем должны быть указаны фамилия, имя, отчество, номер телефона исполнителя. Ответ направляется почтовой связью или по электронной почте в срок, не превышающий 30 дней со дня поступления письменного обращения.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1.1</w:t>
      </w:r>
      <w:r w:rsidR="00D00303">
        <w:rPr>
          <w:rFonts w:ascii="Times New Roman" w:eastAsia="Times New Roman" w:hAnsi="Times New Roman" w:cs="Times New Roman"/>
          <w:color w:val="000000"/>
          <w:sz w:val="28"/>
          <w:szCs w:val="28"/>
          <w:shd w:val="clear" w:color="auto" w:fill="FFFFFF"/>
          <w:lang w:eastAsia="ru-RU"/>
        </w:rPr>
        <w:t>4</w:t>
      </w:r>
      <w:r w:rsidRPr="003B0EB4">
        <w:rPr>
          <w:rFonts w:ascii="Times New Roman" w:eastAsia="Times New Roman" w:hAnsi="Times New Roman" w:cs="Times New Roman"/>
          <w:color w:val="000000"/>
          <w:sz w:val="28"/>
          <w:szCs w:val="28"/>
          <w:shd w:val="clear" w:color="auto" w:fill="FFFFFF"/>
          <w:lang w:eastAsia="ru-RU"/>
        </w:rPr>
        <w:t xml:space="preserve">. Заявители, представившие в Администрацию </w:t>
      </w:r>
      <w:r w:rsidR="00D00303">
        <w:rPr>
          <w:rFonts w:ascii="Times New Roman" w:eastAsia="Times New Roman" w:hAnsi="Times New Roman" w:cs="Times New Roman"/>
          <w:color w:val="000000"/>
          <w:sz w:val="28"/>
          <w:szCs w:val="28"/>
          <w:shd w:val="clear" w:color="auto" w:fill="FFFFFF"/>
          <w:lang w:eastAsia="ru-RU"/>
        </w:rPr>
        <w:t>Навлинского</w:t>
      </w:r>
      <w:r w:rsidR="0028072B">
        <w:rPr>
          <w:rFonts w:ascii="Times New Roman" w:eastAsia="Times New Roman" w:hAnsi="Times New Roman" w:cs="Times New Roman"/>
          <w:color w:val="000000"/>
          <w:sz w:val="28"/>
          <w:szCs w:val="28"/>
          <w:shd w:val="clear" w:color="auto" w:fill="FFFFFF"/>
          <w:lang w:eastAsia="ru-RU"/>
        </w:rPr>
        <w:t xml:space="preserve"> района </w:t>
      </w:r>
      <w:r w:rsidRPr="003B0EB4">
        <w:rPr>
          <w:rFonts w:ascii="Times New Roman" w:eastAsia="Times New Roman" w:hAnsi="Times New Roman" w:cs="Times New Roman"/>
          <w:color w:val="000000"/>
          <w:sz w:val="28"/>
          <w:szCs w:val="28"/>
          <w:shd w:val="clear" w:color="auto" w:fill="FFFFFF"/>
          <w:lang w:eastAsia="ru-RU"/>
        </w:rPr>
        <w:t>документы, в обязательном порядке информируются Специалистами: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о приостановлении предоставления услуги; </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об отказе в предоставлении услуги; </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о сроке завершения оформления документов и возможности их получения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1.1</w:t>
      </w:r>
      <w:r w:rsidR="00D00303">
        <w:rPr>
          <w:rFonts w:ascii="Times New Roman" w:eastAsia="Times New Roman" w:hAnsi="Times New Roman" w:cs="Times New Roman"/>
          <w:color w:val="000000"/>
          <w:sz w:val="28"/>
          <w:szCs w:val="28"/>
          <w:shd w:val="clear" w:color="auto" w:fill="FFFFFF"/>
          <w:lang w:eastAsia="ru-RU"/>
        </w:rPr>
        <w:t>5</w:t>
      </w:r>
      <w:r w:rsidRPr="003B0EB4">
        <w:rPr>
          <w:rFonts w:ascii="Times New Roman" w:eastAsia="Times New Roman" w:hAnsi="Times New Roman" w:cs="Times New Roman"/>
          <w:color w:val="000000"/>
          <w:sz w:val="28"/>
          <w:szCs w:val="28"/>
          <w:shd w:val="clear" w:color="auto" w:fill="FFFFFF"/>
          <w:lang w:eastAsia="ru-RU"/>
        </w:rPr>
        <w:t>. Информирование о ходе предоставления услуги осуществляется специалистами при личном контакте с заявителями, с использованием средств Интернет, почтовой, телефонной связи, посредством электронной почты. Информация о приостановлении предоставления услуги или уведомление об отказе в ее предоставлении направляется заявителю простым письмом и дублируется по телефону или электронной почте, указанным в заявлении (при наличии соответствующих данных в заявлении). </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услуги после ее приостановления, а в случае сокращения срока - по указанному в заявлении телефону и (или) электронной почте.</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В любое время с момента приема документов заявитель имеет право на получение сведений о прохождении процедур по предоставлению услуги при помощи телефона, средствИнтернета, электронной почты или посредством личного посещения органа предоставления. </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Для получения сведений о прохождении процедур по предоставлению услуги заявителем указываются (называются) фамилия, имя, отчество заявителя - физического лица, наименование юридического лица, дата и входящий номер заявления. Заявителю предоставляются: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сведения о том, на каком этапе (в процессе выполнения какой административной </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процедуры) находится представленный им пакет документов.</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1.1</w:t>
      </w:r>
      <w:r w:rsidR="00D00303">
        <w:rPr>
          <w:rFonts w:ascii="Times New Roman" w:eastAsia="Times New Roman" w:hAnsi="Times New Roman" w:cs="Times New Roman"/>
          <w:color w:val="000000"/>
          <w:sz w:val="28"/>
          <w:szCs w:val="28"/>
          <w:shd w:val="clear" w:color="auto" w:fill="FFFFFF"/>
          <w:lang w:eastAsia="ru-RU"/>
        </w:rPr>
        <w:t>6</w:t>
      </w:r>
      <w:r w:rsidRPr="003B0EB4">
        <w:rPr>
          <w:rFonts w:ascii="Times New Roman" w:eastAsia="Times New Roman" w:hAnsi="Times New Roman" w:cs="Times New Roman"/>
          <w:color w:val="000000"/>
          <w:sz w:val="28"/>
          <w:szCs w:val="28"/>
          <w:shd w:val="clear" w:color="auto" w:fill="FFFFFF"/>
          <w:lang w:eastAsia="ru-RU"/>
        </w:rPr>
        <w:t>. Консультации (справки) по вопросам предоставления услуги предоставляются специалистами, предоставляющими услугу, по вопросам:</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перечня достаточной информации, необходимой для предоставления услуги</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источника получения информации, необходимой для предоставления услуги (орган,организация и их местонахождение)</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lastRenderedPageBreak/>
        <w:t>- времени приема и выдачи документов; </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сроков предоставления услуги; </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порядка обжалования действий (бездействия) и решений, осуществляемых и принимаемых в ходе предоставления услуги.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Консультации предоставляются при личном обращении, на основании письменного запроса, посредством Интернет-сайта, телефона.</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1.1</w:t>
      </w:r>
      <w:r w:rsidR="00D00303">
        <w:rPr>
          <w:rFonts w:ascii="Times New Roman" w:eastAsia="Times New Roman" w:hAnsi="Times New Roman" w:cs="Times New Roman"/>
          <w:color w:val="000000"/>
          <w:sz w:val="28"/>
          <w:szCs w:val="28"/>
          <w:shd w:val="clear" w:color="auto" w:fill="FFFFFF"/>
          <w:lang w:eastAsia="ru-RU"/>
        </w:rPr>
        <w:t>7</w:t>
      </w:r>
      <w:r w:rsidRPr="003B0EB4">
        <w:rPr>
          <w:rFonts w:ascii="Times New Roman" w:eastAsia="Times New Roman" w:hAnsi="Times New Roman" w:cs="Times New Roman"/>
          <w:color w:val="000000"/>
          <w:sz w:val="28"/>
          <w:szCs w:val="28"/>
          <w:shd w:val="clear" w:color="auto" w:fill="FFFFFF"/>
          <w:lang w:eastAsia="ru-RU"/>
        </w:rPr>
        <w:t>. Для получения информации заявителем представляется заявление о предоставлении информации. Заявление может быть заполнено от руки или машинным способом и распечатано посредством электронных печатающих устройств.</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b/>
          <w:bCs/>
          <w:color w:val="000000"/>
          <w:sz w:val="28"/>
          <w:szCs w:val="28"/>
          <w:shd w:val="clear" w:color="auto" w:fill="FFFFFF"/>
          <w:lang w:eastAsia="ru-RU"/>
        </w:rPr>
        <w:t>Раздел 2. Стандарт оказания муниципальной услуги</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2.1. Наименование муниципальной услуги – «Предоставление разрешения на условно разрешенный вид использования земельного участка».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2.2. Муниципальная услуга предоставляется Администрацией </w:t>
      </w:r>
      <w:r w:rsidR="00D00303">
        <w:rPr>
          <w:rFonts w:ascii="Times New Roman" w:eastAsia="Times New Roman" w:hAnsi="Times New Roman" w:cs="Times New Roman"/>
          <w:color w:val="000000"/>
          <w:sz w:val="28"/>
          <w:szCs w:val="28"/>
          <w:shd w:val="clear" w:color="auto" w:fill="FFFFFF"/>
          <w:lang w:eastAsia="ru-RU"/>
        </w:rPr>
        <w:t xml:space="preserve"> Навлинского</w:t>
      </w:r>
      <w:r w:rsidR="0028072B">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xml:space="preserve">. Непосредственное предоставление услуги обеспечивают специалисты Администрации </w:t>
      </w:r>
      <w:r w:rsidR="00D00303">
        <w:rPr>
          <w:rFonts w:ascii="Times New Roman" w:eastAsia="Times New Roman" w:hAnsi="Times New Roman" w:cs="Times New Roman"/>
          <w:color w:val="000000"/>
          <w:sz w:val="28"/>
          <w:szCs w:val="28"/>
          <w:shd w:val="clear" w:color="auto" w:fill="FFFFFF"/>
          <w:lang w:eastAsia="ru-RU"/>
        </w:rPr>
        <w:t>Навлинского</w:t>
      </w:r>
      <w:r w:rsidR="0028072B">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отвечающие за подготовку соответствующих нормативно-правовых актов и консультирование заявителей по вопросам землеустройства.</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2.3. Конечный результат предоставления муниципальной услуги: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выдача заявителю надлежащим образом оформленного Постановления Администрации </w:t>
      </w:r>
      <w:r w:rsidR="00D00303">
        <w:rPr>
          <w:rFonts w:ascii="Times New Roman" w:eastAsia="Times New Roman" w:hAnsi="Times New Roman" w:cs="Times New Roman"/>
          <w:color w:val="000000"/>
          <w:sz w:val="28"/>
          <w:szCs w:val="28"/>
          <w:shd w:val="clear" w:color="auto" w:fill="FFFFFF"/>
          <w:lang w:eastAsia="ru-RU"/>
        </w:rPr>
        <w:t>Навлинского</w:t>
      </w:r>
      <w:r w:rsidR="0028072B">
        <w:rPr>
          <w:rFonts w:ascii="Times New Roman" w:eastAsia="Times New Roman" w:hAnsi="Times New Roman" w:cs="Times New Roman"/>
          <w:color w:val="000000"/>
          <w:sz w:val="28"/>
          <w:szCs w:val="28"/>
          <w:shd w:val="clear" w:color="auto" w:fill="FFFFFF"/>
          <w:lang w:eastAsia="ru-RU"/>
        </w:rPr>
        <w:t xml:space="preserve"> района </w:t>
      </w:r>
      <w:r w:rsidRPr="003B0EB4">
        <w:rPr>
          <w:rFonts w:ascii="Times New Roman" w:eastAsia="Times New Roman" w:hAnsi="Times New Roman" w:cs="Times New Roman"/>
          <w:color w:val="000000"/>
          <w:sz w:val="28"/>
          <w:szCs w:val="28"/>
          <w:shd w:val="clear" w:color="auto" w:fill="FFFFFF"/>
          <w:lang w:eastAsia="ru-RU"/>
        </w:rPr>
        <w:t>по вопросу о предоставлении разрешения на условно разрешенный вид использования земельного участка по результатам публичных слушаний.</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2.4. Срок предоставления муниципальной услуги при обращении заявителя – не может быть более </w:t>
      </w:r>
      <w:r w:rsidR="002D5361">
        <w:rPr>
          <w:rFonts w:ascii="Times New Roman" w:eastAsia="Times New Roman" w:hAnsi="Times New Roman" w:cs="Times New Roman"/>
          <w:color w:val="000000"/>
          <w:sz w:val="28"/>
          <w:szCs w:val="28"/>
          <w:shd w:val="clear" w:color="auto" w:fill="FFFFFF"/>
          <w:lang w:eastAsia="ru-RU"/>
        </w:rPr>
        <w:t xml:space="preserve"> 54 </w:t>
      </w:r>
      <w:r w:rsidRPr="003B0EB4">
        <w:rPr>
          <w:rFonts w:ascii="Times New Roman" w:eastAsia="Times New Roman" w:hAnsi="Times New Roman" w:cs="Times New Roman"/>
          <w:color w:val="000000"/>
          <w:sz w:val="28"/>
          <w:szCs w:val="28"/>
          <w:shd w:val="clear" w:color="auto" w:fill="FFFFFF"/>
          <w:lang w:eastAsia="ru-RU"/>
        </w:rPr>
        <w:t xml:space="preserve"> календарн</w:t>
      </w:r>
      <w:r w:rsidR="00D00303">
        <w:rPr>
          <w:rFonts w:ascii="Times New Roman" w:eastAsia="Times New Roman" w:hAnsi="Times New Roman" w:cs="Times New Roman"/>
          <w:color w:val="000000"/>
          <w:sz w:val="28"/>
          <w:szCs w:val="28"/>
          <w:shd w:val="clear" w:color="auto" w:fill="FFFFFF"/>
          <w:lang w:eastAsia="ru-RU"/>
        </w:rPr>
        <w:t>ых</w:t>
      </w:r>
      <w:r w:rsidRPr="003B0EB4">
        <w:rPr>
          <w:rFonts w:ascii="Times New Roman" w:eastAsia="Times New Roman" w:hAnsi="Times New Roman" w:cs="Times New Roman"/>
          <w:color w:val="000000"/>
          <w:sz w:val="28"/>
          <w:szCs w:val="28"/>
          <w:shd w:val="clear" w:color="auto" w:fill="FFFFFF"/>
          <w:lang w:eastAsia="ru-RU"/>
        </w:rPr>
        <w:t xml:space="preserve"> дн</w:t>
      </w:r>
      <w:r w:rsidR="00D00303">
        <w:rPr>
          <w:rFonts w:ascii="Times New Roman" w:eastAsia="Times New Roman" w:hAnsi="Times New Roman" w:cs="Times New Roman"/>
          <w:color w:val="000000"/>
          <w:sz w:val="28"/>
          <w:szCs w:val="28"/>
          <w:shd w:val="clear" w:color="auto" w:fill="FFFFFF"/>
          <w:lang w:eastAsia="ru-RU"/>
        </w:rPr>
        <w:t xml:space="preserve">ей </w:t>
      </w:r>
      <w:r w:rsidRPr="003B0EB4">
        <w:rPr>
          <w:rFonts w:ascii="Times New Roman" w:eastAsia="Times New Roman" w:hAnsi="Times New Roman" w:cs="Times New Roman"/>
          <w:color w:val="000000"/>
          <w:sz w:val="28"/>
          <w:szCs w:val="28"/>
          <w:shd w:val="clear" w:color="auto" w:fill="FFFFFF"/>
          <w:lang w:eastAsia="ru-RU"/>
        </w:rPr>
        <w:t xml:space="preserve"> с момента регистрации поступившего заявления (при наличии всех необходимых документов). </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В общий срок предоставления муниципальной услуги не включается период, на который приостанавливается предоставление муниципальной услуги.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2.5. Предоставление муниципальной услуги осуществляется в соответствии со следующими нормативными актами: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b/>
          <w:bCs/>
          <w:color w:val="000000"/>
          <w:sz w:val="28"/>
          <w:szCs w:val="28"/>
          <w:shd w:val="clear" w:color="auto" w:fill="FFFFFF"/>
          <w:lang w:eastAsia="ru-RU"/>
        </w:rPr>
        <w:t>- Конституцией Российской Федерации (принята на всенародном голосовании 12.12.1993г.);</w:t>
      </w:r>
    </w:p>
    <w:p w:rsidR="0028072B" w:rsidRDefault="003B0EB4" w:rsidP="00D00303">
      <w:pPr>
        <w:spacing w:after="0" w:line="240" w:lineRule="auto"/>
        <w:rPr>
          <w:rFonts w:ascii="Times New Roman" w:eastAsia="Times New Roman" w:hAnsi="Times New Roman" w:cs="Times New Roman"/>
          <w:color w:val="000000"/>
          <w:sz w:val="28"/>
          <w:szCs w:val="28"/>
          <w:lang w:eastAsia="ru-RU"/>
        </w:rPr>
      </w:pPr>
      <w:r w:rsidRPr="003B0EB4">
        <w:rPr>
          <w:rFonts w:ascii="Times New Roman" w:eastAsia="Times New Roman" w:hAnsi="Times New Roman" w:cs="Times New Roman"/>
          <w:color w:val="000000"/>
          <w:sz w:val="28"/>
          <w:szCs w:val="28"/>
          <w:shd w:val="clear" w:color="auto" w:fill="FFFFFF"/>
          <w:lang w:eastAsia="ru-RU"/>
        </w:rPr>
        <w:t>- Гражданским кодексом Российской Федерации от 30.11.1994 № 51-ФЗ;</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Градостроительным кодексом Российской Федерации от 29.12.2004 № 190-ФЗ; </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-Федеральным законом от 29.12.2004 №191-ФЗ "О введении в действие Градостроительного кодекса Российской Федерации";</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Федеральным законом от 06.10.2003г. №131-ФЗ «Об общих принципах организации местного самоуправления»;</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Федеральным законом от 02.06.2005 № 59-ФЗ «О порядке рассмотрения обращений граждан Российской Федерации»;</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Федеральным законом от 27.07.2010 № 210-ФЗ «Об организации предоставления государственных и муниципальных услуг»;</w:t>
      </w:r>
    </w:p>
    <w:p w:rsidR="00FF7A07" w:rsidRDefault="003B0EB4" w:rsidP="0035227A">
      <w:pPr>
        <w:spacing w:after="0" w:line="240" w:lineRule="auto"/>
        <w:rPr>
          <w:rFonts w:ascii="Times New Roman" w:eastAsia="Times New Roman" w:hAnsi="Times New Roman" w:cs="Times New Roman"/>
          <w:b/>
          <w:bCs/>
          <w:color w:val="000000"/>
          <w:sz w:val="28"/>
          <w:szCs w:val="28"/>
          <w:shd w:val="clear" w:color="auto" w:fill="FFFFFF"/>
          <w:lang w:eastAsia="ru-RU"/>
        </w:rPr>
      </w:pPr>
      <w:r w:rsidRPr="003B0EB4">
        <w:rPr>
          <w:rFonts w:ascii="Times New Roman" w:eastAsia="Times New Roman" w:hAnsi="Times New Roman" w:cs="Times New Roman"/>
          <w:color w:val="000000"/>
          <w:sz w:val="28"/>
          <w:szCs w:val="28"/>
          <w:shd w:val="clear" w:color="auto" w:fill="FFFFFF"/>
          <w:lang w:eastAsia="ru-RU"/>
        </w:rPr>
        <w:t>«Об утверждении Порядка разработки и утверждения административных регламентов предоставления муниципальных услуг».</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lastRenderedPageBreak/>
        <w:t>2.6. Перечень требований к содержанию и составу документов, необходимых в соответствии с законодательными и иными нормативными правовыми актами для предоставления муниципальной услуги:</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заявление;</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согласие на обработку пер</w:t>
      </w:r>
      <w:r w:rsidR="00FC0595">
        <w:rPr>
          <w:rFonts w:ascii="Times New Roman" w:eastAsia="Times New Roman" w:hAnsi="Times New Roman" w:cs="Times New Roman"/>
          <w:color w:val="000000"/>
          <w:sz w:val="28"/>
          <w:szCs w:val="28"/>
          <w:shd w:val="clear" w:color="auto" w:fill="FFFFFF"/>
          <w:lang w:eastAsia="ru-RU"/>
        </w:rPr>
        <w:t xml:space="preserve">сональных данных - для граждан </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копия документа, удостоверяющего личность (паспорта) заявителя (для физического лица), либо выписка из Единого государственного реестра юридических лиц (ЕГРЮЛ), в случае если заявитель юридическое лицо - данная выписка выдается ИФНС по месту по месту регистрации юридического лица;</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 копии правоустанавливающих и </w:t>
      </w:r>
      <w:proofErr w:type="spellStart"/>
      <w:r w:rsidRPr="003B0EB4">
        <w:rPr>
          <w:rFonts w:ascii="Times New Roman" w:eastAsia="Times New Roman" w:hAnsi="Times New Roman" w:cs="Times New Roman"/>
          <w:color w:val="000000"/>
          <w:sz w:val="28"/>
          <w:szCs w:val="28"/>
          <w:shd w:val="clear" w:color="auto" w:fill="FFFFFF"/>
          <w:lang w:eastAsia="ru-RU"/>
        </w:rPr>
        <w:t>правоудостоверяющих</w:t>
      </w:r>
      <w:proofErr w:type="spellEnd"/>
      <w:r w:rsidRPr="003B0EB4">
        <w:rPr>
          <w:rFonts w:ascii="Times New Roman" w:eastAsia="Times New Roman" w:hAnsi="Times New Roman" w:cs="Times New Roman"/>
          <w:color w:val="000000"/>
          <w:sz w:val="28"/>
          <w:szCs w:val="28"/>
          <w:shd w:val="clear" w:color="auto" w:fill="FFFFFF"/>
          <w:lang w:eastAsia="ru-RU"/>
        </w:rPr>
        <w:t xml:space="preserve"> документов на земельный участок;</w:t>
      </w:r>
      <w:r w:rsidR="0028072B">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схема расположения земельного участка (ситуационный, адресный план), позволяющая однозначно определить его местоположение и расположение соседних земельных участков;</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копии документов государственного кадастра недвижимости на указанный в обращении земельный участок; </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заключение (согласование) арендодателя земельного участка, по вопросу изменения вида разрешенного использования в случае, если земельный участок принадлежит заявителю на правах аренды - выдается арендодателем (собственником) земельного участка; </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 копии правоустанавливающих или </w:t>
      </w:r>
      <w:proofErr w:type="spellStart"/>
      <w:r w:rsidRPr="003B0EB4">
        <w:rPr>
          <w:rFonts w:ascii="Times New Roman" w:eastAsia="Times New Roman" w:hAnsi="Times New Roman" w:cs="Times New Roman"/>
          <w:color w:val="000000"/>
          <w:sz w:val="28"/>
          <w:szCs w:val="28"/>
          <w:shd w:val="clear" w:color="auto" w:fill="FFFFFF"/>
          <w:lang w:eastAsia="ru-RU"/>
        </w:rPr>
        <w:t>правоудостоверяющих</w:t>
      </w:r>
      <w:proofErr w:type="spellEnd"/>
      <w:r w:rsidRPr="003B0EB4">
        <w:rPr>
          <w:rFonts w:ascii="Times New Roman" w:eastAsia="Times New Roman" w:hAnsi="Times New Roman" w:cs="Times New Roman"/>
          <w:color w:val="000000"/>
          <w:sz w:val="28"/>
          <w:szCs w:val="28"/>
          <w:shd w:val="clear" w:color="auto" w:fill="FFFFFF"/>
          <w:lang w:eastAsia="ru-RU"/>
        </w:rPr>
        <w:t xml:space="preserve"> документов на здание (строение) или сооружение, расположенное на данном земельном участке при его наличии;</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Копии документов предоставляются либо заверенные нотариально, либо путем предъявления оригинала специалистам.</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2.7. Запрещается требовать от заявителя представления документов и информации или осуществления действий, предоставление или осуществление которых не предусмотрено нормативно-правовыми актами, регулирующими отношения, возникающие в связи с предоставлением настоящей муниципальной услуги.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2.8. Основания для приостановления предоставления муниципальной услуги:</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Представленные документы не соответствуют требованиям действующего законодательства или часть документов отсутствует.</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2.9. Исчерпывающий перечень оснований для отказа в предоставлении муниципальной услуги:</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несоответствие хотя бы одного из документов по форме или содержанию требованиям действующего законодательства, а также содержание в документе неоговоренных приписок и исправлений;</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-предоставление поддельных документов, документов, утративших силу, недействительных документов;</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обращение за получением муниципальной услуги ненадлежащего лица;</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lastRenderedPageBreak/>
        <w:t>- представителем не представлена оформленная в установленном порядке доверенность на осуществление действий;</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-в заявлении не указаны фамилия обратившегося гражданина (наименование юридического лица) и почтовый адрес для ответа;</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отсутствуют необходимые документы, указанные в пункте 2.6 административного регламента, о чем заявитель письменно уведомляется;</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от заявителя поступило заявление о прекращении рассмотрения обращения; - текст письменного обращения не поддается прочтению.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2.10. Муниципальная услуга предоставляется бесплатно.</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2.11. Максимально допустимое время: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ожидания в очереди при обращении за получением муниципальной услуги и продолжительность приема заявителя (получателя услуги), а также при решении отдельных вопросов, связанных с предоставлением услуги, не должно превышать 30 минут;</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время приема при получении информации о ходе выполнения услуги не должно превышать 15 минут;</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время ожидания при получении результата муниципальной услуги - не должно превышать 30 минут.</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2.12. Регистрация заявления при личном обращении осуществляется в день обращения в присутствии заявителя. Регистрация заявлений, поступивших почтовой связью осуществляется в день поступления.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2.13. Требования к местам исполнения муниципальной услуги.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2.13.1. Прием граждан осуществляется в специально выделенных для этих целей помещениях: помещение, в котором предоставляется муниципальная услуга, зал ожидания, места для заполнения запросов.</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2.13.2. Помещение, в котором предоставляется муниципальная услуга, зал ожидания, места для заполнения запросов должны соответствовать Санитарно-эпидемиологическим правилам и нормативам.</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2.13.3. Помещение, в котором предоставляется муниципальная услуга, зал ожидания, места для заполнения запросов оборудуются: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противопожарной системой и первичными средствами пожаротушения; </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системой оповещения о возникновении чрезвычайной ситуации.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2.13.4. Вход и выход из помещений оборудуются соответствующими указателями.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lastRenderedPageBreak/>
        <w:t>2.13.5. Места, предназначенные для ознакомления граждан с информационными материалами, оборудуются информационными стендами.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2.13.6. Места для заполнения запросов оборудуются стульями, столами и обеспечиваются бланками запросов, перечнем документов, необходимых для предоставления муниципальной услуги, письменными принадлежностями.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2.14. Показатели доступности и качества муниципальной услуги.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2.14.1. Показателями доступности и качества муниципальной услуги являются:</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–соблюдение сроков предоставления муниципальной услуги и условий ожидания приема;</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–своевременное, полное информирование о муниципальной услуге посредством форм информирования, предусмотренных настоящим административным регламентом;</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–обоснованность отказов в предоставлении муниципальной услуги;</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–соответствие должностных инструкций ответственных специалистов, участвующих в предоставлении муниципальной услуги, административному регламенту в части описания в них административных действий, профессиональных знаний и навыков;</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2.14.2. Соответствие исполнения административного регламента требованиям к качеству и доступности предоставления муниципальной услуги осуществляется на основе анализа практики применения административного регламента.</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2.14.3. Результаты анализа практики административного регламента используются для принятия решения о необходимости внесения соответствующих изменений в административный регламент в целях оптимизации административных процедур, уменьшения сроков исполнения административных процедур и административных действий.</w:t>
      </w:r>
      <w:r w:rsidRPr="003B0EB4">
        <w:rPr>
          <w:rFonts w:ascii="Times New Roman" w:eastAsia="Times New Roman" w:hAnsi="Times New Roman" w:cs="Times New Roman"/>
          <w:color w:val="000000"/>
          <w:sz w:val="28"/>
          <w:szCs w:val="28"/>
          <w:lang w:eastAsia="ru-RU"/>
        </w:rPr>
        <w:br/>
      </w:r>
    </w:p>
    <w:p w:rsidR="003A5125" w:rsidRDefault="003B0EB4" w:rsidP="0035227A">
      <w:pPr>
        <w:spacing w:after="0" w:line="240" w:lineRule="auto"/>
        <w:rPr>
          <w:rFonts w:ascii="Times New Roman" w:eastAsia="Times New Roman" w:hAnsi="Times New Roman" w:cs="Times New Roman"/>
          <w:color w:val="000000"/>
          <w:sz w:val="28"/>
          <w:szCs w:val="28"/>
          <w:shd w:val="clear" w:color="auto" w:fill="FFFFFF"/>
          <w:lang w:eastAsia="ru-RU"/>
        </w:rPr>
      </w:pPr>
      <w:r w:rsidRPr="003B0EB4">
        <w:rPr>
          <w:rFonts w:ascii="Times New Roman" w:eastAsia="Times New Roman" w:hAnsi="Times New Roman" w:cs="Times New Roman"/>
          <w:b/>
          <w:bCs/>
          <w:color w:val="000000"/>
          <w:sz w:val="28"/>
          <w:szCs w:val="28"/>
          <w:shd w:val="clear" w:color="auto" w:fill="FFFFFF"/>
          <w:lang w:eastAsia="ru-RU"/>
        </w:rPr>
        <w:t>Раздел 3. Состав, последовательность и сроки выполнения административных процедур, требования к порядку их выполнения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3.1. Описание последовательности прохождения административных процедур предоставления муниципальной услуги представлено в блок-схеме в приложении </w:t>
      </w:r>
      <w:r w:rsidR="00CE694E">
        <w:rPr>
          <w:rFonts w:ascii="Times New Roman" w:eastAsia="Times New Roman" w:hAnsi="Times New Roman" w:cs="Times New Roman"/>
          <w:color w:val="000000"/>
          <w:sz w:val="28"/>
          <w:szCs w:val="28"/>
          <w:shd w:val="clear" w:color="auto" w:fill="FFFFFF"/>
          <w:lang w:eastAsia="ru-RU"/>
        </w:rPr>
        <w:t>2</w:t>
      </w:r>
      <w:r w:rsidRPr="003B0EB4">
        <w:rPr>
          <w:rFonts w:ascii="Times New Roman" w:eastAsia="Times New Roman" w:hAnsi="Times New Roman" w:cs="Times New Roman"/>
          <w:color w:val="000000"/>
          <w:sz w:val="28"/>
          <w:szCs w:val="28"/>
          <w:shd w:val="clear" w:color="auto" w:fill="FFFFFF"/>
          <w:lang w:eastAsia="ru-RU"/>
        </w:rPr>
        <w:t xml:space="preserve"> к настоящему административному регламенту.</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3.2. Предоставление муниципальной услуги включает в себя следующие </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административные процедуры:</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1) прием и регистрация документов, представленных заявителем для получения разрешения на условно разрешенный вид использования </w:t>
      </w:r>
      <w:r w:rsidRPr="003B0EB4">
        <w:rPr>
          <w:rFonts w:ascii="Times New Roman" w:eastAsia="Times New Roman" w:hAnsi="Times New Roman" w:cs="Times New Roman"/>
          <w:color w:val="000000"/>
          <w:sz w:val="28"/>
          <w:szCs w:val="28"/>
          <w:shd w:val="clear" w:color="auto" w:fill="FFFFFF"/>
          <w:lang w:eastAsia="ru-RU"/>
        </w:rPr>
        <w:lastRenderedPageBreak/>
        <w:t xml:space="preserve">земельного участка – </w:t>
      </w:r>
      <w:r w:rsidR="002C3AC7">
        <w:rPr>
          <w:rFonts w:ascii="Times New Roman" w:eastAsia="Times New Roman" w:hAnsi="Times New Roman" w:cs="Times New Roman"/>
          <w:color w:val="000000"/>
          <w:sz w:val="28"/>
          <w:szCs w:val="28"/>
          <w:shd w:val="clear" w:color="auto" w:fill="FFFFFF"/>
          <w:lang w:eastAsia="ru-RU"/>
        </w:rPr>
        <w:t>1 рабочий день</w:t>
      </w:r>
      <w:r w:rsidRPr="003B0EB4">
        <w:rPr>
          <w:rFonts w:ascii="Times New Roman" w:eastAsia="Times New Roman" w:hAnsi="Times New Roman" w:cs="Times New Roman"/>
          <w:color w:val="000000"/>
          <w:sz w:val="28"/>
          <w:szCs w:val="28"/>
          <w:shd w:val="clear" w:color="auto" w:fill="FFFFFF"/>
          <w:lang w:eastAsia="ru-RU"/>
        </w:rPr>
        <w:t>;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2) рассмотрение заявления и анализ представленных документов – не более </w:t>
      </w:r>
      <w:r w:rsidR="0035227A">
        <w:rPr>
          <w:rFonts w:ascii="Times New Roman" w:eastAsia="Times New Roman" w:hAnsi="Times New Roman" w:cs="Times New Roman"/>
          <w:color w:val="000000"/>
          <w:sz w:val="28"/>
          <w:szCs w:val="28"/>
          <w:shd w:val="clear" w:color="auto" w:fill="FFFFFF"/>
          <w:lang w:eastAsia="ru-RU"/>
        </w:rPr>
        <w:t xml:space="preserve"> 7 </w:t>
      </w:r>
      <w:r w:rsidRPr="003B0EB4">
        <w:rPr>
          <w:rFonts w:ascii="Times New Roman" w:eastAsia="Times New Roman" w:hAnsi="Times New Roman" w:cs="Times New Roman"/>
          <w:color w:val="000000"/>
          <w:sz w:val="28"/>
          <w:szCs w:val="28"/>
          <w:shd w:val="clear" w:color="auto" w:fill="FFFFFF"/>
          <w:lang w:eastAsia="ru-RU"/>
        </w:rPr>
        <w:t xml:space="preserve"> календарных дней;</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3) рассмотрение обращения на заседании </w:t>
      </w:r>
      <w:r w:rsidR="00EB4929">
        <w:rPr>
          <w:rFonts w:ascii="Times New Roman" w:eastAsia="Times New Roman" w:hAnsi="Times New Roman" w:cs="Times New Roman"/>
          <w:color w:val="000000"/>
          <w:sz w:val="28"/>
          <w:szCs w:val="28"/>
          <w:shd w:val="clear" w:color="auto" w:fill="FFFFFF"/>
          <w:lang w:eastAsia="ru-RU"/>
        </w:rPr>
        <w:t xml:space="preserve"> организационного комитета по проведению публичных слушаний </w:t>
      </w:r>
      <w:r w:rsidR="00FF7A07">
        <w:rPr>
          <w:rFonts w:ascii="Times New Roman" w:eastAsia="Times New Roman" w:hAnsi="Times New Roman" w:cs="Times New Roman"/>
          <w:color w:val="000000"/>
          <w:sz w:val="28"/>
          <w:szCs w:val="28"/>
          <w:shd w:val="clear" w:color="auto" w:fill="FFFFFF"/>
          <w:lang w:eastAsia="ru-RU"/>
        </w:rPr>
        <w:t xml:space="preserve"> </w:t>
      </w:r>
      <w:r w:rsidRPr="003B0EB4">
        <w:rPr>
          <w:rFonts w:ascii="Times New Roman" w:eastAsia="Times New Roman" w:hAnsi="Times New Roman" w:cs="Times New Roman"/>
          <w:color w:val="000000"/>
          <w:sz w:val="28"/>
          <w:szCs w:val="28"/>
          <w:shd w:val="clear" w:color="auto" w:fill="FFFFFF"/>
          <w:lang w:eastAsia="ru-RU"/>
        </w:rPr>
        <w:t>не более 10 календарных дней;</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4) публичные слушания по изменению вида разрешенного использования земельного участка – не более 30 календарных дней;</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5) подготовка проекта Постановления Администрации </w:t>
      </w:r>
      <w:r w:rsidR="00EB4929">
        <w:rPr>
          <w:rFonts w:ascii="Times New Roman" w:eastAsia="Times New Roman" w:hAnsi="Times New Roman" w:cs="Times New Roman"/>
          <w:color w:val="000000"/>
          <w:sz w:val="28"/>
          <w:szCs w:val="28"/>
          <w:shd w:val="clear" w:color="auto" w:fill="FFFFFF"/>
          <w:lang w:eastAsia="ru-RU"/>
        </w:rPr>
        <w:t xml:space="preserve"> Навлинского </w:t>
      </w:r>
      <w:r w:rsidR="00FF7A07">
        <w:rPr>
          <w:rFonts w:ascii="Times New Roman" w:eastAsia="Times New Roman" w:hAnsi="Times New Roman" w:cs="Times New Roman"/>
          <w:color w:val="000000"/>
          <w:sz w:val="28"/>
          <w:szCs w:val="28"/>
          <w:shd w:val="clear" w:color="auto" w:fill="FFFFFF"/>
          <w:lang w:eastAsia="ru-RU"/>
        </w:rPr>
        <w:t xml:space="preserve"> района </w:t>
      </w:r>
      <w:r w:rsidRPr="003B0EB4">
        <w:rPr>
          <w:rFonts w:ascii="Times New Roman" w:eastAsia="Times New Roman" w:hAnsi="Times New Roman" w:cs="Times New Roman"/>
          <w:color w:val="000000"/>
          <w:sz w:val="28"/>
          <w:szCs w:val="28"/>
          <w:shd w:val="clear" w:color="auto" w:fill="FFFFFF"/>
          <w:lang w:eastAsia="ru-RU"/>
        </w:rPr>
        <w:t xml:space="preserve">по вопросу о предоставлении разрешения на условно разрешенный вид использования земельного участка – </w:t>
      </w:r>
      <w:r w:rsidR="00EB4929">
        <w:rPr>
          <w:rFonts w:ascii="Times New Roman" w:eastAsia="Times New Roman" w:hAnsi="Times New Roman" w:cs="Times New Roman"/>
          <w:color w:val="000000"/>
          <w:sz w:val="28"/>
          <w:szCs w:val="28"/>
          <w:shd w:val="clear" w:color="auto" w:fill="FFFFFF"/>
          <w:lang w:eastAsia="ru-RU"/>
        </w:rPr>
        <w:t>3</w:t>
      </w:r>
      <w:r w:rsidRPr="003B0EB4">
        <w:rPr>
          <w:rFonts w:ascii="Times New Roman" w:eastAsia="Times New Roman" w:hAnsi="Times New Roman" w:cs="Times New Roman"/>
          <w:color w:val="000000"/>
          <w:sz w:val="28"/>
          <w:szCs w:val="28"/>
          <w:shd w:val="clear" w:color="auto" w:fill="FFFFFF"/>
          <w:lang w:eastAsia="ru-RU"/>
        </w:rPr>
        <w:t xml:space="preserve"> календарных дня;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6) </w:t>
      </w:r>
      <w:r w:rsidR="00EB4929">
        <w:rPr>
          <w:rFonts w:ascii="Times New Roman" w:eastAsia="Times New Roman" w:hAnsi="Times New Roman" w:cs="Times New Roman"/>
          <w:color w:val="000000"/>
          <w:sz w:val="28"/>
          <w:szCs w:val="28"/>
          <w:shd w:val="clear" w:color="auto" w:fill="FFFFFF"/>
          <w:lang w:eastAsia="ru-RU"/>
        </w:rPr>
        <w:t xml:space="preserve">согласование, </w:t>
      </w:r>
      <w:r w:rsidRPr="003B0EB4">
        <w:rPr>
          <w:rFonts w:ascii="Times New Roman" w:eastAsia="Times New Roman" w:hAnsi="Times New Roman" w:cs="Times New Roman"/>
          <w:color w:val="000000"/>
          <w:sz w:val="28"/>
          <w:szCs w:val="28"/>
          <w:shd w:val="clear" w:color="auto" w:fill="FFFFFF"/>
          <w:lang w:eastAsia="ru-RU"/>
        </w:rPr>
        <w:t>подписание, регистрация проекта</w:t>
      </w:r>
      <w:r w:rsidR="00EB4929">
        <w:rPr>
          <w:rFonts w:ascii="Times New Roman" w:eastAsia="Times New Roman" w:hAnsi="Times New Roman" w:cs="Times New Roman"/>
          <w:color w:val="000000"/>
          <w:sz w:val="28"/>
          <w:szCs w:val="28"/>
          <w:shd w:val="clear" w:color="auto" w:fill="FFFFFF"/>
          <w:lang w:eastAsia="ru-RU"/>
        </w:rPr>
        <w:t xml:space="preserve"> </w:t>
      </w:r>
      <w:r w:rsidRPr="003B0EB4">
        <w:rPr>
          <w:rFonts w:ascii="Times New Roman" w:eastAsia="Times New Roman" w:hAnsi="Times New Roman" w:cs="Times New Roman"/>
          <w:color w:val="000000"/>
          <w:sz w:val="28"/>
          <w:szCs w:val="28"/>
          <w:shd w:val="clear" w:color="auto" w:fill="FFFFFF"/>
          <w:lang w:eastAsia="ru-RU"/>
        </w:rPr>
        <w:t xml:space="preserve"> Постановления Администрации </w:t>
      </w:r>
      <w:r w:rsidR="00EB4929">
        <w:rPr>
          <w:rFonts w:ascii="Times New Roman" w:eastAsia="Times New Roman" w:hAnsi="Times New Roman" w:cs="Times New Roman"/>
          <w:color w:val="000000"/>
          <w:sz w:val="28"/>
          <w:szCs w:val="28"/>
          <w:shd w:val="clear" w:color="auto" w:fill="FFFFFF"/>
          <w:lang w:eastAsia="ru-RU"/>
        </w:rPr>
        <w:t xml:space="preserve">Навлинского </w:t>
      </w:r>
      <w:r w:rsidR="00FF7A07">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xml:space="preserve"> по вопросу о предоставлении разрешения на условно разрешенный вид использования земельного участка – </w:t>
      </w:r>
      <w:r w:rsidR="00EB4929">
        <w:rPr>
          <w:rFonts w:ascii="Times New Roman" w:eastAsia="Times New Roman" w:hAnsi="Times New Roman" w:cs="Times New Roman"/>
          <w:color w:val="000000"/>
          <w:sz w:val="28"/>
          <w:szCs w:val="28"/>
          <w:shd w:val="clear" w:color="auto" w:fill="FFFFFF"/>
          <w:lang w:eastAsia="ru-RU"/>
        </w:rPr>
        <w:t xml:space="preserve">2 </w:t>
      </w:r>
      <w:r w:rsidRPr="003B0EB4">
        <w:rPr>
          <w:rFonts w:ascii="Times New Roman" w:eastAsia="Times New Roman" w:hAnsi="Times New Roman" w:cs="Times New Roman"/>
          <w:color w:val="000000"/>
          <w:sz w:val="28"/>
          <w:szCs w:val="28"/>
          <w:shd w:val="clear" w:color="auto" w:fill="FFFFFF"/>
          <w:lang w:eastAsia="ru-RU"/>
        </w:rPr>
        <w:t xml:space="preserve"> </w:t>
      </w:r>
      <w:r w:rsidR="002C3AC7">
        <w:rPr>
          <w:rFonts w:ascii="Times New Roman" w:eastAsia="Times New Roman" w:hAnsi="Times New Roman" w:cs="Times New Roman"/>
          <w:color w:val="000000"/>
          <w:sz w:val="28"/>
          <w:szCs w:val="28"/>
          <w:shd w:val="clear" w:color="auto" w:fill="FFFFFF"/>
          <w:lang w:eastAsia="ru-RU"/>
        </w:rPr>
        <w:t>рабочих</w:t>
      </w:r>
      <w:r w:rsidRPr="003B0EB4">
        <w:rPr>
          <w:rFonts w:ascii="Times New Roman" w:eastAsia="Times New Roman" w:hAnsi="Times New Roman" w:cs="Times New Roman"/>
          <w:color w:val="000000"/>
          <w:sz w:val="28"/>
          <w:szCs w:val="28"/>
          <w:shd w:val="clear" w:color="auto" w:fill="FFFFFF"/>
          <w:lang w:eastAsia="ru-RU"/>
        </w:rPr>
        <w:t xml:space="preserve"> д</w:t>
      </w:r>
      <w:r w:rsidR="00EB4929">
        <w:rPr>
          <w:rFonts w:ascii="Times New Roman" w:eastAsia="Times New Roman" w:hAnsi="Times New Roman" w:cs="Times New Roman"/>
          <w:color w:val="000000"/>
          <w:sz w:val="28"/>
          <w:szCs w:val="28"/>
          <w:shd w:val="clear" w:color="auto" w:fill="FFFFFF"/>
          <w:lang w:eastAsia="ru-RU"/>
        </w:rPr>
        <w:t>ня</w:t>
      </w:r>
      <w:r w:rsidRPr="003B0EB4">
        <w:rPr>
          <w:rFonts w:ascii="Times New Roman" w:eastAsia="Times New Roman" w:hAnsi="Times New Roman" w:cs="Times New Roman"/>
          <w:color w:val="000000"/>
          <w:sz w:val="28"/>
          <w:szCs w:val="28"/>
          <w:shd w:val="clear" w:color="auto" w:fill="FFFFFF"/>
          <w:lang w:eastAsia="ru-RU"/>
        </w:rPr>
        <w:t>;</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7) выдача заявителю Постановления Администрации </w:t>
      </w:r>
      <w:r w:rsidR="00EB4929">
        <w:rPr>
          <w:rFonts w:ascii="Times New Roman" w:eastAsia="Times New Roman" w:hAnsi="Times New Roman" w:cs="Times New Roman"/>
          <w:color w:val="000000"/>
          <w:sz w:val="28"/>
          <w:szCs w:val="28"/>
          <w:shd w:val="clear" w:color="auto" w:fill="FFFFFF"/>
          <w:lang w:eastAsia="ru-RU"/>
        </w:rPr>
        <w:t xml:space="preserve">Навлинского </w:t>
      </w:r>
      <w:r w:rsidR="00FF7A07">
        <w:rPr>
          <w:rFonts w:ascii="Times New Roman" w:eastAsia="Times New Roman" w:hAnsi="Times New Roman" w:cs="Times New Roman"/>
          <w:color w:val="000000"/>
          <w:sz w:val="28"/>
          <w:szCs w:val="28"/>
          <w:shd w:val="clear" w:color="auto" w:fill="FFFFFF"/>
          <w:lang w:eastAsia="ru-RU"/>
        </w:rPr>
        <w:t xml:space="preserve"> района </w:t>
      </w:r>
      <w:r w:rsidRPr="003B0EB4">
        <w:rPr>
          <w:rFonts w:ascii="Times New Roman" w:eastAsia="Times New Roman" w:hAnsi="Times New Roman" w:cs="Times New Roman"/>
          <w:color w:val="000000"/>
          <w:sz w:val="28"/>
          <w:szCs w:val="28"/>
          <w:shd w:val="clear" w:color="auto" w:fill="FFFFFF"/>
          <w:lang w:eastAsia="ru-RU"/>
        </w:rPr>
        <w:t>об утверждении заключения по результатам публичных слушаний по вопросу о предоставлении разрешения на условно разрешенный вид использования земельного участка – 1 день.</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w:t>
      </w:r>
      <w:r w:rsidRPr="003B0EB4">
        <w:rPr>
          <w:rFonts w:ascii="Times New Roman" w:eastAsia="Times New Roman" w:hAnsi="Times New Roman" w:cs="Times New Roman"/>
          <w:b/>
          <w:bCs/>
          <w:color w:val="000000"/>
          <w:sz w:val="28"/>
          <w:szCs w:val="28"/>
          <w:shd w:val="clear" w:color="auto" w:fill="FFFFFF"/>
          <w:lang w:eastAsia="ru-RU"/>
        </w:rPr>
        <w:t>3.3. Прием и регистрация документов, представленных заявителем для получения разрешения на условно разрешенный вид использования земельного участка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3.3.1. Основанием для начала административной процедуры является: личное обращение </w:t>
      </w:r>
      <w:r w:rsidR="002D5361">
        <w:rPr>
          <w:rFonts w:ascii="Times New Roman" w:eastAsia="Times New Roman" w:hAnsi="Times New Roman" w:cs="Times New Roman"/>
          <w:color w:val="000000"/>
          <w:sz w:val="28"/>
          <w:szCs w:val="28"/>
          <w:shd w:val="clear" w:color="auto" w:fill="FFFFFF"/>
          <w:lang w:eastAsia="ru-RU"/>
        </w:rPr>
        <w:t xml:space="preserve"> </w:t>
      </w:r>
      <w:r w:rsidRPr="003B0EB4">
        <w:rPr>
          <w:rFonts w:ascii="Times New Roman" w:eastAsia="Times New Roman" w:hAnsi="Times New Roman" w:cs="Times New Roman"/>
          <w:color w:val="000000"/>
          <w:sz w:val="28"/>
          <w:szCs w:val="28"/>
          <w:shd w:val="clear" w:color="auto" w:fill="FFFFFF"/>
          <w:lang w:eastAsia="ru-RU"/>
        </w:rPr>
        <w:t xml:space="preserve">заявителя (представителя заявителя) с заявлением о подготовке и выдаче Постановления Администрации </w:t>
      </w:r>
      <w:r w:rsidR="002D5361">
        <w:rPr>
          <w:rFonts w:ascii="Times New Roman" w:eastAsia="Times New Roman" w:hAnsi="Times New Roman" w:cs="Times New Roman"/>
          <w:color w:val="000000"/>
          <w:sz w:val="28"/>
          <w:szCs w:val="28"/>
          <w:shd w:val="clear" w:color="auto" w:fill="FFFFFF"/>
          <w:lang w:eastAsia="ru-RU"/>
        </w:rPr>
        <w:t xml:space="preserve">Навлинского </w:t>
      </w:r>
      <w:r w:rsidR="00FF7A07">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xml:space="preserve"> по вопросу о предоставлении разрешения на условно разрешенный вид использования земельного участка по форме и с документами, необходимыми в соответствии с п. 2.6. настоящего административного регламента.</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Прием заявления от заявителя (представителя заявителя) осуществляется специалистами Администрации </w:t>
      </w:r>
      <w:r w:rsidR="002D5361">
        <w:rPr>
          <w:rFonts w:ascii="Times New Roman" w:eastAsia="Times New Roman" w:hAnsi="Times New Roman" w:cs="Times New Roman"/>
          <w:color w:val="000000"/>
          <w:sz w:val="28"/>
          <w:szCs w:val="28"/>
          <w:shd w:val="clear" w:color="auto" w:fill="FFFFFF"/>
          <w:lang w:eastAsia="ru-RU"/>
        </w:rPr>
        <w:t xml:space="preserve">Навлинского </w:t>
      </w:r>
      <w:r w:rsidR="00FF7A07">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xml:space="preserve"> непосредственно осуществляющими предоставление муниципальной услуги в соответствии с режимом работы.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3.3.2. Специалист при приеме заявлений и документов выполнят следующие действия: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а) осуществляет прием заявлений и документов, необходимых для предоставления муниципальной услуги;</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б) проверяет принадлежность документа, удостоверяющего личность, лицу, подающему заявление, свидетельствует тождественность всех копий прилагаемых документов их оригиналам, проверяет правильность заполнения заявления;</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lastRenderedPageBreak/>
        <w:t>в) определяет наличие (либо отсутствие) оснований для отказа в приеме документов, установленных п. 2.9 настоящего административного регламента.</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г) изучает документы, проводит проверку наличия всех документов, необходимых для предоставления муниципальной услуги; </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При наличии оснований, предусмотренных пунктом 2.9 настоящего административного регламента, выявленных при проверке, специалист отказывает в приеме документов, необходимых для предоставления муниципальной услуги. </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При соответствии заявления и документов п. 2.6. и 2.9. административного регламента осуществляет регистрацию заявления. </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Принятое заявление со всеми приложенными к нему документами направляется на рассмотрение председателю </w:t>
      </w:r>
      <w:r w:rsidR="002D5361">
        <w:rPr>
          <w:rFonts w:ascii="Times New Roman" w:eastAsia="Times New Roman" w:hAnsi="Times New Roman" w:cs="Times New Roman"/>
          <w:color w:val="000000"/>
          <w:sz w:val="28"/>
          <w:szCs w:val="28"/>
          <w:shd w:val="clear" w:color="auto" w:fill="FFFFFF"/>
          <w:lang w:eastAsia="ru-RU"/>
        </w:rPr>
        <w:t xml:space="preserve"> организационного комитета по проведению публичных слушаний</w:t>
      </w:r>
      <w:r w:rsidRPr="003B0EB4">
        <w:rPr>
          <w:rFonts w:ascii="Times New Roman" w:eastAsia="Times New Roman" w:hAnsi="Times New Roman" w:cs="Times New Roman"/>
          <w:color w:val="000000"/>
          <w:sz w:val="28"/>
          <w:szCs w:val="28"/>
          <w:shd w:val="clear" w:color="auto" w:fill="FFFFFF"/>
          <w:lang w:eastAsia="ru-RU"/>
        </w:rPr>
        <w:t>, после чего оно передается специалисту, ответственному за обеспечение предоставления муниципальной услуги.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b/>
          <w:bCs/>
          <w:color w:val="000000"/>
          <w:sz w:val="28"/>
          <w:szCs w:val="28"/>
          <w:shd w:val="clear" w:color="auto" w:fill="FFFFFF"/>
          <w:lang w:eastAsia="ru-RU"/>
        </w:rPr>
        <w:t>3.4. Рассмотрение заявления и анализ представленных документов: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3.4.1. Специалист, ответственный за выполнение действия рассматривает поступившее заявление и анализирует приложенные к заявлению документы. При установлении фактов отсутствия необходимых документов, указанных в пункте 2.6. и наличии оснований, указанных в разделе 2.9. настоящего административного регламента, специалист в течение двух рабочих дней готовит проект ответа с информацией об отказе в предоставлении муниципальной услуги, с указанием документов, недостающих для ее предоставления, или же причин, препятствующих ее предоставлению, и передает его на подпись председателю </w:t>
      </w:r>
      <w:r w:rsidR="002D5361">
        <w:rPr>
          <w:rFonts w:ascii="Times New Roman" w:eastAsia="Times New Roman" w:hAnsi="Times New Roman" w:cs="Times New Roman"/>
          <w:color w:val="000000"/>
          <w:sz w:val="28"/>
          <w:szCs w:val="28"/>
          <w:shd w:val="clear" w:color="auto" w:fill="FFFFFF"/>
          <w:lang w:eastAsia="ru-RU"/>
        </w:rPr>
        <w:t>оргкомитета</w:t>
      </w:r>
      <w:r w:rsidRPr="003B0EB4">
        <w:rPr>
          <w:rFonts w:ascii="Times New Roman" w:eastAsia="Times New Roman" w:hAnsi="Times New Roman" w:cs="Times New Roman"/>
          <w:color w:val="000000"/>
          <w:sz w:val="28"/>
          <w:szCs w:val="28"/>
          <w:shd w:val="clear" w:color="auto" w:fill="FFFFFF"/>
          <w:lang w:eastAsia="ru-RU"/>
        </w:rPr>
        <w:t>.</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Если оснований для отказа в предоставлении муниципальной услуги нет - заявление, рассматривается в установленном порядке. При предоставлении недостающих документов и достижения соглашения по всем спорным вопросам проводится дополнительное согласование.</w:t>
      </w:r>
    </w:p>
    <w:p w:rsidR="002D5361" w:rsidRDefault="003B0EB4" w:rsidP="0035227A">
      <w:pPr>
        <w:spacing w:after="0" w:line="240" w:lineRule="auto"/>
        <w:rPr>
          <w:rFonts w:ascii="Times New Roman" w:eastAsia="Times New Roman" w:hAnsi="Times New Roman" w:cs="Times New Roman"/>
          <w:color w:val="000000"/>
          <w:sz w:val="28"/>
          <w:szCs w:val="28"/>
          <w:shd w:val="clear" w:color="auto" w:fill="FFFFFF"/>
          <w:lang w:eastAsia="ru-RU"/>
        </w:rPr>
      </w:pPr>
      <w:r w:rsidRPr="003B0EB4">
        <w:rPr>
          <w:rFonts w:ascii="Times New Roman" w:eastAsia="Times New Roman" w:hAnsi="Times New Roman" w:cs="Times New Roman"/>
          <w:color w:val="000000"/>
          <w:sz w:val="28"/>
          <w:szCs w:val="28"/>
          <w:shd w:val="clear" w:color="auto" w:fill="FFFFFF"/>
          <w:lang w:eastAsia="ru-RU"/>
        </w:rPr>
        <w:t xml:space="preserve"> 3.4.2 Результаты анализа представленных документов обобщаются и направляются на рассмотрение в </w:t>
      </w:r>
      <w:r w:rsidR="002D5361">
        <w:rPr>
          <w:rFonts w:ascii="Times New Roman" w:eastAsia="Times New Roman" w:hAnsi="Times New Roman" w:cs="Times New Roman"/>
          <w:color w:val="000000"/>
          <w:sz w:val="28"/>
          <w:szCs w:val="28"/>
          <w:shd w:val="clear" w:color="auto" w:fill="FFFFFF"/>
          <w:lang w:eastAsia="ru-RU"/>
        </w:rPr>
        <w:t>оргкомитет</w:t>
      </w:r>
      <w:r w:rsidRPr="003B0EB4">
        <w:rPr>
          <w:rFonts w:ascii="Times New Roman" w:eastAsia="Times New Roman" w:hAnsi="Times New Roman" w:cs="Times New Roman"/>
          <w:color w:val="000000"/>
          <w:sz w:val="28"/>
          <w:szCs w:val="28"/>
          <w:shd w:val="clear" w:color="auto" w:fill="FFFFFF"/>
          <w:lang w:eastAsia="ru-RU"/>
        </w:rPr>
        <w:t>.</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b/>
          <w:bCs/>
          <w:color w:val="000000"/>
          <w:sz w:val="28"/>
          <w:szCs w:val="28"/>
          <w:shd w:val="clear" w:color="auto" w:fill="FFFFFF"/>
          <w:lang w:eastAsia="ru-RU"/>
        </w:rPr>
        <w:t xml:space="preserve">3.5. Рассмотрение обращения на заседании </w:t>
      </w:r>
      <w:r w:rsidR="002D5361">
        <w:rPr>
          <w:rFonts w:ascii="Times New Roman" w:eastAsia="Times New Roman" w:hAnsi="Times New Roman" w:cs="Times New Roman"/>
          <w:b/>
          <w:bCs/>
          <w:color w:val="000000"/>
          <w:sz w:val="28"/>
          <w:szCs w:val="28"/>
          <w:shd w:val="clear" w:color="auto" w:fill="FFFFFF"/>
          <w:lang w:eastAsia="ru-RU"/>
        </w:rPr>
        <w:t>организационного комитета по проведению публичных слушаний</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3.5.1. Юридический факт, являющийся основанием для начала действия, - поступление в</w:t>
      </w:r>
      <w:r w:rsidR="002D5361">
        <w:rPr>
          <w:rFonts w:ascii="Times New Roman" w:eastAsia="Times New Roman" w:hAnsi="Times New Roman" w:cs="Times New Roman"/>
          <w:color w:val="000000"/>
          <w:sz w:val="28"/>
          <w:szCs w:val="28"/>
          <w:shd w:val="clear" w:color="auto" w:fill="FFFFFF"/>
          <w:lang w:eastAsia="ru-RU"/>
        </w:rPr>
        <w:t xml:space="preserve"> оргкомитет </w:t>
      </w:r>
      <w:r w:rsidRPr="003B0EB4">
        <w:rPr>
          <w:rFonts w:ascii="Times New Roman" w:eastAsia="Times New Roman" w:hAnsi="Times New Roman" w:cs="Times New Roman"/>
          <w:color w:val="000000"/>
          <w:sz w:val="28"/>
          <w:szCs w:val="28"/>
          <w:shd w:val="clear" w:color="auto" w:fill="FFFFFF"/>
          <w:lang w:eastAsia="ru-RU"/>
        </w:rPr>
        <w:t xml:space="preserve"> заявления заявителя;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3.5.2. Должностное лицо, ответственное за выполнение действия, - секретарь </w:t>
      </w:r>
      <w:r w:rsidR="002D5361">
        <w:rPr>
          <w:rFonts w:ascii="Times New Roman" w:eastAsia="Times New Roman" w:hAnsi="Times New Roman" w:cs="Times New Roman"/>
          <w:color w:val="000000"/>
          <w:sz w:val="28"/>
          <w:szCs w:val="28"/>
          <w:shd w:val="clear" w:color="auto" w:fill="FFFFFF"/>
          <w:lang w:eastAsia="ru-RU"/>
        </w:rPr>
        <w:t>оргкомитета</w:t>
      </w:r>
      <w:r w:rsidRPr="003B0EB4">
        <w:rPr>
          <w:rFonts w:ascii="Times New Roman" w:eastAsia="Times New Roman" w:hAnsi="Times New Roman" w:cs="Times New Roman"/>
          <w:color w:val="000000"/>
          <w:sz w:val="28"/>
          <w:szCs w:val="28"/>
          <w:shd w:val="clear" w:color="auto" w:fill="FFFFFF"/>
          <w:lang w:eastAsia="ru-RU"/>
        </w:rPr>
        <w:t xml:space="preserve">; </w:t>
      </w:r>
    </w:p>
    <w:p w:rsidR="00496454" w:rsidRDefault="003B0EB4" w:rsidP="0035227A">
      <w:pPr>
        <w:spacing w:after="0" w:line="240" w:lineRule="auto"/>
        <w:rPr>
          <w:rFonts w:ascii="Times New Roman" w:eastAsia="Times New Roman" w:hAnsi="Times New Roman" w:cs="Times New Roman"/>
          <w:color w:val="000000"/>
          <w:sz w:val="28"/>
          <w:szCs w:val="28"/>
          <w:shd w:val="clear" w:color="auto" w:fill="FFFFFF"/>
          <w:lang w:eastAsia="ru-RU"/>
        </w:rPr>
      </w:pPr>
      <w:r w:rsidRPr="003B0EB4">
        <w:rPr>
          <w:rFonts w:ascii="Times New Roman" w:eastAsia="Times New Roman" w:hAnsi="Times New Roman" w:cs="Times New Roman"/>
          <w:color w:val="000000"/>
          <w:sz w:val="28"/>
          <w:szCs w:val="28"/>
          <w:shd w:val="clear" w:color="auto" w:fill="FFFFFF"/>
          <w:lang w:eastAsia="ru-RU"/>
        </w:rPr>
        <w:t xml:space="preserve">3.5.3. Секретарь оповещает членов </w:t>
      </w:r>
      <w:r w:rsidR="00496454">
        <w:rPr>
          <w:rFonts w:ascii="Times New Roman" w:eastAsia="Times New Roman" w:hAnsi="Times New Roman" w:cs="Times New Roman"/>
          <w:color w:val="000000"/>
          <w:sz w:val="28"/>
          <w:szCs w:val="28"/>
          <w:shd w:val="clear" w:color="auto" w:fill="FFFFFF"/>
          <w:lang w:eastAsia="ru-RU"/>
        </w:rPr>
        <w:t>оргкомитета</w:t>
      </w:r>
      <w:r w:rsidRPr="003B0EB4">
        <w:rPr>
          <w:rFonts w:ascii="Times New Roman" w:eastAsia="Times New Roman" w:hAnsi="Times New Roman" w:cs="Times New Roman"/>
          <w:color w:val="000000"/>
          <w:sz w:val="28"/>
          <w:szCs w:val="28"/>
          <w:shd w:val="clear" w:color="auto" w:fill="FFFFFF"/>
          <w:lang w:eastAsia="ru-RU"/>
        </w:rPr>
        <w:t xml:space="preserve"> и приглашенных о дате и времени проведения </w:t>
      </w:r>
      <w:r w:rsidR="00496454">
        <w:rPr>
          <w:rFonts w:ascii="Times New Roman" w:eastAsia="Times New Roman" w:hAnsi="Times New Roman" w:cs="Times New Roman"/>
          <w:color w:val="000000"/>
          <w:sz w:val="28"/>
          <w:szCs w:val="28"/>
          <w:shd w:val="clear" w:color="auto" w:fill="FFFFFF"/>
          <w:lang w:eastAsia="ru-RU"/>
        </w:rPr>
        <w:t>заседания</w:t>
      </w:r>
      <w:r w:rsidRPr="003B0EB4">
        <w:rPr>
          <w:rFonts w:ascii="Times New Roman" w:eastAsia="Times New Roman" w:hAnsi="Times New Roman" w:cs="Times New Roman"/>
          <w:color w:val="000000"/>
          <w:sz w:val="28"/>
          <w:szCs w:val="28"/>
          <w:shd w:val="clear" w:color="auto" w:fill="FFFFFF"/>
          <w:lang w:eastAsia="ru-RU"/>
        </w:rPr>
        <w:t xml:space="preserve">, докладывает о результатах проведенного </w:t>
      </w:r>
      <w:r w:rsidRPr="003B0EB4">
        <w:rPr>
          <w:rFonts w:ascii="Times New Roman" w:eastAsia="Times New Roman" w:hAnsi="Times New Roman" w:cs="Times New Roman"/>
          <w:color w:val="000000"/>
          <w:sz w:val="28"/>
          <w:szCs w:val="28"/>
          <w:shd w:val="clear" w:color="auto" w:fill="FFFFFF"/>
          <w:lang w:eastAsia="ru-RU"/>
        </w:rPr>
        <w:lastRenderedPageBreak/>
        <w:t xml:space="preserve">анализа представленных документов, составляет протокол заседания </w:t>
      </w:r>
      <w:r w:rsidR="00496454">
        <w:rPr>
          <w:rFonts w:ascii="Times New Roman" w:eastAsia="Times New Roman" w:hAnsi="Times New Roman" w:cs="Times New Roman"/>
          <w:color w:val="000000"/>
          <w:sz w:val="28"/>
          <w:szCs w:val="28"/>
          <w:shd w:val="clear" w:color="auto" w:fill="FFFFFF"/>
          <w:lang w:eastAsia="ru-RU"/>
        </w:rPr>
        <w:t>оргкомитета</w:t>
      </w:r>
      <w:r w:rsidRPr="003B0EB4">
        <w:rPr>
          <w:rFonts w:ascii="Times New Roman" w:eastAsia="Times New Roman" w:hAnsi="Times New Roman" w:cs="Times New Roman"/>
          <w:color w:val="000000"/>
          <w:sz w:val="28"/>
          <w:szCs w:val="28"/>
          <w:shd w:val="clear" w:color="auto" w:fill="FFFFFF"/>
          <w:lang w:eastAsia="ru-RU"/>
        </w:rPr>
        <w:t>;</w:t>
      </w:r>
    </w:p>
    <w:p w:rsidR="00496454" w:rsidRDefault="003B0EB4" w:rsidP="0035227A">
      <w:pPr>
        <w:spacing w:after="0" w:line="240" w:lineRule="auto"/>
        <w:rPr>
          <w:rFonts w:ascii="Times New Roman" w:eastAsia="Times New Roman" w:hAnsi="Times New Roman" w:cs="Times New Roman"/>
          <w:color w:val="000000"/>
          <w:sz w:val="28"/>
          <w:szCs w:val="28"/>
          <w:shd w:val="clear" w:color="auto" w:fill="FFFFFF"/>
          <w:lang w:eastAsia="ru-RU"/>
        </w:rPr>
      </w:pPr>
      <w:r w:rsidRPr="003B0EB4">
        <w:rPr>
          <w:rFonts w:ascii="Times New Roman" w:eastAsia="Times New Roman" w:hAnsi="Times New Roman" w:cs="Times New Roman"/>
          <w:color w:val="000000"/>
          <w:sz w:val="28"/>
          <w:szCs w:val="28"/>
          <w:shd w:val="clear" w:color="auto" w:fill="FFFFFF"/>
          <w:lang w:eastAsia="ru-RU"/>
        </w:rPr>
        <w:t xml:space="preserve"> 3.5.4. Критерии принятия решения – обоснование изменения вида разрешенного использования земельного участка;</w:t>
      </w:r>
    </w:p>
    <w:p w:rsidR="00FF7A07" w:rsidRDefault="003B0EB4" w:rsidP="0035227A">
      <w:pPr>
        <w:spacing w:after="0" w:line="240" w:lineRule="auto"/>
        <w:rPr>
          <w:rFonts w:ascii="Times New Roman" w:eastAsia="Times New Roman" w:hAnsi="Times New Roman" w:cs="Times New Roman"/>
          <w:color w:val="000000"/>
          <w:sz w:val="28"/>
          <w:szCs w:val="28"/>
          <w:shd w:val="clear" w:color="auto" w:fill="FFFFFF"/>
          <w:lang w:eastAsia="ru-RU"/>
        </w:rPr>
      </w:pPr>
      <w:r w:rsidRPr="003B0EB4">
        <w:rPr>
          <w:rFonts w:ascii="Times New Roman" w:eastAsia="Times New Roman" w:hAnsi="Times New Roman" w:cs="Times New Roman"/>
          <w:color w:val="000000"/>
          <w:sz w:val="28"/>
          <w:szCs w:val="28"/>
          <w:shd w:val="clear" w:color="auto" w:fill="FFFFFF"/>
          <w:lang w:eastAsia="ru-RU"/>
        </w:rPr>
        <w:t xml:space="preserve"> 3.5.5. Рассмотрение обращения</w:t>
      </w:r>
      <w:r w:rsidR="00496454">
        <w:rPr>
          <w:rFonts w:ascii="Times New Roman" w:eastAsia="Times New Roman" w:hAnsi="Times New Roman" w:cs="Times New Roman"/>
          <w:color w:val="000000"/>
          <w:sz w:val="28"/>
          <w:szCs w:val="28"/>
          <w:shd w:val="clear" w:color="auto" w:fill="FFFFFF"/>
          <w:lang w:eastAsia="ru-RU"/>
        </w:rPr>
        <w:t xml:space="preserve"> проводится </w:t>
      </w:r>
      <w:r w:rsidRPr="003B0EB4">
        <w:rPr>
          <w:rFonts w:ascii="Times New Roman" w:eastAsia="Times New Roman" w:hAnsi="Times New Roman" w:cs="Times New Roman"/>
          <w:color w:val="000000"/>
          <w:sz w:val="28"/>
          <w:szCs w:val="28"/>
          <w:shd w:val="clear" w:color="auto" w:fill="FFFFFF"/>
          <w:lang w:eastAsia="ru-RU"/>
        </w:rPr>
        <w:t xml:space="preserve"> на заседании </w:t>
      </w:r>
      <w:r w:rsidR="00496454">
        <w:rPr>
          <w:rFonts w:ascii="Times New Roman" w:eastAsia="Times New Roman" w:hAnsi="Times New Roman" w:cs="Times New Roman"/>
          <w:color w:val="000000"/>
          <w:sz w:val="28"/>
          <w:szCs w:val="28"/>
          <w:shd w:val="clear" w:color="auto" w:fill="FFFFFF"/>
          <w:lang w:eastAsia="ru-RU"/>
        </w:rPr>
        <w:t>оргкомитета</w:t>
      </w:r>
      <w:r w:rsidRPr="003B0EB4">
        <w:rPr>
          <w:rFonts w:ascii="Times New Roman" w:eastAsia="Times New Roman" w:hAnsi="Times New Roman" w:cs="Times New Roman"/>
          <w:color w:val="000000"/>
          <w:sz w:val="28"/>
          <w:szCs w:val="28"/>
          <w:shd w:val="clear" w:color="auto" w:fill="FFFFFF"/>
          <w:lang w:eastAsia="ru-RU"/>
        </w:rPr>
        <w:t>.</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Члены </w:t>
      </w:r>
      <w:r w:rsidR="00496454">
        <w:rPr>
          <w:rFonts w:ascii="Times New Roman" w:eastAsia="Times New Roman" w:hAnsi="Times New Roman" w:cs="Times New Roman"/>
          <w:color w:val="000000"/>
          <w:sz w:val="28"/>
          <w:szCs w:val="28"/>
          <w:shd w:val="clear" w:color="auto" w:fill="FFFFFF"/>
          <w:lang w:eastAsia="ru-RU"/>
        </w:rPr>
        <w:t>оргкомитета</w:t>
      </w:r>
      <w:r w:rsidRPr="003B0EB4">
        <w:rPr>
          <w:rFonts w:ascii="Times New Roman" w:eastAsia="Times New Roman" w:hAnsi="Times New Roman" w:cs="Times New Roman"/>
          <w:color w:val="000000"/>
          <w:sz w:val="28"/>
          <w:szCs w:val="28"/>
          <w:shd w:val="clear" w:color="auto" w:fill="FFFFFF"/>
          <w:lang w:eastAsia="ru-RU"/>
        </w:rPr>
        <w:t xml:space="preserve"> коллегиально принимают решение по существу рассматриваемого обращения с учетом градостроительной документации, документов территориального планирования, земельного и градостроительного законодательства, фактического использования земельного участка. Решение </w:t>
      </w:r>
      <w:r w:rsidR="00496454">
        <w:rPr>
          <w:rFonts w:ascii="Times New Roman" w:eastAsia="Times New Roman" w:hAnsi="Times New Roman" w:cs="Times New Roman"/>
          <w:color w:val="000000"/>
          <w:sz w:val="28"/>
          <w:szCs w:val="28"/>
          <w:shd w:val="clear" w:color="auto" w:fill="FFFFFF"/>
          <w:lang w:eastAsia="ru-RU"/>
        </w:rPr>
        <w:t>оргкомитета</w:t>
      </w:r>
      <w:r w:rsidRPr="003B0EB4">
        <w:rPr>
          <w:rFonts w:ascii="Times New Roman" w:eastAsia="Times New Roman" w:hAnsi="Times New Roman" w:cs="Times New Roman"/>
          <w:color w:val="000000"/>
          <w:sz w:val="28"/>
          <w:szCs w:val="28"/>
          <w:shd w:val="clear" w:color="auto" w:fill="FFFFFF"/>
          <w:lang w:eastAsia="ru-RU"/>
        </w:rPr>
        <w:t xml:space="preserve"> фиксируется в Протоколе </w:t>
      </w:r>
      <w:proofErr w:type="gramStart"/>
      <w:r w:rsidRPr="003B0EB4">
        <w:rPr>
          <w:rFonts w:ascii="Times New Roman" w:eastAsia="Times New Roman" w:hAnsi="Times New Roman" w:cs="Times New Roman"/>
          <w:color w:val="000000"/>
          <w:sz w:val="28"/>
          <w:szCs w:val="28"/>
          <w:shd w:val="clear" w:color="auto" w:fill="FFFFFF"/>
          <w:lang w:eastAsia="ru-RU"/>
        </w:rPr>
        <w:t>заседания ,</w:t>
      </w:r>
      <w:proofErr w:type="gramEnd"/>
      <w:r w:rsidRPr="003B0EB4">
        <w:rPr>
          <w:rFonts w:ascii="Times New Roman" w:eastAsia="Times New Roman" w:hAnsi="Times New Roman" w:cs="Times New Roman"/>
          <w:color w:val="000000"/>
          <w:sz w:val="28"/>
          <w:szCs w:val="28"/>
          <w:shd w:val="clear" w:color="auto" w:fill="FFFFFF"/>
          <w:lang w:eastAsia="ru-RU"/>
        </w:rPr>
        <w:t xml:space="preserve"> который в последствии </w:t>
      </w:r>
      <w:r w:rsidR="00496454">
        <w:rPr>
          <w:rFonts w:ascii="Times New Roman" w:eastAsia="Times New Roman" w:hAnsi="Times New Roman" w:cs="Times New Roman"/>
          <w:color w:val="000000"/>
          <w:sz w:val="28"/>
          <w:szCs w:val="28"/>
          <w:shd w:val="clear" w:color="auto" w:fill="FFFFFF"/>
          <w:lang w:eastAsia="ru-RU"/>
        </w:rPr>
        <w:t>подписывают</w:t>
      </w:r>
      <w:r w:rsidRPr="003B0EB4">
        <w:rPr>
          <w:rFonts w:ascii="Times New Roman" w:eastAsia="Times New Roman" w:hAnsi="Times New Roman" w:cs="Times New Roman"/>
          <w:color w:val="000000"/>
          <w:sz w:val="28"/>
          <w:szCs w:val="28"/>
          <w:shd w:val="clear" w:color="auto" w:fill="FFFFFF"/>
          <w:lang w:eastAsia="ru-RU"/>
        </w:rPr>
        <w:t xml:space="preserve"> Председател</w:t>
      </w:r>
      <w:r w:rsidR="00496454">
        <w:rPr>
          <w:rFonts w:ascii="Times New Roman" w:eastAsia="Times New Roman" w:hAnsi="Times New Roman" w:cs="Times New Roman"/>
          <w:color w:val="000000"/>
          <w:sz w:val="28"/>
          <w:szCs w:val="28"/>
          <w:shd w:val="clear" w:color="auto" w:fill="FFFFFF"/>
          <w:lang w:eastAsia="ru-RU"/>
        </w:rPr>
        <w:t>ь и Секретарь</w:t>
      </w:r>
      <w:r w:rsidRPr="003B0EB4">
        <w:rPr>
          <w:rFonts w:ascii="Times New Roman" w:eastAsia="Times New Roman" w:hAnsi="Times New Roman" w:cs="Times New Roman"/>
          <w:color w:val="000000"/>
          <w:sz w:val="28"/>
          <w:szCs w:val="28"/>
          <w:shd w:val="clear" w:color="auto" w:fill="FFFFFF"/>
          <w:lang w:eastAsia="ru-RU"/>
        </w:rPr>
        <w:t>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3.5.6.Результат административной процедуры: рассмотрение обращения на заседании </w:t>
      </w:r>
      <w:r w:rsidR="00496454">
        <w:rPr>
          <w:rFonts w:ascii="Times New Roman" w:eastAsia="Times New Roman" w:hAnsi="Times New Roman" w:cs="Times New Roman"/>
          <w:color w:val="000000"/>
          <w:sz w:val="28"/>
          <w:szCs w:val="28"/>
          <w:shd w:val="clear" w:color="auto" w:fill="FFFFFF"/>
          <w:lang w:eastAsia="ru-RU"/>
        </w:rPr>
        <w:t xml:space="preserve"> оргкомитета</w:t>
      </w:r>
      <w:r w:rsidRPr="003B0EB4">
        <w:rPr>
          <w:rFonts w:ascii="Times New Roman" w:eastAsia="Times New Roman" w:hAnsi="Times New Roman" w:cs="Times New Roman"/>
          <w:color w:val="000000"/>
          <w:sz w:val="28"/>
          <w:szCs w:val="28"/>
          <w:shd w:val="clear" w:color="auto" w:fill="FFFFFF"/>
          <w:lang w:eastAsia="ru-RU"/>
        </w:rPr>
        <w:t xml:space="preserve">, подготовка и направление Главе </w:t>
      </w:r>
      <w:r w:rsidR="00FF7A07">
        <w:rPr>
          <w:rFonts w:ascii="Times New Roman" w:eastAsia="Times New Roman" w:hAnsi="Times New Roman" w:cs="Times New Roman"/>
          <w:color w:val="000000"/>
          <w:sz w:val="28"/>
          <w:szCs w:val="28"/>
          <w:shd w:val="clear" w:color="auto" w:fill="FFFFFF"/>
          <w:lang w:eastAsia="ru-RU"/>
        </w:rPr>
        <w:t xml:space="preserve">администрации </w:t>
      </w:r>
      <w:r w:rsidR="00D80CCA">
        <w:rPr>
          <w:rFonts w:ascii="Times New Roman" w:eastAsia="Times New Roman" w:hAnsi="Times New Roman" w:cs="Times New Roman"/>
          <w:color w:val="000000"/>
          <w:sz w:val="28"/>
          <w:szCs w:val="28"/>
          <w:shd w:val="clear" w:color="auto" w:fill="FFFFFF"/>
          <w:lang w:eastAsia="ru-RU"/>
        </w:rPr>
        <w:t>Навлинского</w:t>
      </w:r>
      <w:r w:rsidR="00FF7A07">
        <w:rPr>
          <w:rFonts w:ascii="Times New Roman" w:eastAsia="Times New Roman" w:hAnsi="Times New Roman" w:cs="Times New Roman"/>
          <w:color w:val="000000"/>
          <w:sz w:val="28"/>
          <w:szCs w:val="28"/>
          <w:shd w:val="clear" w:color="auto" w:fill="FFFFFF"/>
          <w:lang w:eastAsia="ru-RU"/>
        </w:rPr>
        <w:t xml:space="preserve"> района </w:t>
      </w:r>
      <w:r w:rsidR="00D80CCA">
        <w:rPr>
          <w:rFonts w:ascii="Times New Roman" w:eastAsia="Times New Roman" w:hAnsi="Times New Roman" w:cs="Times New Roman"/>
          <w:color w:val="000000"/>
          <w:sz w:val="28"/>
          <w:szCs w:val="28"/>
          <w:shd w:val="clear" w:color="auto" w:fill="FFFFFF"/>
          <w:lang w:eastAsia="ru-RU"/>
        </w:rPr>
        <w:t xml:space="preserve"> </w:t>
      </w:r>
      <w:r w:rsidRPr="003B0EB4">
        <w:rPr>
          <w:rFonts w:ascii="Times New Roman" w:eastAsia="Times New Roman" w:hAnsi="Times New Roman" w:cs="Times New Roman"/>
          <w:color w:val="000000"/>
          <w:sz w:val="28"/>
          <w:szCs w:val="28"/>
          <w:shd w:val="clear" w:color="auto" w:fill="FFFFFF"/>
          <w:lang w:eastAsia="ru-RU"/>
        </w:rPr>
        <w:t xml:space="preserve">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w:t>
      </w:r>
    </w:p>
    <w:p w:rsidR="00FF7A07" w:rsidRDefault="003B0EB4" w:rsidP="003B0EB4">
      <w:pPr>
        <w:spacing w:after="0" w:line="240" w:lineRule="auto"/>
        <w:jc w:val="both"/>
        <w:rPr>
          <w:rFonts w:ascii="Times New Roman" w:eastAsia="Times New Roman" w:hAnsi="Times New Roman" w:cs="Times New Roman"/>
          <w:b/>
          <w:bCs/>
          <w:color w:val="666666"/>
          <w:sz w:val="28"/>
          <w:szCs w:val="28"/>
          <w:shd w:val="clear" w:color="auto" w:fill="FFFFFF"/>
          <w:lang w:eastAsia="ru-RU"/>
        </w:rPr>
      </w:pPr>
      <w:r w:rsidRPr="003B0EB4">
        <w:rPr>
          <w:rFonts w:ascii="Times New Roman" w:eastAsia="Times New Roman" w:hAnsi="Times New Roman" w:cs="Times New Roman"/>
          <w:color w:val="000000"/>
          <w:sz w:val="28"/>
          <w:szCs w:val="28"/>
          <w:shd w:val="clear" w:color="auto" w:fill="FFFFFF"/>
          <w:lang w:eastAsia="ru-RU"/>
        </w:rPr>
        <w:t>3.5.7. В случае принятия  решения об отказе в предоставлении муниципальной услуги, подготавливается и направляется заявителю мотивированный письменный отказ.</w:t>
      </w:r>
      <w:r w:rsidRPr="003B0EB4">
        <w:rPr>
          <w:rFonts w:ascii="Times New Roman" w:eastAsia="Times New Roman" w:hAnsi="Times New Roman" w:cs="Times New Roman"/>
          <w:color w:val="000000"/>
          <w:sz w:val="28"/>
          <w:szCs w:val="28"/>
          <w:lang w:eastAsia="ru-RU"/>
        </w:rPr>
        <w:br/>
      </w:r>
    </w:p>
    <w:p w:rsidR="00FF7A07" w:rsidRDefault="003B0EB4" w:rsidP="00460663">
      <w:pPr>
        <w:spacing w:after="0" w:line="240" w:lineRule="auto"/>
        <w:rPr>
          <w:rFonts w:ascii="Times New Roman" w:eastAsia="Times New Roman" w:hAnsi="Times New Roman" w:cs="Times New Roman"/>
          <w:color w:val="000000"/>
          <w:sz w:val="28"/>
          <w:szCs w:val="28"/>
          <w:shd w:val="clear" w:color="auto" w:fill="FFFFFF"/>
          <w:lang w:eastAsia="ru-RU"/>
        </w:rPr>
      </w:pPr>
      <w:r w:rsidRPr="003B0EB4">
        <w:rPr>
          <w:rFonts w:ascii="Times New Roman" w:eastAsia="Times New Roman" w:hAnsi="Times New Roman" w:cs="Times New Roman"/>
          <w:b/>
          <w:bCs/>
          <w:color w:val="000000"/>
          <w:sz w:val="28"/>
          <w:szCs w:val="28"/>
          <w:shd w:val="clear" w:color="auto" w:fill="FFFFFF"/>
          <w:lang w:eastAsia="ru-RU"/>
        </w:rPr>
        <w:t> 3.6. Публичные слушания по изменению вида разрешенного использования земельного участка.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3.6.1.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Положением о публичных слушаниях в </w:t>
      </w:r>
      <w:r w:rsidR="00FF7A07">
        <w:rPr>
          <w:rFonts w:ascii="Times New Roman" w:eastAsia="Times New Roman" w:hAnsi="Times New Roman" w:cs="Times New Roman"/>
          <w:color w:val="000000"/>
          <w:sz w:val="28"/>
          <w:szCs w:val="28"/>
          <w:shd w:val="clear" w:color="auto" w:fill="FFFFFF"/>
          <w:lang w:eastAsia="ru-RU"/>
        </w:rPr>
        <w:t xml:space="preserve">администрации </w:t>
      </w:r>
      <w:r w:rsidR="00D80CCA">
        <w:rPr>
          <w:rFonts w:ascii="Times New Roman" w:eastAsia="Times New Roman" w:hAnsi="Times New Roman" w:cs="Times New Roman"/>
          <w:color w:val="000000"/>
          <w:sz w:val="28"/>
          <w:szCs w:val="28"/>
          <w:shd w:val="clear" w:color="auto" w:fill="FFFFFF"/>
          <w:lang w:eastAsia="ru-RU"/>
        </w:rPr>
        <w:t>Навлинского</w:t>
      </w:r>
      <w:r w:rsidR="00FF7A07">
        <w:rPr>
          <w:rFonts w:ascii="Times New Roman" w:eastAsia="Times New Roman" w:hAnsi="Times New Roman" w:cs="Times New Roman"/>
          <w:color w:val="000000"/>
          <w:sz w:val="28"/>
          <w:szCs w:val="28"/>
          <w:shd w:val="clear" w:color="auto" w:fill="FFFFFF"/>
          <w:lang w:eastAsia="ru-RU"/>
        </w:rPr>
        <w:t xml:space="preserve"> района</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с учетом положений ст. 39 Градостроительного кодекса РФ.</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3.6.2.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применительно к которому запрашивается разрешение. В случае, если условно разрешенный вид использования земельного участка может оказать негативное воздействие на окружающую среду, публичные слушания проводятся с участием правообладателей земельных участков, подверженных риску такого негативного воздействия.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3.6.3. </w:t>
      </w:r>
      <w:r w:rsidR="00D80CCA">
        <w:rPr>
          <w:rFonts w:ascii="Times New Roman" w:eastAsia="Times New Roman" w:hAnsi="Times New Roman" w:cs="Times New Roman"/>
          <w:color w:val="000000"/>
          <w:sz w:val="28"/>
          <w:szCs w:val="28"/>
          <w:shd w:val="clear" w:color="auto" w:fill="FFFFFF"/>
          <w:lang w:eastAsia="ru-RU"/>
        </w:rPr>
        <w:t xml:space="preserve">Оргкомитет </w:t>
      </w:r>
      <w:r w:rsidRPr="003B0EB4">
        <w:rPr>
          <w:rFonts w:ascii="Times New Roman" w:eastAsia="Times New Roman" w:hAnsi="Times New Roman" w:cs="Times New Roman"/>
          <w:color w:val="000000"/>
          <w:sz w:val="28"/>
          <w:szCs w:val="28"/>
          <w:shd w:val="clear" w:color="auto" w:fill="FFFFFF"/>
          <w:lang w:eastAsia="ru-RU"/>
        </w:rPr>
        <w:t xml:space="preserve">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w:t>
      </w:r>
      <w:r w:rsidR="00D80CCA">
        <w:rPr>
          <w:rFonts w:ascii="Times New Roman" w:eastAsia="Times New Roman" w:hAnsi="Times New Roman" w:cs="Times New Roman"/>
          <w:color w:val="000000"/>
          <w:sz w:val="28"/>
          <w:szCs w:val="28"/>
          <w:shd w:val="clear" w:color="auto" w:fill="FFFFFF"/>
          <w:lang w:eastAsia="ru-RU"/>
        </w:rPr>
        <w:t>.</w:t>
      </w:r>
      <w:r w:rsidRPr="003B0EB4">
        <w:rPr>
          <w:rFonts w:ascii="Times New Roman" w:eastAsia="Times New Roman" w:hAnsi="Times New Roman" w:cs="Times New Roman"/>
          <w:color w:val="000000"/>
          <w:sz w:val="28"/>
          <w:szCs w:val="28"/>
          <w:shd w:val="clear" w:color="auto" w:fill="FFFFFF"/>
          <w:lang w:eastAsia="ru-RU"/>
        </w:rPr>
        <w:t xml:space="preserve"> Указанные сообщения направляются не позднее чем </w:t>
      </w:r>
      <w:r w:rsidRPr="003B0EB4">
        <w:rPr>
          <w:rFonts w:ascii="Times New Roman" w:eastAsia="Times New Roman" w:hAnsi="Times New Roman" w:cs="Times New Roman"/>
          <w:color w:val="000000"/>
          <w:sz w:val="28"/>
          <w:szCs w:val="28"/>
          <w:shd w:val="clear" w:color="auto" w:fill="FFFFFF"/>
          <w:lang w:eastAsia="ru-RU"/>
        </w:rPr>
        <w:lastRenderedPageBreak/>
        <w:t>через десять дней со дня поступления заявления заинтересованного лица о предоставлении разрешения на условно разрешенный вид использования.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3.6.4. Участники публичных слушаний по вопросу о предоставлении разрешения на условно разрешенный вид использования вправе представить в </w:t>
      </w:r>
      <w:r w:rsidR="00D80CCA">
        <w:rPr>
          <w:rFonts w:ascii="Times New Roman" w:eastAsia="Times New Roman" w:hAnsi="Times New Roman" w:cs="Times New Roman"/>
          <w:color w:val="000000"/>
          <w:sz w:val="28"/>
          <w:szCs w:val="28"/>
          <w:shd w:val="clear" w:color="auto" w:fill="FFFFFF"/>
          <w:lang w:eastAsia="ru-RU"/>
        </w:rPr>
        <w:t xml:space="preserve"> оргкомитет</w:t>
      </w:r>
      <w:r w:rsidRPr="003B0EB4">
        <w:rPr>
          <w:rFonts w:ascii="Times New Roman" w:eastAsia="Times New Roman" w:hAnsi="Times New Roman" w:cs="Times New Roman"/>
          <w:color w:val="000000"/>
          <w:sz w:val="28"/>
          <w:szCs w:val="28"/>
          <w:shd w:val="clear" w:color="auto" w:fill="FFFFFF"/>
          <w:lang w:eastAsia="ru-RU"/>
        </w:rPr>
        <w:t xml:space="preserve"> свои предложения и замечания, касающиеся указанного вопроса, для включения их в протокол публичных слушаний.</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3.6.5. Заключение о результатах публичных слушаний по вопросу предоставления разрешения на условно разрешенный вид использования размещается на официальном сайте Администрации </w:t>
      </w:r>
      <w:r w:rsidR="00D80CCA">
        <w:rPr>
          <w:rFonts w:ascii="Times New Roman" w:eastAsia="Times New Roman" w:hAnsi="Times New Roman" w:cs="Times New Roman"/>
          <w:color w:val="000000"/>
          <w:sz w:val="28"/>
          <w:szCs w:val="28"/>
          <w:shd w:val="clear" w:color="auto" w:fill="FFFFFF"/>
          <w:lang w:eastAsia="ru-RU"/>
        </w:rPr>
        <w:t>Навлинского</w:t>
      </w:r>
      <w:r w:rsidR="00964A41">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3.6.6.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Положением о публичных слушаниях в </w:t>
      </w:r>
      <w:r w:rsidR="00FF7A07">
        <w:rPr>
          <w:rFonts w:ascii="Times New Roman" w:eastAsia="Times New Roman" w:hAnsi="Times New Roman" w:cs="Times New Roman"/>
          <w:color w:val="000000"/>
          <w:sz w:val="28"/>
          <w:szCs w:val="28"/>
          <w:shd w:val="clear" w:color="auto" w:fill="FFFFFF"/>
          <w:lang w:eastAsia="ru-RU"/>
        </w:rPr>
        <w:t xml:space="preserve">Администрации </w:t>
      </w:r>
      <w:r w:rsidR="00D80CCA">
        <w:rPr>
          <w:rFonts w:ascii="Times New Roman" w:eastAsia="Times New Roman" w:hAnsi="Times New Roman" w:cs="Times New Roman"/>
          <w:color w:val="000000"/>
          <w:sz w:val="28"/>
          <w:szCs w:val="28"/>
          <w:shd w:val="clear" w:color="auto" w:fill="FFFFFF"/>
          <w:lang w:eastAsia="ru-RU"/>
        </w:rPr>
        <w:t>Навлинского</w:t>
      </w:r>
      <w:r w:rsidR="00FF7A07">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xml:space="preserve">,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3.6.7. На основании заключения о результатах публичных слушаний по вопросу о предоставлении разрешения на условно разрешенный вид использования </w:t>
      </w:r>
      <w:r w:rsidR="003B4E67">
        <w:rPr>
          <w:rFonts w:ascii="Times New Roman" w:eastAsia="Times New Roman" w:hAnsi="Times New Roman" w:cs="Times New Roman"/>
          <w:color w:val="000000"/>
          <w:sz w:val="28"/>
          <w:szCs w:val="28"/>
          <w:shd w:val="clear" w:color="auto" w:fill="FFFFFF"/>
          <w:lang w:eastAsia="ru-RU"/>
        </w:rPr>
        <w:t>оргкомитет</w:t>
      </w:r>
      <w:r w:rsidRPr="003B0EB4">
        <w:rPr>
          <w:rFonts w:ascii="Times New Roman" w:eastAsia="Times New Roman" w:hAnsi="Times New Roman" w:cs="Times New Roman"/>
          <w:color w:val="000000"/>
          <w:sz w:val="28"/>
          <w:szCs w:val="28"/>
          <w:shd w:val="clear" w:color="auto" w:fill="FFFFFF"/>
          <w:lang w:eastAsia="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F7A07">
        <w:rPr>
          <w:rFonts w:ascii="Times New Roman" w:eastAsia="Times New Roman" w:hAnsi="Times New Roman" w:cs="Times New Roman"/>
          <w:color w:val="000000"/>
          <w:sz w:val="28"/>
          <w:szCs w:val="28"/>
          <w:shd w:val="clear" w:color="auto" w:fill="FFFFFF"/>
          <w:lang w:eastAsia="ru-RU"/>
        </w:rPr>
        <w:t xml:space="preserve">администрации </w:t>
      </w:r>
      <w:r w:rsidR="003B4E67">
        <w:rPr>
          <w:rFonts w:ascii="Times New Roman" w:eastAsia="Times New Roman" w:hAnsi="Times New Roman" w:cs="Times New Roman"/>
          <w:color w:val="000000"/>
          <w:sz w:val="28"/>
          <w:szCs w:val="28"/>
          <w:shd w:val="clear" w:color="auto" w:fill="FFFFFF"/>
          <w:lang w:eastAsia="ru-RU"/>
        </w:rPr>
        <w:t>Навлинского</w:t>
      </w:r>
      <w:r w:rsidR="00FF7A07">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xml:space="preserve"> вместе с проектом Постановления об изменении вида разрешенного использования земельного участка ( в случае принятия положительного решения).</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3.6.8.</w:t>
      </w:r>
      <w:r w:rsidR="003B4E67">
        <w:rPr>
          <w:rFonts w:ascii="Times New Roman" w:eastAsia="Times New Roman" w:hAnsi="Times New Roman" w:cs="Times New Roman"/>
          <w:color w:val="000000"/>
          <w:sz w:val="28"/>
          <w:szCs w:val="28"/>
          <w:shd w:val="clear" w:color="auto" w:fill="FFFFFF"/>
          <w:lang w:eastAsia="ru-RU"/>
        </w:rPr>
        <w:t xml:space="preserve"> Услуга по</w:t>
      </w:r>
      <w:r w:rsidRPr="003B0EB4">
        <w:rPr>
          <w:rFonts w:ascii="Times New Roman" w:eastAsia="Times New Roman" w:hAnsi="Times New Roman" w:cs="Times New Roman"/>
          <w:color w:val="000000"/>
          <w:sz w:val="28"/>
          <w:szCs w:val="28"/>
          <w:shd w:val="clear" w:color="auto" w:fill="FFFFFF"/>
          <w:lang w:eastAsia="ru-RU"/>
        </w:rPr>
        <w:t xml:space="preserve"> организаци</w:t>
      </w:r>
      <w:r w:rsidR="003B4E67">
        <w:rPr>
          <w:rFonts w:ascii="Times New Roman" w:eastAsia="Times New Roman" w:hAnsi="Times New Roman" w:cs="Times New Roman"/>
          <w:color w:val="000000"/>
          <w:sz w:val="28"/>
          <w:szCs w:val="28"/>
          <w:shd w:val="clear" w:color="auto" w:fill="FFFFFF"/>
          <w:lang w:eastAsia="ru-RU"/>
        </w:rPr>
        <w:t>и</w:t>
      </w:r>
      <w:r w:rsidRPr="003B0EB4">
        <w:rPr>
          <w:rFonts w:ascii="Times New Roman" w:eastAsia="Times New Roman" w:hAnsi="Times New Roman" w:cs="Times New Roman"/>
          <w:color w:val="000000"/>
          <w:sz w:val="28"/>
          <w:szCs w:val="28"/>
          <w:shd w:val="clear" w:color="auto" w:fill="FFFFFF"/>
          <w:lang w:eastAsia="ru-RU"/>
        </w:rPr>
        <w:t xml:space="preserve"> и проведени</w:t>
      </w:r>
      <w:r w:rsidR="003B4E67">
        <w:rPr>
          <w:rFonts w:ascii="Times New Roman" w:eastAsia="Times New Roman" w:hAnsi="Times New Roman" w:cs="Times New Roman"/>
          <w:color w:val="000000"/>
          <w:sz w:val="28"/>
          <w:szCs w:val="28"/>
          <w:shd w:val="clear" w:color="auto" w:fill="FFFFFF"/>
          <w:lang w:eastAsia="ru-RU"/>
        </w:rPr>
        <w:t>ю</w:t>
      </w:r>
      <w:r w:rsidRPr="003B0EB4">
        <w:rPr>
          <w:rFonts w:ascii="Times New Roman" w:eastAsia="Times New Roman" w:hAnsi="Times New Roman" w:cs="Times New Roman"/>
          <w:color w:val="000000"/>
          <w:sz w:val="28"/>
          <w:szCs w:val="28"/>
          <w:shd w:val="clear" w:color="auto" w:fill="FFFFFF"/>
          <w:lang w:eastAsia="ru-RU"/>
        </w:rPr>
        <w:t xml:space="preserve"> публичных слушаний по вопросу  разрешения на условно разрешенный вид использования</w:t>
      </w:r>
      <w:r w:rsidR="003B4E67">
        <w:rPr>
          <w:rFonts w:ascii="Times New Roman" w:eastAsia="Times New Roman" w:hAnsi="Times New Roman" w:cs="Times New Roman"/>
          <w:color w:val="000000"/>
          <w:sz w:val="28"/>
          <w:szCs w:val="28"/>
          <w:shd w:val="clear" w:color="auto" w:fill="FFFFFF"/>
          <w:lang w:eastAsia="ru-RU"/>
        </w:rPr>
        <w:t xml:space="preserve"> предоставляется бесплатно.</w:t>
      </w:r>
      <w:r w:rsidRPr="003B0EB4">
        <w:rPr>
          <w:rFonts w:ascii="Times New Roman" w:eastAsia="Times New Roman" w:hAnsi="Times New Roman" w:cs="Times New Roman"/>
          <w:color w:val="000000"/>
          <w:sz w:val="28"/>
          <w:szCs w:val="28"/>
          <w:lang w:eastAsia="ru-RU"/>
        </w:rPr>
        <w:br/>
      </w:r>
      <w:r w:rsidR="00FF7A07">
        <w:rPr>
          <w:rFonts w:ascii="Times New Roman" w:eastAsia="Times New Roman" w:hAnsi="Times New Roman" w:cs="Times New Roman"/>
          <w:color w:val="000000"/>
          <w:sz w:val="28"/>
          <w:szCs w:val="28"/>
          <w:shd w:val="clear" w:color="auto" w:fill="FFFFFF"/>
          <w:lang w:eastAsia="ru-RU"/>
        </w:rPr>
        <w:t>3.6.9. В случае,</w:t>
      </w:r>
      <w:r w:rsidRPr="003B0EB4">
        <w:rPr>
          <w:rFonts w:ascii="Times New Roman" w:eastAsia="Times New Roman" w:hAnsi="Times New Roman" w:cs="Times New Roman"/>
          <w:color w:val="000000"/>
          <w:sz w:val="28"/>
          <w:szCs w:val="28"/>
          <w:shd w:val="clear" w:color="auto" w:fill="FFFFFF"/>
          <w:lang w:eastAsia="ru-RU"/>
        </w:rPr>
        <w:t xml:space="preserve"> если условно разрешенный вид использования земельного участка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заявителя, решение о предоставлении разрешения на условно разрешенный вид использования такому лицу принимается без проведения публичных слушаний.</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3.6.10.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b/>
          <w:bCs/>
          <w:color w:val="000000"/>
          <w:sz w:val="28"/>
          <w:szCs w:val="28"/>
          <w:shd w:val="clear" w:color="auto" w:fill="FFFFFF"/>
          <w:lang w:eastAsia="ru-RU"/>
        </w:rPr>
        <w:t xml:space="preserve">3.7. Подготовка проекта Постановления Администрации </w:t>
      </w:r>
      <w:r w:rsidR="003B4E67">
        <w:rPr>
          <w:rFonts w:ascii="Times New Roman" w:eastAsia="Times New Roman" w:hAnsi="Times New Roman" w:cs="Times New Roman"/>
          <w:b/>
          <w:bCs/>
          <w:color w:val="000000"/>
          <w:sz w:val="28"/>
          <w:szCs w:val="28"/>
          <w:shd w:val="clear" w:color="auto" w:fill="FFFFFF"/>
          <w:lang w:eastAsia="ru-RU"/>
        </w:rPr>
        <w:t>Навлинского</w:t>
      </w:r>
      <w:r w:rsidR="00FF7A07">
        <w:rPr>
          <w:rFonts w:ascii="Times New Roman" w:eastAsia="Times New Roman" w:hAnsi="Times New Roman" w:cs="Times New Roman"/>
          <w:b/>
          <w:bCs/>
          <w:color w:val="000000"/>
          <w:sz w:val="28"/>
          <w:szCs w:val="28"/>
          <w:shd w:val="clear" w:color="auto" w:fill="FFFFFF"/>
          <w:lang w:eastAsia="ru-RU"/>
        </w:rPr>
        <w:t xml:space="preserve"> района </w:t>
      </w:r>
      <w:r w:rsidRPr="003B0EB4">
        <w:rPr>
          <w:rFonts w:ascii="Times New Roman" w:eastAsia="Times New Roman" w:hAnsi="Times New Roman" w:cs="Times New Roman"/>
          <w:b/>
          <w:bCs/>
          <w:color w:val="000000"/>
          <w:sz w:val="28"/>
          <w:szCs w:val="28"/>
          <w:shd w:val="clear" w:color="auto" w:fill="FFFFFF"/>
          <w:lang w:eastAsia="ru-RU"/>
        </w:rPr>
        <w:t>по вопросу о предоставлении разрешения на условно разрешенный вид использования земельного участка.</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3.7.1. На основании указанных в п.3.6.7 настоящего административного регламента рекомендаций Глава </w:t>
      </w:r>
      <w:r w:rsidR="00FF7A07">
        <w:rPr>
          <w:rFonts w:ascii="Times New Roman" w:eastAsia="Times New Roman" w:hAnsi="Times New Roman" w:cs="Times New Roman"/>
          <w:color w:val="000000"/>
          <w:sz w:val="28"/>
          <w:szCs w:val="28"/>
          <w:shd w:val="clear" w:color="auto" w:fill="FFFFFF"/>
          <w:lang w:eastAsia="ru-RU"/>
        </w:rPr>
        <w:t xml:space="preserve">администрации </w:t>
      </w:r>
      <w:r w:rsidR="00460663">
        <w:rPr>
          <w:rFonts w:ascii="Times New Roman" w:eastAsia="Times New Roman" w:hAnsi="Times New Roman" w:cs="Times New Roman"/>
          <w:color w:val="000000"/>
          <w:sz w:val="28"/>
          <w:szCs w:val="28"/>
          <w:shd w:val="clear" w:color="auto" w:fill="FFFFFF"/>
          <w:lang w:eastAsia="ru-RU"/>
        </w:rPr>
        <w:t>Навлинского</w:t>
      </w:r>
      <w:r w:rsidR="00FF7A07">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3.7.2. Специалист Администрации </w:t>
      </w:r>
      <w:r w:rsidR="00460663">
        <w:rPr>
          <w:rFonts w:ascii="Times New Roman" w:eastAsia="Times New Roman" w:hAnsi="Times New Roman" w:cs="Times New Roman"/>
          <w:color w:val="000000"/>
          <w:sz w:val="28"/>
          <w:szCs w:val="28"/>
          <w:shd w:val="clear" w:color="auto" w:fill="FFFFFF"/>
          <w:lang w:eastAsia="ru-RU"/>
        </w:rPr>
        <w:t>Навлинского</w:t>
      </w:r>
      <w:r w:rsidR="00FF7A07">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xml:space="preserve">, ответственный за предоставление муниципальной услуги, готовит проект Постановления </w:t>
      </w:r>
      <w:r w:rsidRPr="003B0EB4">
        <w:rPr>
          <w:rFonts w:ascii="Times New Roman" w:eastAsia="Times New Roman" w:hAnsi="Times New Roman" w:cs="Times New Roman"/>
          <w:color w:val="000000"/>
          <w:sz w:val="28"/>
          <w:szCs w:val="28"/>
          <w:shd w:val="clear" w:color="auto" w:fill="FFFFFF"/>
          <w:lang w:eastAsia="ru-RU"/>
        </w:rPr>
        <w:lastRenderedPageBreak/>
        <w:t xml:space="preserve">Администрации </w:t>
      </w:r>
      <w:r w:rsidR="00460663">
        <w:rPr>
          <w:rFonts w:ascii="Times New Roman" w:eastAsia="Times New Roman" w:hAnsi="Times New Roman" w:cs="Times New Roman"/>
          <w:color w:val="000000"/>
          <w:sz w:val="28"/>
          <w:szCs w:val="28"/>
          <w:shd w:val="clear" w:color="auto" w:fill="FFFFFF"/>
          <w:lang w:eastAsia="ru-RU"/>
        </w:rPr>
        <w:t>Навлинского</w:t>
      </w:r>
      <w:r w:rsidR="00FF7A07">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xml:space="preserve"> о предоставлении разрешения на условно разрешенный вид использования земельного участка.</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b/>
          <w:bCs/>
          <w:color w:val="000000"/>
          <w:sz w:val="28"/>
          <w:szCs w:val="28"/>
          <w:shd w:val="clear" w:color="auto" w:fill="FFFFFF"/>
          <w:lang w:eastAsia="ru-RU"/>
        </w:rPr>
        <w:t xml:space="preserve">3.8. Согласование, подписание, регистрация проекта Постановления Администрации </w:t>
      </w:r>
      <w:r w:rsidR="00460663">
        <w:rPr>
          <w:rFonts w:ascii="Times New Roman" w:eastAsia="Times New Roman" w:hAnsi="Times New Roman" w:cs="Times New Roman"/>
          <w:b/>
          <w:bCs/>
          <w:color w:val="000000"/>
          <w:sz w:val="28"/>
          <w:szCs w:val="28"/>
          <w:shd w:val="clear" w:color="auto" w:fill="FFFFFF"/>
          <w:lang w:eastAsia="ru-RU"/>
        </w:rPr>
        <w:t>Навлинского</w:t>
      </w:r>
      <w:r w:rsidR="00FF7A07">
        <w:rPr>
          <w:rFonts w:ascii="Times New Roman" w:eastAsia="Times New Roman" w:hAnsi="Times New Roman" w:cs="Times New Roman"/>
          <w:b/>
          <w:bCs/>
          <w:color w:val="000000"/>
          <w:sz w:val="28"/>
          <w:szCs w:val="28"/>
          <w:shd w:val="clear" w:color="auto" w:fill="FFFFFF"/>
          <w:lang w:eastAsia="ru-RU"/>
        </w:rPr>
        <w:t xml:space="preserve"> района</w:t>
      </w:r>
      <w:r w:rsidRPr="003B0EB4">
        <w:rPr>
          <w:rFonts w:ascii="Times New Roman" w:eastAsia="Times New Roman" w:hAnsi="Times New Roman" w:cs="Times New Roman"/>
          <w:b/>
          <w:bCs/>
          <w:color w:val="000000"/>
          <w:sz w:val="28"/>
          <w:szCs w:val="28"/>
          <w:shd w:val="clear" w:color="auto" w:fill="FFFFFF"/>
          <w:lang w:eastAsia="ru-RU"/>
        </w:rPr>
        <w:t xml:space="preserve"> по вопросу о предоставлении разрешения на условно разрешенный вид использования земельного участка.</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3.8.1. Подготовленный проект Постановления по вопросу о предоставлении разрешения на условно разрешенный вид использования земельного участка подписывается Главой </w:t>
      </w:r>
      <w:r w:rsidR="00FF7A07">
        <w:rPr>
          <w:rFonts w:ascii="Times New Roman" w:eastAsia="Times New Roman" w:hAnsi="Times New Roman" w:cs="Times New Roman"/>
          <w:color w:val="000000"/>
          <w:sz w:val="28"/>
          <w:szCs w:val="28"/>
          <w:shd w:val="clear" w:color="auto" w:fill="FFFFFF"/>
          <w:lang w:eastAsia="ru-RU"/>
        </w:rPr>
        <w:t xml:space="preserve">администрации </w:t>
      </w:r>
      <w:r w:rsidR="00460663">
        <w:rPr>
          <w:rFonts w:ascii="Times New Roman" w:eastAsia="Times New Roman" w:hAnsi="Times New Roman" w:cs="Times New Roman"/>
          <w:color w:val="000000"/>
          <w:sz w:val="28"/>
          <w:szCs w:val="28"/>
          <w:shd w:val="clear" w:color="auto" w:fill="FFFFFF"/>
          <w:lang w:eastAsia="ru-RU"/>
        </w:rPr>
        <w:t>Навлинского</w:t>
      </w:r>
      <w:r w:rsidR="00FF7A07">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3.8.3. После подписания Постановление Администрации </w:t>
      </w:r>
      <w:r w:rsidR="00460663">
        <w:rPr>
          <w:rFonts w:ascii="Times New Roman" w:eastAsia="Times New Roman" w:hAnsi="Times New Roman" w:cs="Times New Roman"/>
          <w:color w:val="000000"/>
          <w:sz w:val="28"/>
          <w:szCs w:val="28"/>
          <w:shd w:val="clear" w:color="auto" w:fill="FFFFFF"/>
          <w:lang w:eastAsia="ru-RU"/>
        </w:rPr>
        <w:t>Навлинского</w:t>
      </w:r>
      <w:r w:rsidR="00FF7A07">
        <w:rPr>
          <w:rFonts w:ascii="Times New Roman" w:eastAsia="Times New Roman" w:hAnsi="Times New Roman" w:cs="Times New Roman"/>
          <w:color w:val="000000"/>
          <w:sz w:val="28"/>
          <w:szCs w:val="28"/>
          <w:shd w:val="clear" w:color="auto" w:fill="FFFFFF"/>
          <w:lang w:eastAsia="ru-RU"/>
        </w:rPr>
        <w:t xml:space="preserve"> района </w:t>
      </w:r>
      <w:r w:rsidRPr="003B0EB4">
        <w:rPr>
          <w:rFonts w:ascii="Times New Roman" w:eastAsia="Times New Roman" w:hAnsi="Times New Roman" w:cs="Times New Roman"/>
          <w:color w:val="000000"/>
          <w:sz w:val="28"/>
          <w:szCs w:val="28"/>
          <w:shd w:val="clear" w:color="auto" w:fill="FFFFFF"/>
          <w:lang w:eastAsia="ru-RU"/>
        </w:rPr>
        <w:t>передается на регистрацию специалисту. Регистрация постановления производится в день подписания.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b/>
          <w:bCs/>
          <w:color w:val="000000"/>
          <w:sz w:val="28"/>
          <w:szCs w:val="28"/>
          <w:shd w:val="clear" w:color="auto" w:fill="FFFFFF"/>
          <w:lang w:eastAsia="ru-RU"/>
        </w:rPr>
        <w:t xml:space="preserve">3.9. Выдача заявителю Постановления Администрации </w:t>
      </w:r>
      <w:r w:rsidR="00460663">
        <w:rPr>
          <w:rFonts w:ascii="Times New Roman" w:eastAsia="Times New Roman" w:hAnsi="Times New Roman" w:cs="Times New Roman"/>
          <w:b/>
          <w:bCs/>
          <w:color w:val="000000"/>
          <w:sz w:val="28"/>
          <w:szCs w:val="28"/>
          <w:shd w:val="clear" w:color="auto" w:fill="FFFFFF"/>
          <w:lang w:eastAsia="ru-RU"/>
        </w:rPr>
        <w:t xml:space="preserve"> Навлинского</w:t>
      </w:r>
      <w:r w:rsidR="00FF7A07">
        <w:rPr>
          <w:rFonts w:ascii="Times New Roman" w:eastAsia="Times New Roman" w:hAnsi="Times New Roman" w:cs="Times New Roman"/>
          <w:b/>
          <w:bCs/>
          <w:color w:val="000000"/>
          <w:sz w:val="28"/>
          <w:szCs w:val="28"/>
          <w:shd w:val="clear" w:color="auto" w:fill="FFFFFF"/>
          <w:lang w:eastAsia="ru-RU"/>
        </w:rPr>
        <w:t xml:space="preserve"> района </w:t>
      </w:r>
      <w:r w:rsidRPr="003B0EB4">
        <w:rPr>
          <w:rFonts w:ascii="Times New Roman" w:eastAsia="Times New Roman" w:hAnsi="Times New Roman" w:cs="Times New Roman"/>
          <w:b/>
          <w:bCs/>
          <w:color w:val="000000"/>
          <w:sz w:val="28"/>
          <w:szCs w:val="28"/>
          <w:shd w:val="clear" w:color="auto" w:fill="FFFFFF"/>
          <w:lang w:eastAsia="ru-RU"/>
        </w:rPr>
        <w:t>по вопросу о предоставлении разрешения на условно разрешенный вид использования земельного участка.</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3.9.1 Специалист Администрации </w:t>
      </w:r>
      <w:r w:rsidR="00460663">
        <w:rPr>
          <w:rFonts w:ascii="Times New Roman" w:eastAsia="Times New Roman" w:hAnsi="Times New Roman" w:cs="Times New Roman"/>
          <w:color w:val="000000"/>
          <w:sz w:val="28"/>
          <w:szCs w:val="28"/>
          <w:shd w:val="clear" w:color="auto" w:fill="FFFFFF"/>
          <w:lang w:eastAsia="ru-RU"/>
        </w:rPr>
        <w:t>Навлинского</w:t>
      </w:r>
      <w:r w:rsidR="00FF7A07">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ответственный за выдачу результата предоставления муниципальной услуги информирует заявителя о готовности документов и возможности их получения.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3.9.2. В случае указания в заявлении необходимости получения результата муниципальной услуги по почте или в случае невозможности связаться с заявителем (представителем заявителя) по телефону на следующий день после регистрации результат предоставления муниципальной услуги или отказ в предоставлении муниципальной услуги направляется почтовой связью с уведомлением о вручении. В случае неявки заявителя (представителя заявителя) для получения документов в течение двух дней со дня оповещения, произведенного согласно пункту 3.9.1. настоящего административного регламента, через два дня со дня регистрации результат предоставления муниципальной услуги или отказ в предоставлении муниципальной услуги направляется почтовой связью с уведомлением о вручении. </w:t>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3.9.3 Срок выдачи (направления) результата предоставления муниципальной услуги не может превышать одного дня.</w:t>
      </w:r>
      <w:r w:rsidR="00FF7A07">
        <w:rPr>
          <w:rFonts w:ascii="Times New Roman" w:eastAsia="Times New Roman" w:hAnsi="Times New Roman" w:cs="Times New Roman"/>
          <w:color w:val="000000"/>
          <w:sz w:val="28"/>
          <w:szCs w:val="28"/>
          <w:lang w:eastAsia="ru-RU"/>
        </w:rPr>
        <w:br/>
      </w:r>
      <w:r w:rsidR="00FF7A07">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b/>
          <w:bCs/>
          <w:color w:val="000000"/>
          <w:sz w:val="28"/>
          <w:szCs w:val="28"/>
          <w:shd w:val="clear" w:color="auto" w:fill="FFFFFF"/>
          <w:lang w:eastAsia="ru-RU"/>
        </w:rPr>
        <w:t>Раздел 4. Формы контроля за исполнением административного регламента</w:t>
      </w:r>
      <w:r w:rsidR="00FF7A07">
        <w:rPr>
          <w:rFonts w:ascii="Times New Roman" w:eastAsia="Times New Roman" w:hAnsi="Times New Roman" w:cs="Times New Roman"/>
          <w:color w:val="000000"/>
          <w:sz w:val="28"/>
          <w:szCs w:val="28"/>
          <w:lang w:eastAsia="ru-RU"/>
        </w:rPr>
        <w:br/>
      </w:r>
    </w:p>
    <w:p w:rsidR="00FF7A07" w:rsidRDefault="003B0EB4" w:rsidP="003B0EB4">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3B0EB4">
        <w:rPr>
          <w:rFonts w:ascii="Times New Roman" w:eastAsia="Times New Roman" w:hAnsi="Times New Roman" w:cs="Times New Roman"/>
          <w:color w:val="000000"/>
          <w:sz w:val="28"/>
          <w:szCs w:val="28"/>
          <w:shd w:val="clear" w:color="auto" w:fill="FFFFFF"/>
          <w:lang w:eastAsia="ru-RU"/>
        </w:rPr>
        <w:t>4.1. Контроль за исполнением настоящего административного регламента включает в себя проведение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w:t>
      </w:r>
      <w:r w:rsidR="00FF7A07">
        <w:rPr>
          <w:rFonts w:ascii="Times New Roman" w:eastAsia="Times New Roman" w:hAnsi="Times New Roman" w:cs="Times New Roman"/>
          <w:color w:val="000000"/>
          <w:sz w:val="28"/>
          <w:szCs w:val="28"/>
          <w:shd w:val="clear" w:color="auto" w:fill="FFFFFF"/>
          <w:lang w:eastAsia="ru-RU"/>
        </w:rPr>
        <w:t>, содержащие жалобы на решения,</w:t>
      </w:r>
    </w:p>
    <w:p w:rsidR="00FC0595" w:rsidRDefault="003B0EB4" w:rsidP="00460663">
      <w:pPr>
        <w:spacing w:after="0" w:line="240" w:lineRule="auto"/>
        <w:rPr>
          <w:rFonts w:ascii="Times New Roman" w:eastAsia="Times New Roman" w:hAnsi="Times New Roman" w:cs="Times New Roman"/>
          <w:color w:val="000000"/>
          <w:sz w:val="28"/>
          <w:szCs w:val="28"/>
          <w:lang w:eastAsia="ru-RU"/>
        </w:rPr>
      </w:pPr>
      <w:r w:rsidRPr="003B0EB4">
        <w:rPr>
          <w:rFonts w:ascii="Times New Roman" w:eastAsia="Times New Roman" w:hAnsi="Times New Roman" w:cs="Times New Roman"/>
          <w:color w:val="000000"/>
          <w:sz w:val="28"/>
          <w:szCs w:val="28"/>
          <w:shd w:val="clear" w:color="auto" w:fill="FFFFFF"/>
          <w:lang w:eastAsia="ru-RU"/>
        </w:rPr>
        <w:t>действия (бездействия) специалистов.</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4.2. Текущий контроль за соблюдением последовательности действий, </w:t>
      </w:r>
      <w:r w:rsidRPr="003B0EB4">
        <w:rPr>
          <w:rFonts w:ascii="Times New Roman" w:eastAsia="Times New Roman" w:hAnsi="Times New Roman" w:cs="Times New Roman"/>
          <w:color w:val="000000"/>
          <w:sz w:val="28"/>
          <w:szCs w:val="28"/>
          <w:shd w:val="clear" w:color="auto" w:fill="FFFFFF"/>
          <w:lang w:eastAsia="ru-RU"/>
        </w:rPr>
        <w:lastRenderedPageBreak/>
        <w:t xml:space="preserve">определенных административными процедурами по предоставлению </w:t>
      </w:r>
      <w:proofErr w:type="gramStart"/>
      <w:r w:rsidRPr="003B0EB4">
        <w:rPr>
          <w:rFonts w:ascii="Times New Roman" w:eastAsia="Times New Roman" w:hAnsi="Times New Roman" w:cs="Times New Roman"/>
          <w:color w:val="000000"/>
          <w:sz w:val="28"/>
          <w:szCs w:val="28"/>
          <w:shd w:val="clear" w:color="auto" w:fill="FFFFFF"/>
          <w:lang w:eastAsia="ru-RU"/>
        </w:rPr>
        <w:t>муниципальной услуги</w:t>
      </w:r>
      <w:proofErr w:type="gramEnd"/>
      <w:r w:rsidRPr="003B0EB4">
        <w:rPr>
          <w:rFonts w:ascii="Times New Roman" w:eastAsia="Times New Roman" w:hAnsi="Times New Roman" w:cs="Times New Roman"/>
          <w:color w:val="000000"/>
          <w:sz w:val="28"/>
          <w:szCs w:val="28"/>
          <w:shd w:val="clear" w:color="auto" w:fill="FFFFFF"/>
          <w:lang w:eastAsia="ru-RU"/>
        </w:rPr>
        <w:t xml:space="preserve"> осуществляется Главой </w:t>
      </w:r>
      <w:r w:rsidR="00FF7A07">
        <w:rPr>
          <w:rFonts w:ascii="Times New Roman" w:eastAsia="Times New Roman" w:hAnsi="Times New Roman" w:cs="Times New Roman"/>
          <w:color w:val="000000"/>
          <w:sz w:val="28"/>
          <w:szCs w:val="28"/>
          <w:shd w:val="clear" w:color="auto" w:fill="FFFFFF"/>
          <w:lang w:eastAsia="ru-RU"/>
        </w:rPr>
        <w:t xml:space="preserve">администрации </w:t>
      </w:r>
      <w:r w:rsidR="00460663">
        <w:rPr>
          <w:rFonts w:ascii="Times New Roman" w:eastAsia="Times New Roman" w:hAnsi="Times New Roman" w:cs="Times New Roman"/>
          <w:color w:val="000000"/>
          <w:sz w:val="28"/>
          <w:szCs w:val="28"/>
          <w:shd w:val="clear" w:color="auto" w:fill="FFFFFF"/>
          <w:lang w:eastAsia="ru-RU"/>
        </w:rPr>
        <w:t>Навлинского</w:t>
      </w:r>
      <w:r w:rsidR="00FF7A07">
        <w:rPr>
          <w:rFonts w:ascii="Times New Roman" w:eastAsia="Times New Roman" w:hAnsi="Times New Roman" w:cs="Times New Roman"/>
          <w:color w:val="000000"/>
          <w:sz w:val="28"/>
          <w:szCs w:val="28"/>
          <w:shd w:val="clear" w:color="auto" w:fill="FFFFFF"/>
          <w:lang w:eastAsia="ru-RU"/>
        </w:rPr>
        <w:t xml:space="preserve"> района </w:t>
      </w:r>
      <w:r w:rsidRPr="003B0EB4">
        <w:rPr>
          <w:rFonts w:ascii="Times New Roman" w:eastAsia="Times New Roman" w:hAnsi="Times New Roman" w:cs="Times New Roman"/>
          <w:color w:val="000000"/>
          <w:sz w:val="28"/>
          <w:szCs w:val="28"/>
          <w:shd w:val="clear" w:color="auto" w:fill="FFFFFF"/>
          <w:lang w:eastAsia="ru-RU"/>
        </w:rPr>
        <w:t>путем проведения проверок соблюдения и исполнения специалистами положений настоящего административного регламента.</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4.</w:t>
      </w:r>
      <w:r w:rsidR="00460663">
        <w:rPr>
          <w:rFonts w:ascii="Times New Roman" w:eastAsia="Times New Roman" w:hAnsi="Times New Roman" w:cs="Times New Roman"/>
          <w:color w:val="000000"/>
          <w:sz w:val="28"/>
          <w:szCs w:val="28"/>
          <w:shd w:val="clear" w:color="auto" w:fill="FFFFFF"/>
          <w:lang w:eastAsia="ru-RU"/>
        </w:rPr>
        <w:t>3</w:t>
      </w:r>
      <w:r w:rsidRPr="003B0EB4">
        <w:rPr>
          <w:rFonts w:ascii="Times New Roman" w:eastAsia="Times New Roman" w:hAnsi="Times New Roman" w:cs="Times New Roman"/>
          <w:color w:val="000000"/>
          <w:sz w:val="28"/>
          <w:szCs w:val="28"/>
          <w:shd w:val="clear" w:color="auto" w:fill="FFFFFF"/>
          <w:lang w:eastAsia="ru-RU"/>
        </w:rPr>
        <w:t>. По результатам проведенных проверок, в случае выявления нарушений порядка и сроков предоставления муниципальной услуги, осуществляется привлечение виновных лиц к ответственности в соответствии с законодательством Российской Федерации.</w:t>
      </w:r>
      <w:r w:rsidR="00FC0595">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4.</w:t>
      </w:r>
      <w:r w:rsidR="00460663">
        <w:rPr>
          <w:rFonts w:ascii="Times New Roman" w:eastAsia="Times New Roman" w:hAnsi="Times New Roman" w:cs="Times New Roman"/>
          <w:color w:val="000000"/>
          <w:sz w:val="28"/>
          <w:szCs w:val="28"/>
          <w:shd w:val="clear" w:color="auto" w:fill="FFFFFF"/>
          <w:lang w:eastAsia="ru-RU"/>
        </w:rPr>
        <w:t>4</w:t>
      </w:r>
      <w:r w:rsidRPr="003B0EB4">
        <w:rPr>
          <w:rFonts w:ascii="Times New Roman" w:eastAsia="Times New Roman" w:hAnsi="Times New Roman" w:cs="Times New Roman"/>
          <w:color w:val="000000"/>
          <w:sz w:val="28"/>
          <w:szCs w:val="28"/>
          <w:shd w:val="clear" w:color="auto" w:fill="FFFFFF"/>
          <w:lang w:eastAsia="ru-RU"/>
        </w:rPr>
        <w:t>. Специалист, ответственный за предоставление муниципальной услуги, осуществляющий деятельность по предоставлению муниципальной услуги, несет персональную ответственность за сроки и порядок исполнения каждой административной процедуры.</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4.6. Персональная ответственность специалистов закрепляется в их должностных инструкциях в соответствии с требованиями действующего законодательства.</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b/>
          <w:bCs/>
          <w:color w:val="000000"/>
          <w:sz w:val="28"/>
          <w:szCs w:val="28"/>
          <w:shd w:val="clear" w:color="auto" w:fill="FFFFFF"/>
          <w:lang w:eastAsia="ru-RU"/>
        </w:rPr>
        <w:t xml:space="preserve">Раздел 5. Досудебный (внесудебный) порядок обжалования решений и действий (бездействий) специалистов Администрации </w:t>
      </w:r>
      <w:r w:rsidR="00460663">
        <w:rPr>
          <w:rFonts w:ascii="Times New Roman" w:eastAsia="Times New Roman" w:hAnsi="Times New Roman" w:cs="Times New Roman"/>
          <w:b/>
          <w:bCs/>
          <w:color w:val="000000"/>
          <w:sz w:val="28"/>
          <w:szCs w:val="28"/>
          <w:shd w:val="clear" w:color="auto" w:fill="FFFFFF"/>
          <w:lang w:eastAsia="ru-RU"/>
        </w:rPr>
        <w:t xml:space="preserve">Навлинского  </w:t>
      </w:r>
      <w:r w:rsidR="00964A41">
        <w:rPr>
          <w:rFonts w:ascii="Times New Roman" w:eastAsia="Times New Roman" w:hAnsi="Times New Roman" w:cs="Times New Roman"/>
          <w:b/>
          <w:bCs/>
          <w:color w:val="000000"/>
          <w:sz w:val="28"/>
          <w:szCs w:val="28"/>
          <w:shd w:val="clear" w:color="auto" w:fill="FFFFFF"/>
          <w:lang w:eastAsia="ru-RU"/>
        </w:rPr>
        <w:t>района</w:t>
      </w:r>
      <w:r w:rsidR="00460663">
        <w:rPr>
          <w:rFonts w:ascii="Times New Roman" w:eastAsia="Times New Roman" w:hAnsi="Times New Roman" w:cs="Times New Roman"/>
          <w:b/>
          <w:bCs/>
          <w:color w:val="000000"/>
          <w:sz w:val="28"/>
          <w:szCs w:val="28"/>
          <w:shd w:val="clear" w:color="auto" w:fill="FFFFFF"/>
          <w:lang w:eastAsia="ru-RU"/>
        </w:rPr>
        <w:t xml:space="preserve">  </w:t>
      </w:r>
      <w:r w:rsidRPr="003B0EB4">
        <w:rPr>
          <w:rFonts w:ascii="Times New Roman" w:eastAsia="Times New Roman" w:hAnsi="Times New Roman" w:cs="Times New Roman"/>
          <w:b/>
          <w:bCs/>
          <w:color w:val="000000"/>
          <w:sz w:val="28"/>
          <w:szCs w:val="28"/>
          <w:shd w:val="clear" w:color="auto" w:fill="FFFFFF"/>
          <w:lang w:eastAsia="ru-RU"/>
        </w:rPr>
        <w:t>при предоставлении муниципальной услуги</w:t>
      </w:r>
      <w:r w:rsidR="00FC0595">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5.1. Предмет досудебного (внесудебного) обжалования заявителем решений и действий (бездействия) Администрации </w:t>
      </w:r>
      <w:r w:rsidR="00460663">
        <w:rPr>
          <w:rFonts w:ascii="Times New Roman" w:eastAsia="Times New Roman" w:hAnsi="Times New Roman" w:cs="Times New Roman"/>
          <w:color w:val="000000"/>
          <w:sz w:val="28"/>
          <w:szCs w:val="28"/>
          <w:shd w:val="clear" w:color="auto" w:fill="FFFFFF"/>
          <w:lang w:eastAsia="ru-RU"/>
        </w:rPr>
        <w:t>Навлинского</w:t>
      </w:r>
      <w:r w:rsidR="00FC0595">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предоставляющей муниципальную услугу, должностного лица Администрации, предоставляющего муниципальную услугу, либо муниципального служащего.Заявитель может обратиться с жалобой в следующих случаях:</w:t>
      </w:r>
      <w:r w:rsidR="00FC0595">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1) нарушение срока регистрации запроса заявителя о предоставлении муниципальной услуги;</w:t>
      </w:r>
      <w:r w:rsidR="00FC0595">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 нарушение срока предоставления муниципальной услуги;</w:t>
      </w:r>
      <w:r w:rsidR="00FC0595">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3) требование у заявителя документов, не предусмотренных нормативными правовыми актами РФ, нормативными правовыми актами субъектов РФ, муниципальными правовыми актами для предоставления муниципальной услуги;</w:t>
      </w:r>
    </w:p>
    <w:p w:rsidR="00FC0595" w:rsidRDefault="003B0EB4" w:rsidP="003B0EB4">
      <w:pPr>
        <w:spacing w:after="0" w:line="240" w:lineRule="auto"/>
        <w:jc w:val="both"/>
        <w:rPr>
          <w:rFonts w:ascii="Times New Roman" w:eastAsia="Times New Roman" w:hAnsi="Times New Roman" w:cs="Times New Roman"/>
          <w:color w:val="000000"/>
          <w:sz w:val="28"/>
          <w:szCs w:val="28"/>
          <w:lang w:eastAsia="ru-RU"/>
        </w:rPr>
      </w:pPr>
      <w:r w:rsidRPr="003B0EB4">
        <w:rPr>
          <w:rFonts w:ascii="Times New Roman" w:eastAsia="Times New Roman" w:hAnsi="Times New Roman" w:cs="Times New Roman"/>
          <w:color w:val="000000"/>
          <w:sz w:val="28"/>
          <w:szCs w:val="28"/>
          <w:shd w:val="clear" w:color="auto" w:fill="FFFFFF"/>
          <w:lang w:eastAsia="ru-RU"/>
        </w:rPr>
        <w:t>4) отказ у заявителя приема документов, предоставление которых предусмотрено нормативными правовыми актами РФ, нормативными правовыми актами субъектов РФ, муниципальными правовыми актами для предоставления муниципальной услуги;</w:t>
      </w:r>
      <w:r w:rsidR="00FC0595">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РФ, нормативными правовыми актами субъектов РФ, муниципальными правовыми актами;</w:t>
      </w:r>
      <w:r w:rsidR="00FC0595">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6) за требование с заявителя при предоставлении государственной или муниципальной услуги платы, не предусмотренной нормативными правовыми актами РФ, нормативными правовыми актами субъектов РФ, муниципальными правовыми актами;</w:t>
      </w:r>
      <w:r w:rsidR="00FC0595">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7) отказ Администрации, предоставляющей муниципальную услугу, должностного лица Администрации, предоставляющего муниципальную </w:t>
      </w:r>
      <w:r w:rsidRPr="003B0EB4">
        <w:rPr>
          <w:rFonts w:ascii="Times New Roman" w:eastAsia="Times New Roman" w:hAnsi="Times New Roman" w:cs="Times New Roman"/>
          <w:color w:val="000000"/>
          <w:sz w:val="28"/>
          <w:szCs w:val="28"/>
          <w:shd w:val="clear" w:color="auto" w:fill="FFFFFF"/>
          <w:lang w:eastAsia="ru-RU"/>
        </w:rPr>
        <w:lastRenderedPageBreak/>
        <w:t>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FC0595">
        <w:rPr>
          <w:rFonts w:ascii="Times New Roman" w:eastAsia="Times New Roman" w:hAnsi="Times New Roman" w:cs="Times New Roman"/>
          <w:color w:val="000000"/>
          <w:sz w:val="28"/>
          <w:szCs w:val="28"/>
          <w:lang w:eastAsia="ru-RU"/>
        </w:rPr>
        <w:br/>
      </w:r>
    </w:p>
    <w:p w:rsidR="00FC0595" w:rsidRDefault="003B0EB4" w:rsidP="00460663">
      <w:pPr>
        <w:spacing w:after="0" w:line="240" w:lineRule="auto"/>
        <w:rPr>
          <w:rFonts w:ascii="Times New Roman" w:eastAsia="Times New Roman" w:hAnsi="Times New Roman" w:cs="Times New Roman"/>
          <w:b/>
          <w:bCs/>
          <w:color w:val="000000"/>
          <w:sz w:val="27"/>
          <w:szCs w:val="27"/>
          <w:shd w:val="clear" w:color="auto" w:fill="FFFFFF"/>
          <w:lang w:eastAsia="ru-RU"/>
        </w:rPr>
      </w:pPr>
      <w:r w:rsidRPr="003B0EB4">
        <w:rPr>
          <w:rFonts w:ascii="Times New Roman" w:eastAsia="Times New Roman" w:hAnsi="Times New Roman" w:cs="Times New Roman"/>
          <w:color w:val="000000"/>
          <w:sz w:val="28"/>
          <w:szCs w:val="28"/>
          <w:shd w:val="clear" w:color="auto" w:fill="FFFFFF"/>
          <w:lang w:eastAsia="ru-RU"/>
        </w:rPr>
        <w:t>5.2.Общие требования к порядку подачи и рассмотрения жалобы:</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1) Жалоба подается в письменной форме на бумажном носителе, в электронной форме в Администрацию </w:t>
      </w:r>
      <w:r w:rsidR="00460663">
        <w:rPr>
          <w:rFonts w:ascii="Times New Roman" w:eastAsia="Times New Roman" w:hAnsi="Times New Roman" w:cs="Times New Roman"/>
          <w:color w:val="000000"/>
          <w:sz w:val="28"/>
          <w:szCs w:val="28"/>
          <w:shd w:val="clear" w:color="auto" w:fill="FFFFFF"/>
          <w:lang w:eastAsia="ru-RU"/>
        </w:rPr>
        <w:t>Навлинского</w:t>
      </w:r>
      <w:r w:rsidR="00FC0595">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xml:space="preserve">. Жалобы на решения, принятые Главой Администрации, предоставляющей муниципальную услугу, подаются в вышестоящий орган (при его наличии) либо в случае его отсутствия рассматриваются непосредственно Главой Администрации </w:t>
      </w:r>
      <w:r w:rsidR="00460663">
        <w:rPr>
          <w:rFonts w:ascii="Times New Roman" w:eastAsia="Times New Roman" w:hAnsi="Times New Roman" w:cs="Times New Roman"/>
          <w:color w:val="000000"/>
          <w:sz w:val="28"/>
          <w:szCs w:val="28"/>
          <w:shd w:val="clear" w:color="auto" w:fill="FFFFFF"/>
          <w:lang w:eastAsia="ru-RU"/>
        </w:rPr>
        <w:t>Навлинского</w:t>
      </w:r>
      <w:r w:rsidR="00FC0595">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2)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регионального портала государственных и муниципальных услуг, а также может быть принята при личном приеме заявителя.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3) Жалоба должна содержать:</w:t>
      </w:r>
      <w:r w:rsidR="00FC0595">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а) наименование органа предоставляющего муниципальную услугу, должностного лица Администрации, предоставляющего муниципальную услугу, решения и действия (бездействие) которых обжалуются;</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б) фамилию, имя, отчество,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в) сведения об обжалуемых решениях и действиях (бездействии) Администрации </w:t>
      </w:r>
      <w:r w:rsidR="00460663">
        <w:rPr>
          <w:rFonts w:ascii="Times New Roman" w:eastAsia="Times New Roman" w:hAnsi="Times New Roman" w:cs="Times New Roman"/>
          <w:color w:val="000000"/>
          <w:sz w:val="28"/>
          <w:szCs w:val="28"/>
          <w:shd w:val="clear" w:color="auto" w:fill="FFFFFF"/>
          <w:lang w:eastAsia="ru-RU"/>
        </w:rPr>
        <w:t>Навлинского</w:t>
      </w:r>
      <w:r w:rsidR="00FC0595">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должностного лица Администрации, предоставляющего муниципальную услугу;</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г) доводы, на основании которых заявитель не согласен с решением и действием (бездействием) администрации </w:t>
      </w:r>
      <w:r w:rsidR="00460663">
        <w:rPr>
          <w:rFonts w:ascii="Times New Roman" w:eastAsia="Times New Roman" w:hAnsi="Times New Roman" w:cs="Times New Roman"/>
          <w:color w:val="000000"/>
          <w:sz w:val="28"/>
          <w:szCs w:val="28"/>
          <w:shd w:val="clear" w:color="auto" w:fill="FFFFFF"/>
          <w:lang w:eastAsia="ru-RU"/>
        </w:rPr>
        <w:t>Навлинского</w:t>
      </w:r>
      <w:r w:rsidR="00FC0595">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должностного лица Администрации, предоставляющего муниципальную услугу. Заявителем могут быть представлены документы (при наличии), подтверждающие доводы заявителя, либо их копии.</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4) Жалоба, поступившая в Администрацию </w:t>
      </w:r>
      <w:r w:rsidR="00460663">
        <w:rPr>
          <w:rFonts w:ascii="Times New Roman" w:eastAsia="Times New Roman" w:hAnsi="Times New Roman" w:cs="Times New Roman"/>
          <w:color w:val="000000"/>
          <w:sz w:val="28"/>
          <w:szCs w:val="28"/>
          <w:shd w:val="clear" w:color="auto" w:fill="FFFFFF"/>
          <w:lang w:eastAsia="ru-RU"/>
        </w:rPr>
        <w:t>Навлинского</w:t>
      </w:r>
      <w:r w:rsidR="00FC0595">
        <w:rPr>
          <w:rFonts w:ascii="Times New Roman" w:eastAsia="Times New Roman" w:hAnsi="Times New Roman" w:cs="Times New Roman"/>
          <w:color w:val="000000"/>
          <w:sz w:val="28"/>
          <w:szCs w:val="28"/>
          <w:shd w:val="clear" w:color="auto" w:fill="FFFFFF"/>
          <w:lang w:eastAsia="ru-RU"/>
        </w:rPr>
        <w:t xml:space="preserve"> района </w:t>
      </w:r>
      <w:r w:rsidRPr="003B0EB4">
        <w:rPr>
          <w:rFonts w:ascii="Times New Roman" w:eastAsia="Times New Roman" w:hAnsi="Times New Roman" w:cs="Times New Roman"/>
          <w:color w:val="000000"/>
          <w:sz w:val="28"/>
          <w:szCs w:val="28"/>
          <w:shd w:val="clear" w:color="auto" w:fill="FFFFFF"/>
          <w:lang w:eastAsia="ru-RU"/>
        </w:rPr>
        <w:t xml:space="preserve">подлежит рассмотрению Главой Администрации в течение 15 рабочих дней со дня ее регистрации, а в случае обжалования отказа Администрации </w:t>
      </w:r>
      <w:r w:rsidR="00460663">
        <w:rPr>
          <w:rFonts w:ascii="Times New Roman" w:eastAsia="Times New Roman" w:hAnsi="Times New Roman" w:cs="Times New Roman"/>
          <w:color w:val="000000"/>
          <w:sz w:val="28"/>
          <w:szCs w:val="28"/>
          <w:shd w:val="clear" w:color="auto" w:fill="FFFFFF"/>
          <w:lang w:eastAsia="ru-RU"/>
        </w:rPr>
        <w:t>Навлинского</w:t>
      </w:r>
      <w:r w:rsidR="00FC0595">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должностного лица Администрации, предоставляющего муниципальную услугу, в приеме документов у заявителя либо в исправлении допущенных опечаток и ошибок илив случае обжалования нарушения установленного срока таких исправлений - в течение 10 рабочих дней со дня ее регистрации. </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5) По результатам рассмотрения жалобы Глава Администрации</w:t>
      </w:r>
      <w:r w:rsidR="00FC0595">
        <w:rPr>
          <w:rFonts w:ascii="Times New Roman" w:eastAsia="Times New Roman" w:hAnsi="Times New Roman" w:cs="Times New Roman"/>
          <w:color w:val="000000"/>
          <w:sz w:val="28"/>
          <w:szCs w:val="28"/>
          <w:shd w:val="clear" w:color="auto" w:fill="FFFFFF"/>
          <w:lang w:eastAsia="ru-RU"/>
        </w:rPr>
        <w:t xml:space="preserve"> </w:t>
      </w:r>
      <w:r w:rsidR="00460663">
        <w:rPr>
          <w:rFonts w:ascii="Times New Roman" w:eastAsia="Times New Roman" w:hAnsi="Times New Roman" w:cs="Times New Roman"/>
          <w:color w:val="000000"/>
          <w:sz w:val="28"/>
          <w:szCs w:val="28"/>
          <w:shd w:val="clear" w:color="auto" w:fill="FFFFFF"/>
          <w:lang w:eastAsia="ru-RU"/>
        </w:rPr>
        <w:t xml:space="preserve">Навлинского </w:t>
      </w:r>
      <w:r w:rsidR="00FC0595">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xml:space="preserve"> принимает одно из следующих решений:</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а) удовлетворяет жалобу, в том числе в форме отмены принятого решения, исправления допущенных Администрацией </w:t>
      </w:r>
      <w:r w:rsidR="00460663">
        <w:rPr>
          <w:rFonts w:ascii="Times New Roman" w:eastAsia="Times New Roman" w:hAnsi="Times New Roman" w:cs="Times New Roman"/>
          <w:color w:val="000000"/>
          <w:sz w:val="28"/>
          <w:szCs w:val="28"/>
          <w:shd w:val="clear" w:color="auto" w:fill="FFFFFF"/>
          <w:lang w:eastAsia="ru-RU"/>
        </w:rPr>
        <w:t xml:space="preserve">Навлинского </w:t>
      </w:r>
      <w:r w:rsidR="00964A41">
        <w:rPr>
          <w:rFonts w:ascii="Times New Roman" w:eastAsia="Times New Roman" w:hAnsi="Times New Roman" w:cs="Times New Roman"/>
          <w:color w:val="000000"/>
          <w:sz w:val="28"/>
          <w:szCs w:val="28"/>
          <w:shd w:val="clear" w:color="auto" w:fill="FFFFFF"/>
          <w:lang w:eastAsia="ru-RU"/>
        </w:rPr>
        <w:t>района</w:t>
      </w:r>
      <w:r w:rsidR="00460663">
        <w:rPr>
          <w:rFonts w:ascii="Times New Roman" w:eastAsia="Times New Roman" w:hAnsi="Times New Roman" w:cs="Times New Roman"/>
          <w:color w:val="000000"/>
          <w:sz w:val="28"/>
          <w:szCs w:val="28"/>
          <w:shd w:val="clear" w:color="auto" w:fill="FFFFFF"/>
          <w:lang w:eastAsia="ru-RU"/>
        </w:rPr>
        <w:t xml:space="preserve"> </w:t>
      </w:r>
      <w:r w:rsidRPr="003B0EB4">
        <w:rPr>
          <w:rFonts w:ascii="Times New Roman" w:eastAsia="Times New Roman" w:hAnsi="Times New Roman" w:cs="Times New Roman"/>
          <w:color w:val="000000"/>
          <w:sz w:val="28"/>
          <w:szCs w:val="28"/>
          <w:shd w:val="clear" w:color="auto" w:fill="FFFFFF"/>
          <w:lang w:eastAsia="ru-RU"/>
        </w:rPr>
        <w:t xml:space="preserve">или </w:t>
      </w:r>
      <w:r w:rsidRPr="003B0EB4">
        <w:rPr>
          <w:rFonts w:ascii="Times New Roman" w:eastAsia="Times New Roman" w:hAnsi="Times New Roman" w:cs="Times New Roman"/>
          <w:color w:val="000000"/>
          <w:sz w:val="28"/>
          <w:szCs w:val="28"/>
          <w:shd w:val="clear" w:color="auto" w:fill="FFFFFF"/>
          <w:lang w:eastAsia="ru-RU"/>
        </w:rPr>
        <w:lastRenderedPageBreak/>
        <w:t>должностным лицом Администрации, предоставляющих муниципальную услугу, опечаток и ошибок в выданных в результатепредоставления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r w:rsidR="00FC0595">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б) отказывает в удовлетворении жалобы.</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6) Не позднее дня, следующего за днем принятия решения, указанного в п.5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shd w:val="clear" w:color="auto" w:fill="FFFFFF"/>
          <w:lang w:eastAsia="ru-RU"/>
        </w:rPr>
        <w:t xml:space="preserve">7) В случае установления в ходе или по результатам рассмотрения жалобы признаков состава административного правонарушения или преступления Глава Администрации </w:t>
      </w:r>
      <w:r w:rsidR="00460663">
        <w:rPr>
          <w:rFonts w:ascii="Times New Roman" w:eastAsia="Times New Roman" w:hAnsi="Times New Roman" w:cs="Times New Roman"/>
          <w:color w:val="000000"/>
          <w:sz w:val="28"/>
          <w:szCs w:val="28"/>
          <w:shd w:val="clear" w:color="auto" w:fill="FFFFFF"/>
          <w:lang w:eastAsia="ru-RU"/>
        </w:rPr>
        <w:t>Навлинского</w:t>
      </w:r>
      <w:r w:rsidR="00FC0595">
        <w:rPr>
          <w:rFonts w:ascii="Times New Roman" w:eastAsia="Times New Roman" w:hAnsi="Times New Roman" w:cs="Times New Roman"/>
          <w:color w:val="000000"/>
          <w:sz w:val="28"/>
          <w:szCs w:val="28"/>
          <w:shd w:val="clear" w:color="auto" w:fill="FFFFFF"/>
          <w:lang w:eastAsia="ru-RU"/>
        </w:rPr>
        <w:t xml:space="preserve"> района</w:t>
      </w:r>
      <w:r w:rsidRPr="003B0EB4">
        <w:rPr>
          <w:rFonts w:ascii="Times New Roman" w:eastAsia="Times New Roman" w:hAnsi="Times New Roman" w:cs="Times New Roman"/>
          <w:color w:val="000000"/>
          <w:sz w:val="28"/>
          <w:szCs w:val="28"/>
          <w:shd w:val="clear" w:color="auto" w:fill="FFFFFF"/>
          <w:lang w:eastAsia="ru-RU"/>
        </w:rPr>
        <w:t xml:space="preserve"> незамедлительно направляет имеющиеся материалы в органы прокуратуры.</w:t>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8"/>
          <w:szCs w:val="28"/>
          <w:lang w:eastAsia="ru-RU"/>
        </w:rPr>
        <w:br/>
      </w:r>
      <w:r w:rsidRPr="003B0EB4">
        <w:rPr>
          <w:rFonts w:ascii="Times New Roman" w:eastAsia="Times New Roman" w:hAnsi="Times New Roman" w:cs="Times New Roman"/>
          <w:color w:val="000000"/>
          <w:sz w:val="27"/>
          <w:szCs w:val="27"/>
          <w:lang w:eastAsia="ru-RU"/>
        </w:rPr>
        <w:br/>
      </w:r>
    </w:p>
    <w:tbl>
      <w:tblPr>
        <w:tblStyle w:val="a4"/>
        <w:tblW w:w="5103" w:type="dxa"/>
        <w:tblInd w:w="4786" w:type="dxa"/>
        <w:tblLook w:val="04A0" w:firstRow="1" w:lastRow="0" w:firstColumn="1" w:lastColumn="0" w:noHBand="0" w:noVBand="1"/>
      </w:tblPr>
      <w:tblGrid>
        <w:gridCol w:w="5103"/>
      </w:tblGrid>
      <w:tr w:rsidR="00FC0595" w:rsidTr="008A7A5D">
        <w:tc>
          <w:tcPr>
            <w:tcW w:w="5103" w:type="dxa"/>
            <w:tcBorders>
              <w:top w:val="nil"/>
              <w:left w:val="nil"/>
              <w:bottom w:val="nil"/>
              <w:right w:val="nil"/>
            </w:tcBorders>
          </w:tcPr>
          <w:p w:rsidR="00FC0595" w:rsidRDefault="00FC0595" w:rsidP="00FC0595">
            <w:pPr>
              <w:jc w:val="center"/>
              <w:rPr>
                <w:rFonts w:ascii="Times New Roman" w:hAnsi="Times New Roman" w:cs="Times New Roman"/>
                <w:sz w:val="28"/>
                <w:szCs w:val="28"/>
              </w:rPr>
            </w:pPr>
          </w:p>
          <w:p w:rsidR="00FC0595" w:rsidRDefault="00FC0595" w:rsidP="00FC0595">
            <w:pPr>
              <w:jc w:val="center"/>
              <w:rPr>
                <w:rFonts w:ascii="Times New Roman" w:hAnsi="Times New Roman" w:cs="Times New Roman"/>
                <w:sz w:val="28"/>
                <w:szCs w:val="28"/>
              </w:rPr>
            </w:pPr>
            <w:r w:rsidRPr="00C552DC">
              <w:rPr>
                <w:rFonts w:ascii="Times New Roman" w:hAnsi="Times New Roman" w:cs="Times New Roman"/>
                <w:sz w:val="28"/>
                <w:szCs w:val="28"/>
              </w:rPr>
              <w:t>Приложение</w:t>
            </w:r>
            <w:r>
              <w:rPr>
                <w:rFonts w:ascii="Times New Roman" w:hAnsi="Times New Roman" w:cs="Times New Roman"/>
                <w:sz w:val="28"/>
                <w:szCs w:val="28"/>
              </w:rPr>
              <w:t xml:space="preserve"> № 1</w:t>
            </w:r>
          </w:p>
          <w:p w:rsidR="00FC0595" w:rsidRPr="00C552DC" w:rsidRDefault="00FC0595" w:rsidP="00FC0595">
            <w:pPr>
              <w:jc w:val="center"/>
              <w:rPr>
                <w:rFonts w:ascii="Times New Roman" w:hAnsi="Times New Roman" w:cs="Times New Roman"/>
                <w:sz w:val="28"/>
                <w:szCs w:val="28"/>
              </w:rPr>
            </w:pPr>
            <w:r w:rsidRPr="00C552DC">
              <w:rPr>
                <w:rFonts w:ascii="Times New Roman" w:hAnsi="Times New Roman" w:cs="Times New Roman"/>
                <w:sz w:val="28"/>
                <w:szCs w:val="28"/>
              </w:rPr>
              <w:t>к административному регламенту предоставления муниципальной</w:t>
            </w:r>
          </w:p>
          <w:p w:rsidR="00FC0595" w:rsidRDefault="00FC0595" w:rsidP="00FC0595">
            <w:pPr>
              <w:jc w:val="center"/>
              <w:rPr>
                <w:rFonts w:ascii="Times New Roman" w:hAnsi="Times New Roman" w:cs="Times New Roman"/>
              </w:rPr>
            </w:pPr>
            <w:r w:rsidRPr="00C552DC">
              <w:rPr>
                <w:rFonts w:ascii="Times New Roman" w:hAnsi="Times New Roman" w:cs="Times New Roman"/>
                <w:sz w:val="28"/>
                <w:szCs w:val="28"/>
              </w:rPr>
              <w:t xml:space="preserve">услуги «Предоставление разрешения на </w:t>
            </w:r>
            <w:r>
              <w:rPr>
                <w:rFonts w:ascii="Times New Roman" w:hAnsi="Times New Roman" w:cs="Times New Roman"/>
                <w:sz w:val="28"/>
                <w:szCs w:val="28"/>
              </w:rPr>
              <w:t>условно разрешенный вид использования земельного участка»</w:t>
            </w:r>
          </w:p>
        </w:tc>
      </w:tr>
    </w:tbl>
    <w:p w:rsidR="00FC0595" w:rsidRPr="00C552DC" w:rsidRDefault="00FC0595" w:rsidP="00FC0595">
      <w:pPr>
        <w:jc w:val="right"/>
        <w:rPr>
          <w:rFonts w:ascii="Times New Roman" w:hAnsi="Times New Roman" w:cs="Times New Roman"/>
          <w:sz w:val="28"/>
          <w:szCs w:val="28"/>
        </w:rPr>
      </w:pPr>
      <w:r w:rsidRPr="00C552DC">
        <w:rPr>
          <w:rFonts w:ascii="Times New Roman" w:hAnsi="Times New Roman" w:cs="Times New Roman"/>
          <w:sz w:val="28"/>
          <w:szCs w:val="28"/>
        </w:rPr>
        <w:t xml:space="preserve">Главе </w:t>
      </w:r>
      <w:r>
        <w:rPr>
          <w:rFonts w:ascii="Times New Roman" w:hAnsi="Times New Roman" w:cs="Times New Roman"/>
          <w:sz w:val="28"/>
          <w:szCs w:val="28"/>
        </w:rPr>
        <w:t xml:space="preserve">администрации </w:t>
      </w:r>
      <w:r w:rsidR="00460663">
        <w:rPr>
          <w:rFonts w:ascii="Times New Roman" w:hAnsi="Times New Roman" w:cs="Times New Roman"/>
          <w:sz w:val="28"/>
          <w:szCs w:val="28"/>
        </w:rPr>
        <w:t xml:space="preserve"> Навлинского</w:t>
      </w:r>
      <w:r w:rsidRPr="00C552DC">
        <w:rPr>
          <w:rFonts w:ascii="Times New Roman" w:hAnsi="Times New Roman" w:cs="Times New Roman"/>
          <w:sz w:val="28"/>
          <w:szCs w:val="28"/>
        </w:rPr>
        <w:t xml:space="preserve"> района</w:t>
      </w:r>
    </w:p>
    <w:p w:rsidR="00FC0595" w:rsidRPr="00C552DC" w:rsidRDefault="00FC0595" w:rsidP="00FC0595">
      <w:pPr>
        <w:jc w:val="center"/>
        <w:rPr>
          <w:rFonts w:ascii="Times New Roman" w:hAnsi="Times New Roman" w:cs="Times New Roman"/>
          <w:sz w:val="28"/>
          <w:szCs w:val="28"/>
        </w:rPr>
      </w:pPr>
      <w:r w:rsidRPr="00C552DC">
        <w:rPr>
          <w:rFonts w:ascii="Times New Roman" w:hAnsi="Times New Roman" w:cs="Times New Roman"/>
          <w:sz w:val="28"/>
          <w:szCs w:val="28"/>
        </w:rPr>
        <w:t xml:space="preserve">  _________________________________</w:t>
      </w:r>
    </w:p>
    <w:p w:rsidR="00FC0595" w:rsidRPr="00C552DC" w:rsidRDefault="00FC0595" w:rsidP="00FC0595">
      <w:pPr>
        <w:jc w:val="right"/>
        <w:rPr>
          <w:rFonts w:ascii="Times New Roman" w:hAnsi="Times New Roman" w:cs="Times New Roman"/>
          <w:sz w:val="28"/>
          <w:szCs w:val="28"/>
        </w:rPr>
      </w:pPr>
      <w:r w:rsidRPr="00C552DC">
        <w:rPr>
          <w:rFonts w:ascii="Times New Roman" w:hAnsi="Times New Roman" w:cs="Times New Roman"/>
          <w:sz w:val="28"/>
          <w:szCs w:val="28"/>
        </w:rPr>
        <w:t>__________________________________</w:t>
      </w:r>
    </w:p>
    <w:p w:rsidR="00FC0595" w:rsidRPr="00C552DC" w:rsidRDefault="00FC0595" w:rsidP="00FC0595">
      <w:pPr>
        <w:jc w:val="right"/>
        <w:rPr>
          <w:rFonts w:ascii="Times New Roman" w:hAnsi="Times New Roman" w:cs="Times New Roman"/>
          <w:sz w:val="28"/>
          <w:szCs w:val="28"/>
        </w:rPr>
      </w:pPr>
      <w:r w:rsidRPr="00C552DC">
        <w:rPr>
          <w:rFonts w:ascii="Times New Roman" w:hAnsi="Times New Roman" w:cs="Times New Roman"/>
          <w:sz w:val="28"/>
          <w:szCs w:val="28"/>
        </w:rPr>
        <w:t xml:space="preserve">проживающего по </w:t>
      </w:r>
      <w:proofErr w:type="gramStart"/>
      <w:r w:rsidRPr="00C552DC">
        <w:rPr>
          <w:rFonts w:ascii="Times New Roman" w:hAnsi="Times New Roman" w:cs="Times New Roman"/>
          <w:sz w:val="28"/>
          <w:szCs w:val="28"/>
        </w:rPr>
        <w:t>адресу  _</w:t>
      </w:r>
      <w:proofErr w:type="gramEnd"/>
      <w:r w:rsidRPr="00C552DC">
        <w:rPr>
          <w:rFonts w:ascii="Times New Roman" w:hAnsi="Times New Roman" w:cs="Times New Roman"/>
          <w:sz w:val="28"/>
          <w:szCs w:val="28"/>
        </w:rPr>
        <w:t>____________</w:t>
      </w:r>
    </w:p>
    <w:p w:rsidR="00FC0595" w:rsidRPr="00C552DC" w:rsidRDefault="00FC0595" w:rsidP="00FC0595">
      <w:pPr>
        <w:jc w:val="right"/>
        <w:rPr>
          <w:rFonts w:ascii="Times New Roman" w:hAnsi="Times New Roman" w:cs="Times New Roman"/>
          <w:sz w:val="28"/>
          <w:szCs w:val="28"/>
        </w:rPr>
      </w:pPr>
      <w:r w:rsidRPr="00C552DC">
        <w:rPr>
          <w:rFonts w:ascii="Times New Roman" w:hAnsi="Times New Roman" w:cs="Times New Roman"/>
          <w:sz w:val="28"/>
          <w:szCs w:val="28"/>
        </w:rPr>
        <w:t>____________________________________</w:t>
      </w:r>
    </w:p>
    <w:p w:rsidR="003B0EB4" w:rsidRPr="003B0EB4" w:rsidRDefault="00FC0595" w:rsidP="00FC0595">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C552DC">
        <w:rPr>
          <w:rFonts w:ascii="Times New Roman" w:hAnsi="Times New Roman" w:cs="Times New Roman"/>
          <w:sz w:val="28"/>
          <w:szCs w:val="28"/>
        </w:rPr>
        <w:t>тел. ________________________________</w:t>
      </w:r>
      <w:r w:rsidR="003B0EB4" w:rsidRPr="003B0EB4">
        <w:rPr>
          <w:rFonts w:ascii="Times New Roman" w:eastAsia="Times New Roman" w:hAnsi="Times New Roman" w:cs="Times New Roman"/>
          <w:color w:val="000000"/>
          <w:sz w:val="27"/>
          <w:szCs w:val="27"/>
          <w:lang w:eastAsia="ru-RU"/>
        </w:rPr>
        <w:br/>
      </w:r>
      <w:r w:rsidR="003B0EB4" w:rsidRPr="003B0EB4">
        <w:rPr>
          <w:rFonts w:ascii="Times New Roman" w:eastAsia="Times New Roman" w:hAnsi="Times New Roman" w:cs="Times New Roman"/>
          <w:color w:val="000000"/>
          <w:sz w:val="27"/>
          <w:szCs w:val="27"/>
          <w:lang w:eastAsia="ru-RU"/>
        </w:rPr>
        <w:br/>
      </w:r>
      <w:r>
        <w:rPr>
          <w:rFonts w:ascii="Times New Roman" w:eastAsia="Times New Roman" w:hAnsi="Times New Roman" w:cs="Times New Roman"/>
          <w:b/>
          <w:bCs/>
          <w:color w:val="000000"/>
          <w:sz w:val="27"/>
          <w:szCs w:val="27"/>
          <w:shd w:val="clear" w:color="auto" w:fill="FFFFFF"/>
          <w:lang w:eastAsia="ru-RU"/>
        </w:rPr>
        <w:t xml:space="preserve">                                             ЗАЯВЛЕНИ</w:t>
      </w:r>
      <w:r w:rsidR="003B0EB4" w:rsidRPr="003B0EB4">
        <w:rPr>
          <w:rFonts w:ascii="Times New Roman" w:eastAsia="Times New Roman" w:hAnsi="Times New Roman" w:cs="Times New Roman"/>
          <w:b/>
          <w:bCs/>
          <w:color w:val="000000"/>
          <w:sz w:val="27"/>
          <w:szCs w:val="27"/>
          <w:shd w:val="clear" w:color="auto" w:fill="FFFFFF"/>
          <w:lang w:eastAsia="ru-RU"/>
        </w:rPr>
        <w:t>Е</w:t>
      </w:r>
      <w:r>
        <w:rPr>
          <w:rFonts w:ascii="Times New Roman" w:eastAsia="Times New Roman" w:hAnsi="Times New Roman" w:cs="Times New Roman"/>
          <w:color w:val="000000"/>
          <w:sz w:val="27"/>
          <w:szCs w:val="27"/>
          <w:lang w:eastAsia="ru-RU"/>
        </w:rPr>
        <w:br/>
      </w:r>
      <w:r w:rsidR="003B0EB4" w:rsidRPr="003B0EB4">
        <w:rPr>
          <w:rFonts w:ascii="Times New Roman" w:eastAsia="Times New Roman" w:hAnsi="Times New Roman" w:cs="Times New Roman"/>
          <w:color w:val="000000"/>
          <w:sz w:val="28"/>
          <w:szCs w:val="28"/>
          <w:shd w:val="clear" w:color="auto" w:fill="FFFFFF"/>
          <w:lang w:eastAsia="ru-RU"/>
        </w:rPr>
        <w:t>Прошу Вас рассмотреть вопрос о возможности предоставления разрешения на условно разрешенный вид использования земельного участка площадью __________кв.м., с кадастровым номером ______________________________, расположенного по адресу:______________ _____________________________________, для «_______________________________________________</w:t>
      </w:r>
      <w:r>
        <w:rPr>
          <w:rFonts w:ascii="Times New Roman" w:eastAsia="Times New Roman" w:hAnsi="Times New Roman" w:cs="Times New Roman"/>
          <w:color w:val="000000"/>
          <w:sz w:val="28"/>
          <w:szCs w:val="28"/>
          <w:shd w:val="clear" w:color="auto" w:fill="FFFFFF"/>
          <w:lang w:eastAsia="ru-RU"/>
        </w:rPr>
        <w:t>_________________»</w:t>
      </w:r>
      <w:r w:rsidR="003B0EB4" w:rsidRPr="003B0EB4">
        <w:rPr>
          <w:rFonts w:ascii="Times New Roman" w:eastAsia="Times New Roman" w:hAnsi="Times New Roman" w:cs="Times New Roman"/>
          <w:color w:val="000000"/>
          <w:sz w:val="28"/>
          <w:szCs w:val="28"/>
          <w:lang w:eastAsia="ru-RU"/>
        </w:rPr>
        <w:br/>
      </w:r>
      <w:r w:rsidR="003B0EB4" w:rsidRPr="003B0EB4">
        <w:rPr>
          <w:rFonts w:ascii="Times New Roman" w:eastAsia="Times New Roman" w:hAnsi="Times New Roman" w:cs="Times New Roman"/>
          <w:color w:val="000000"/>
          <w:sz w:val="27"/>
          <w:szCs w:val="27"/>
          <w:lang w:eastAsia="ru-RU"/>
        </w:rPr>
        <w:br/>
      </w:r>
      <w:r w:rsidR="003B0EB4" w:rsidRPr="003B0EB4">
        <w:rPr>
          <w:rFonts w:ascii="Times New Roman" w:eastAsia="Times New Roman" w:hAnsi="Times New Roman" w:cs="Times New Roman"/>
          <w:color w:val="000000"/>
          <w:sz w:val="28"/>
          <w:szCs w:val="28"/>
          <w:shd w:val="clear" w:color="auto" w:fill="FFFFFF"/>
          <w:lang w:eastAsia="ru-RU"/>
        </w:rPr>
        <w:lastRenderedPageBreak/>
        <w:t>(указать испрашиваемый вид разрешенного использования земельного участка)</w:t>
      </w:r>
      <w:r>
        <w:rPr>
          <w:rFonts w:ascii="Times New Roman" w:eastAsia="Times New Roman" w:hAnsi="Times New Roman" w:cs="Times New Roman"/>
          <w:color w:val="000000"/>
          <w:sz w:val="27"/>
          <w:szCs w:val="27"/>
          <w:lang w:eastAsia="ru-RU"/>
        </w:rPr>
        <w:br/>
      </w:r>
      <w:r w:rsidR="003B0EB4" w:rsidRPr="003B0EB4">
        <w:rPr>
          <w:rFonts w:ascii="Times New Roman" w:eastAsia="Times New Roman" w:hAnsi="Times New Roman" w:cs="Times New Roman"/>
          <w:color w:val="000000"/>
          <w:sz w:val="27"/>
          <w:szCs w:val="27"/>
          <w:shd w:val="clear" w:color="auto" w:fill="FFFFFF"/>
          <w:lang w:eastAsia="ru-RU"/>
        </w:rPr>
        <w:t>Приложение: </w:t>
      </w:r>
      <w:r>
        <w:rPr>
          <w:rFonts w:ascii="Times New Roman" w:eastAsia="Times New Roman" w:hAnsi="Times New Roman" w:cs="Times New Roman"/>
          <w:color w:val="000000"/>
          <w:sz w:val="27"/>
          <w:szCs w:val="27"/>
          <w:lang w:eastAsia="ru-RU"/>
        </w:rPr>
        <w:br/>
      </w:r>
      <w:r w:rsidR="003B0EB4" w:rsidRPr="003B0EB4">
        <w:rPr>
          <w:rFonts w:ascii="Times New Roman" w:eastAsia="Times New Roman" w:hAnsi="Times New Roman" w:cs="Times New Roman"/>
          <w:color w:val="000000"/>
          <w:sz w:val="27"/>
          <w:szCs w:val="27"/>
          <w:shd w:val="clear" w:color="auto" w:fill="FFFFFF"/>
          <w:lang w:eastAsia="ru-RU"/>
        </w:rPr>
        <w:t>1. Копия документа, удостоверяющего личность заявителя;</w:t>
      </w:r>
      <w:r>
        <w:rPr>
          <w:rFonts w:ascii="Times New Roman" w:eastAsia="Times New Roman" w:hAnsi="Times New Roman" w:cs="Times New Roman"/>
          <w:color w:val="000000"/>
          <w:sz w:val="27"/>
          <w:szCs w:val="27"/>
          <w:lang w:eastAsia="ru-RU"/>
        </w:rPr>
        <w:br/>
      </w:r>
      <w:r w:rsidR="003B0EB4" w:rsidRPr="003B0EB4">
        <w:rPr>
          <w:rFonts w:ascii="Times New Roman" w:eastAsia="Times New Roman" w:hAnsi="Times New Roman" w:cs="Times New Roman"/>
          <w:color w:val="000000"/>
          <w:sz w:val="27"/>
          <w:szCs w:val="27"/>
          <w:shd w:val="clear" w:color="auto" w:fill="FFFFFF"/>
          <w:lang w:eastAsia="ru-RU"/>
        </w:rPr>
        <w:t xml:space="preserve">2. Копии правоустанавливающих и </w:t>
      </w:r>
      <w:proofErr w:type="spellStart"/>
      <w:r w:rsidR="003B0EB4" w:rsidRPr="003B0EB4">
        <w:rPr>
          <w:rFonts w:ascii="Times New Roman" w:eastAsia="Times New Roman" w:hAnsi="Times New Roman" w:cs="Times New Roman"/>
          <w:color w:val="000000"/>
          <w:sz w:val="27"/>
          <w:szCs w:val="27"/>
          <w:shd w:val="clear" w:color="auto" w:fill="FFFFFF"/>
          <w:lang w:eastAsia="ru-RU"/>
        </w:rPr>
        <w:t>правоудостоверяющих</w:t>
      </w:r>
      <w:proofErr w:type="spellEnd"/>
      <w:r w:rsidR="003B0EB4" w:rsidRPr="003B0EB4">
        <w:rPr>
          <w:rFonts w:ascii="Times New Roman" w:eastAsia="Times New Roman" w:hAnsi="Times New Roman" w:cs="Times New Roman"/>
          <w:color w:val="000000"/>
          <w:sz w:val="27"/>
          <w:szCs w:val="27"/>
          <w:shd w:val="clear" w:color="auto" w:fill="FFFFFF"/>
          <w:lang w:eastAsia="ru-RU"/>
        </w:rPr>
        <w:t xml:space="preserve"> документов на земельный участок;</w:t>
      </w:r>
      <w:r>
        <w:rPr>
          <w:rFonts w:ascii="Times New Roman" w:eastAsia="Times New Roman" w:hAnsi="Times New Roman" w:cs="Times New Roman"/>
          <w:color w:val="000000"/>
          <w:sz w:val="27"/>
          <w:szCs w:val="27"/>
          <w:lang w:eastAsia="ru-RU"/>
        </w:rPr>
        <w:br/>
      </w:r>
      <w:r w:rsidR="003B0EB4" w:rsidRPr="003B0EB4">
        <w:rPr>
          <w:rFonts w:ascii="Times New Roman" w:eastAsia="Times New Roman" w:hAnsi="Times New Roman" w:cs="Times New Roman"/>
          <w:color w:val="000000"/>
          <w:sz w:val="27"/>
          <w:szCs w:val="27"/>
          <w:shd w:val="clear" w:color="auto" w:fill="FFFFFF"/>
          <w:lang w:eastAsia="ru-RU"/>
        </w:rPr>
        <w:t>3. Схема расположения земельного участка (ситуационный, адресный план), позволяющая однозначно определить его местоположение и расположение соседних земельных участков;</w:t>
      </w:r>
      <w:r>
        <w:rPr>
          <w:rFonts w:ascii="Times New Roman" w:eastAsia="Times New Roman" w:hAnsi="Times New Roman" w:cs="Times New Roman"/>
          <w:color w:val="000000"/>
          <w:sz w:val="27"/>
          <w:szCs w:val="27"/>
          <w:lang w:eastAsia="ru-RU"/>
        </w:rPr>
        <w:br/>
      </w:r>
      <w:r w:rsidR="003B0EB4" w:rsidRPr="003B0EB4">
        <w:rPr>
          <w:rFonts w:ascii="Times New Roman" w:eastAsia="Times New Roman" w:hAnsi="Times New Roman" w:cs="Times New Roman"/>
          <w:color w:val="000000"/>
          <w:sz w:val="27"/>
          <w:szCs w:val="27"/>
          <w:shd w:val="clear" w:color="auto" w:fill="FFFFFF"/>
          <w:lang w:eastAsia="ru-RU"/>
        </w:rPr>
        <w:t>4. Копии документов государственного кадастра недвижимости на указанный в обращении земельный участок; </w:t>
      </w:r>
      <w:r>
        <w:rPr>
          <w:rFonts w:ascii="Times New Roman" w:eastAsia="Times New Roman" w:hAnsi="Times New Roman" w:cs="Times New Roman"/>
          <w:color w:val="000000"/>
          <w:sz w:val="27"/>
          <w:szCs w:val="27"/>
          <w:lang w:eastAsia="ru-RU"/>
        </w:rPr>
        <w:br/>
      </w:r>
      <w:r w:rsidR="003B0EB4" w:rsidRPr="003B0EB4">
        <w:rPr>
          <w:rFonts w:ascii="Times New Roman" w:eastAsia="Times New Roman" w:hAnsi="Times New Roman" w:cs="Times New Roman"/>
          <w:color w:val="000000"/>
          <w:sz w:val="27"/>
          <w:szCs w:val="27"/>
          <w:shd w:val="clear" w:color="auto" w:fill="FFFFFF"/>
          <w:lang w:eastAsia="ru-RU"/>
        </w:rPr>
        <w:t>5. Заключение (согласование) арендодателя земельного участка, по вопросу изменения вида разрешенного использования в случае, если земельный участок принадлежит заявителю на правах аренды - выдается арендодателем (собственником) земельного участка; </w:t>
      </w:r>
      <w:r>
        <w:rPr>
          <w:rFonts w:ascii="Times New Roman" w:eastAsia="Times New Roman" w:hAnsi="Times New Roman" w:cs="Times New Roman"/>
          <w:color w:val="000000"/>
          <w:sz w:val="27"/>
          <w:szCs w:val="27"/>
          <w:lang w:eastAsia="ru-RU"/>
        </w:rPr>
        <w:br/>
      </w:r>
      <w:r w:rsidR="003B0EB4" w:rsidRPr="003B0EB4">
        <w:rPr>
          <w:rFonts w:ascii="Times New Roman" w:eastAsia="Times New Roman" w:hAnsi="Times New Roman" w:cs="Times New Roman"/>
          <w:color w:val="000000"/>
          <w:sz w:val="27"/>
          <w:szCs w:val="27"/>
          <w:shd w:val="clear" w:color="auto" w:fill="FFFFFF"/>
          <w:lang w:eastAsia="ru-RU"/>
        </w:rPr>
        <w:t xml:space="preserve">6. Копии правоустанавливающих или </w:t>
      </w:r>
      <w:proofErr w:type="spellStart"/>
      <w:r w:rsidR="003B0EB4" w:rsidRPr="003B0EB4">
        <w:rPr>
          <w:rFonts w:ascii="Times New Roman" w:eastAsia="Times New Roman" w:hAnsi="Times New Roman" w:cs="Times New Roman"/>
          <w:color w:val="000000"/>
          <w:sz w:val="27"/>
          <w:szCs w:val="27"/>
          <w:shd w:val="clear" w:color="auto" w:fill="FFFFFF"/>
          <w:lang w:eastAsia="ru-RU"/>
        </w:rPr>
        <w:t>правоудостоверяющих</w:t>
      </w:r>
      <w:proofErr w:type="spellEnd"/>
      <w:r w:rsidR="003B0EB4" w:rsidRPr="003B0EB4">
        <w:rPr>
          <w:rFonts w:ascii="Times New Roman" w:eastAsia="Times New Roman" w:hAnsi="Times New Roman" w:cs="Times New Roman"/>
          <w:color w:val="000000"/>
          <w:sz w:val="27"/>
          <w:szCs w:val="27"/>
          <w:shd w:val="clear" w:color="auto" w:fill="FFFFFF"/>
          <w:lang w:eastAsia="ru-RU"/>
        </w:rPr>
        <w:t xml:space="preserve"> документов на здание или сооружение, расположенное на данном земельном участке при его наличии.</w:t>
      </w:r>
      <w:r>
        <w:rPr>
          <w:rFonts w:ascii="Times New Roman" w:eastAsia="Times New Roman" w:hAnsi="Times New Roman" w:cs="Times New Roman"/>
          <w:color w:val="000000"/>
          <w:sz w:val="27"/>
          <w:szCs w:val="27"/>
          <w:lang w:eastAsia="ru-RU"/>
        </w:rPr>
        <w:br/>
      </w:r>
      <w:r w:rsidR="003B0EB4" w:rsidRPr="003B0EB4">
        <w:rPr>
          <w:rFonts w:ascii="Times New Roman" w:eastAsia="Times New Roman" w:hAnsi="Times New Roman" w:cs="Times New Roman"/>
          <w:color w:val="000000"/>
          <w:sz w:val="27"/>
          <w:szCs w:val="27"/>
          <w:shd w:val="clear" w:color="auto" w:fill="FFFFFF"/>
          <w:lang w:eastAsia="ru-RU"/>
        </w:rPr>
        <w:t>________________ _____________________</w:t>
      </w:r>
      <w:r w:rsidR="003B0EB4" w:rsidRPr="003B0EB4">
        <w:rPr>
          <w:rFonts w:ascii="Times New Roman" w:eastAsia="Times New Roman" w:hAnsi="Times New Roman" w:cs="Times New Roman"/>
          <w:color w:val="000000"/>
          <w:sz w:val="27"/>
          <w:szCs w:val="27"/>
          <w:lang w:eastAsia="ru-RU"/>
        </w:rPr>
        <w:br/>
      </w:r>
      <w:r w:rsidR="003B0EB4" w:rsidRPr="003B0EB4">
        <w:rPr>
          <w:rFonts w:ascii="Times New Roman" w:eastAsia="Times New Roman" w:hAnsi="Times New Roman" w:cs="Times New Roman"/>
          <w:i/>
          <w:iCs/>
          <w:color w:val="000000"/>
          <w:sz w:val="27"/>
          <w:szCs w:val="27"/>
          <w:shd w:val="clear" w:color="auto" w:fill="FFFFFF"/>
          <w:lang w:eastAsia="ru-RU"/>
        </w:rPr>
        <w:t>(дата) (подпись)</w:t>
      </w:r>
      <w:r w:rsidR="003B0EB4" w:rsidRPr="003B0EB4">
        <w:rPr>
          <w:rFonts w:ascii="Times New Roman" w:eastAsia="Times New Roman" w:hAnsi="Times New Roman" w:cs="Times New Roman"/>
          <w:color w:val="000000"/>
          <w:sz w:val="27"/>
          <w:szCs w:val="27"/>
          <w:lang w:eastAsia="ru-RU"/>
        </w:rPr>
        <w:br/>
      </w:r>
    </w:p>
    <w:p w:rsidR="003B0EB4" w:rsidRPr="003B0EB4" w:rsidRDefault="003B0EB4" w:rsidP="00FC0595">
      <w:pPr>
        <w:spacing w:after="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b/>
          <w:bCs/>
          <w:color w:val="000000"/>
          <w:sz w:val="27"/>
          <w:szCs w:val="27"/>
          <w:shd w:val="clear" w:color="auto" w:fill="FFFFFF"/>
          <w:lang w:eastAsia="ru-RU"/>
        </w:rPr>
        <w:t xml:space="preserve">Приложение </w:t>
      </w:r>
      <w:r w:rsidR="00CE694E">
        <w:rPr>
          <w:rFonts w:ascii="Times New Roman" w:eastAsia="Times New Roman" w:hAnsi="Times New Roman" w:cs="Times New Roman"/>
          <w:b/>
          <w:bCs/>
          <w:color w:val="000000"/>
          <w:sz w:val="27"/>
          <w:szCs w:val="27"/>
          <w:shd w:val="clear" w:color="auto" w:fill="FFFFFF"/>
          <w:lang w:eastAsia="ru-RU"/>
        </w:rPr>
        <w:t>2</w:t>
      </w:r>
      <w:r w:rsidRPr="003B0EB4">
        <w:rPr>
          <w:rFonts w:ascii="Times New Roman" w:eastAsia="Times New Roman" w:hAnsi="Times New Roman" w:cs="Times New Roman"/>
          <w:b/>
          <w:bCs/>
          <w:color w:val="000000"/>
          <w:sz w:val="27"/>
          <w:szCs w:val="27"/>
          <w:shd w:val="clear" w:color="auto" w:fill="FFFFFF"/>
          <w:lang w:eastAsia="ru-RU"/>
        </w:rPr>
        <w:t> </w:t>
      </w:r>
      <w:r w:rsidR="00FC0595">
        <w:rPr>
          <w:rFonts w:ascii="Times New Roman" w:eastAsia="Times New Roman" w:hAnsi="Times New Roman" w:cs="Times New Roman"/>
          <w:color w:val="000000"/>
          <w:sz w:val="27"/>
          <w:szCs w:val="27"/>
          <w:lang w:eastAsia="ru-RU"/>
        </w:rPr>
        <w:br/>
      </w:r>
      <w:r w:rsidRPr="003B0EB4">
        <w:rPr>
          <w:rFonts w:ascii="Times New Roman" w:eastAsia="Times New Roman" w:hAnsi="Times New Roman" w:cs="Times New Roman"/>
          <w:b/>
          <w:bCs/>
          <w:color w:val="000000"/>
          <w:sz w:val="27"/>
          <w:szCs w:val="27"/>
          <w:shd w:val="clear" w:color="auto" w:fill="FFFFFF"/>
          <w:lang w:eastAsia="ru-RU"/>
        </w:rPr>
        <w:t>к Административному регламенту</w:t>
      </w:r>
      <w:r w:rsidR="00FC0595">
        <w:rPr>
          <w:rFonts w:ascii="Times New Roman" w:eastAsia="Times New Roman" w:hAnsi="Times New Roman" w:cs="Times New Roman"/>
          <w:color w:val="000000"/>
          <w:sz w:val="27"/>
          <w:szCs w:val="27"/>
          <w:lang w:eastAsia="ru-RU"/>
        </w:rPr>
        <w:br/>
      </w:r>
      <w:r w:rsidRPr="003B0EB4">
        <w:rPr>
          <w:rFonts w:ascii="Times New Roman" w:eastAsia="Times New Roman" w:hAnsi="Times New Roman" w:cs="Times New Roman"/>
          <w:b/>
          <w:bCs/>
          <w:color w:val="000000"/>
          <w:sz w:val="27"/>
          <w:szCs w:val="27"/>
          <w:shd w:val="clear" w:color="auto" w:fill="FFFFFF"/>
          <w:lang w:eastAsia="ru-RU"/>
        </w:rPr>
        <w:t>БЛОК-СХЕМА</w:t>
      </w:r>
      <w:r w:rsidR="00FC0595">
        <w:rPr>
          <w:rFonts w:ascii="Times New Roman" w:eastAsia="Times New Roman" w:hAnsi="Times New Roman" w:cs="Times New Roman"/>
          <w:color w:val="000000"/>
          <w:sz w:val="27"/>
          <w:szCs w:val="27"/>
          <w:lang w:eastAsia="ru-RU"/>
        </w:rPr>
        <w:br/>
      </w:r>
      <w:r w:rsidRPr="003B0EB4">
        <w:rPr>
          <w:rFonts w:ascii="Times New Roman" w:eastAsia="Times New Roman" w:hAnsi="Times New Roman" w:cs="Times New Roman"/>
          <w:b/>
          <w:bCs/>
          <w:color w:val="000000"/>
          <w:sz w:val="27"/>
          <w:szCs w:val="27"/>
          <w:shd w:val="clear" w:color="auto" w:fill="FFFFFF"/>
          <w:lang w:eastAsia="ru-RU"/>
        </w:rPr>
        <w:t>последовательности действий при предоставлении муниципальной услуги</w:t>
      </w:r>
      <w:r w:rsidRPr="003B0EB4">
        <w:rPr>
          <w:rFonts w:ascii="Times New Roman" w:eastAsia="Times New Roman" w:hAnsi="Times New Roman" w:cs="Times New Roman"/>
          <w:color w:val="000000"/>
          <w:sz w:val="27"/>
          <w:szCs w:val="27"/>
          <w:lang w:eastAsia="ru-RU"/>
        </w:rPr>
        <w:br/>
      </w:r>
    </w:p>
    <w:tbl>
      <w:tblPr>
        <w:tblW w:w="10290" w:type="dxa"/>
        <w:tblCellSpacing w:w="0" w:type="dxa"/>
        <w:shd w:val="clear" w:color="auto" w:fill="FFFFFF"/>
        <w:tblCellMar>
          <w:top w:w="105" w:type="dxa"/>
          <w:left w:w="105" w:type="dxa"/>
          <w:bottom w:w="105" w:type="dxa"/>
          <w:right w:w="105" w:type="dxa"/>
        </w:tblCellMar>
        <w:tblLook w:val="04A0" w:firstRow="1" w:lastRow="0" w:firstColumn="1" w:lastColumn="0" w:noHBand="0" w:noVBand="1"/>
      </w:tblPr>
      <w:tblGrid>
        <w:gridCol w:w="4971"/>
        <w:gridCol w:w="5319"/>
      </w:tblGrid>
      <w:tr w:rsidR="003B0EB4" w:rsidRPr="003B0EB4" w:rsidTr="003B0EB4">
        <w:trPr>
          <w:tblCellSpacing w:w="0" w:type="dxa"/>
        </w:trPr>
        <w:tc>
          <w:tcPr>
            <w:tcW w:w="10080" w:type="dxa"/>
            <w:gridSpan w:val="2"/>
            <w:shd w:val="clear" w:color="auto" w:fill="FFFFFF"/>
            <w:hideMark/>
          </w:tcPr>
          <w:p w:rsidR="003B0EB4" w:rsidRPr="003B0EB4" w:rsidRDefault="003B0EB4" w:rsidP="00FC0595">
            <w:pPr>
              <w:spacing w:after="0" w:line="240" w:lineRule="auto"/>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t>Ознакомление заявителя с информацией о предоставлении муниципальной услуги</w:t>
            </w:r>
          </w:p>
        </w:tc>
      </w:tr>
      <w:tr w:rsidR="003B0EB4" w:rsidRPr="003B0EB4" w:rsidTr="003B0EB4">
        <w:trPr>
          <w:tblCellSpacing w:w="0" w:type="dxa"/>
        </w:trPr>
        <w:tc>
          <w:tcPr>
            <w:tcW w:w="10080" w:type="dxa"/>
            <w:gridSpan w:val="2"/>
            <w:shd w:val="clear" w:color="auto" w:fill="FFFFFF"/>
            <w:hideMark/>
          </w:tcPr>
          <w:p w:rsidR="003B0EB4" w:rsidRPr="003B0EB4" w:rsidRDefault="003B0EB4" w:rsidP="00FC0595">
            <w:pPr>
              <w:spacing w:after="24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br/>
            </w:r>
            <w:r>
              <w:rPr>
                <w:rFonts w:ascii="Times New Roman" w:eastAsia="Times New Roman" w:hAnsi="Times New Roman" w:cs="Times New Roman"/>
                <w:noProof/>
                <w:sz w:val="24"/>
                <w:szCs w:val="24"/>
                <w:lang w:eastAsia="ru-RU"/>
              </w:rPr>
              <w:drawing>
                <wp:anchor distT="0" distB="0" distL="114300" distR="114300" simplePos="0" relativeHeight="251652096" behindDoc="0" locked="0" layoutInCell="1" allowOverlap="0">
                  <wp:simplePos x="0" y="0"/>
                  <wp:positionH relativeFrom="column">
                    <wp:align>left</wp:align>
                  </wp:positionH>
                  <wp:positionV relativeFrom="line">
                    <wp:posOffset>0</wp:posOffset>
                  </wp:positionV>
                  <wp:extent cx="85725" cy="200025"/>
                  <wp:effectExtent l="0" t="0" r="9525" b="9525"/>
                  <wp:wrapSquare wrapText="bothSides"/>
                  <wp:docPr id="12" name="Рисунок 12" descr="http://lib2.podelise.ru/tw_files2/urls_1/12/d-11765/11765_html_1a0aedb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ib2.podelise.ru/tw_files2/urls_1/12/d-11765/11765_html_1a0aedb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 cy="200025"/>
                          </a:xfrm>
                          <a:prstGeom prst="rect">
                            <a:avLst/>
                          </a:prstGeom>
                          <a:noFill/>
                          <a:ln>
                            <a:noFill/>
                          </a:ln>
                        </pic:spPr>
                      </pic:pic>
                    </a:graphicData>
                  </a:graphic>
                </wp:anchor>
              </w:drawing>
            </w:r>
          </w:p>
        </w:tc>
      </w:tr>
      <w:tr w:rsidR="003B0EB4" w:rsidRPr="003B0EB4" w:rsidTr="003B0EB4">
        <w:trPr>
          <w:tblCellSpacing w:w="0" w:type="dxa"/>
        </w:trPr>
        <w:tc>
          <w:tcPr>
            <w:tcW w:w="10080" w:type="dxa"/>
            <w:gridSpan w:val="2"/>
            <w:shd w:val="clear" w:color="auto" w:fill="FFFFFF"/>
            <w:hideMark/>
          </w:tcPr>
          <w:p w:rsidR="003B0EB4" w:rsidRPr="003B0EB4" w:rsidRDefault="003B0EB4" w:rsidP="00FC0595">
            <w:pPr>
              <w:spacing w:after="0" w:line="240" w:lineRule="auto"/>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t>Подача заявителем заявления о предоставлении разрешения на условно разрешенный вид использования земельного участка (1 рабочий день)</w:t>
            </w:r>
          </w:p>
        </w:tc>
      </w:tr>
      <w:tr w:rsidR="003B0EB4" w:rsidRPr="003B0EB4" w:rsidTr="003B0EB4">
        <w:trPr>
          <w:tblCellSpacing w:w="0" w:type="dxa"/>
        </w:trPr>
        <w:tc>
          <w:tcPr>
            <w:tcW w:w="10080" w:type="dxa"/>
            <w:gridSpan w:val="2"/>
            <w:shd w:val="clear" w:color="auto" w:fill="FFFFFF"/>
            <w:hideMark/>
          </w:tcPr>
          <w:p w:rsidR="003B0EB4" w:rsidRPr="003B0EB4" w:rsidRDefault="003B0EB4" w:rsidP="00FC0595">
            <w:pPr>
              <w:spacing w:after="24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br/>
            </w:r>
            <w:r>
              <w:rPr>
                <w:rFonts w:ascii="Times New Roman" w:eastAsia="Times New Roman" w:hAnsi="Times New Roman" w:cs="Times New Roman"/>
                <w:noProof/>
                <w:sz w:val="24"/>
                <w:szCs w:val="24"/>
                <w:lang w:eastAsia="ru-RU"/>
              </w:rPr>
              <w:drawing>
                <wp:anchor distT="0" distB="0" distL="114300" distR="114300" simplePos="0" relativeHeight="251653120" behindDoc="0" locked="0" layoutInCell="1" allowOverlap="0">
                  <wp:simplePos x="0" y="0"/>
                  <wp:positionH relativeFrom="column">
                    <wp:align>left</wp:align>
                  </wp:positionH>
                  <wp:positionV relativeFrom="line">
                    <wp:posOffset>0</wp:posOffset>
                  </wp:positionV>
                  <wp:extent cx="85725" cy="190500"/>
                  <wp:effectExtent l="0" t="0" r="9525" b="0"/>
                  <wp:wrapSquare wrapText="bothSides"/>
                  <wp:docPr id="11" name="Рисунок 11" descr="http://lib2.podelise.ru/tw_files2/urls_1/12/d-11765/11765_html_ma5a40f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ib2.podelise.ru/tw_files2/urls_1/12/d-11765/11765_html_ma5a40f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190500"/>
                          </a:xfrm>
                          <a:prstGeom prst="rect">
                            <a:avLst/>
                          </a:prstGeom>
                          <a:noFill/>
                          <a:ln>
                            <a:noFill/>
                          </a:ln>
                        </pic:spPr>
                      </pic:pic>
                    </a:graphicData>
                  </a:graphic>
                </wp:anchor>
              </w:drawing>
            </w:r>
          </w:p>
        </w:tc>
      </w:tr>
      <w:tr w:rsidR="003B0EB4" w:rsidRPr="003B0EB4" w:rsidTr="003B0EB4">
        <w:trPr>
          <w:tblCellSpacing w:w="0" w:type="dxa"/>
        </w:trPr>
        <w:tc>
          <w:tcPr>
            <w:tcW w:w="10080" w:type="dxa"/>
            <w:gridSpan w:val="2"/>
            <w:shd w:val="clear" w:color="auto" w:fill="FFFFFF"/>
            <w:hideMark/>
          </w:tcPr>
          <w:p w:rsidR="003B0EB4" w:rsidRPr="003B0EB4" w:rsidRDefault="003B0EB4" w:rsidP="00FC0595">
            <w:pPr>
              <w:spacing w:after="0" w:line="240" w:lineRule="auto"/>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t>Прием и регистрация заявления и документов, предоставленных заявителем в соответствии с пунктом 2.6. настоящего регламента (1 рабочий день)</w:t>
            </w:r>
          </w:p>
        </w:tc>
      </w:tr>
      <w:tr w:rsidR="003B0EB4" w:rsidRPr="003B0EB4" w:rsidTr="003B0EB4">
        <w:trPr>
          <w:tblCellSpacing w:w="0" w:type="dxa"/>
        </w:trPr>
        <w:tc>
          <w:tcPr>
            <w:tcW w:w="10080" w:type="dxa"/>
            <w:gridSpan w:val="2"/>
            <w:shd w:val="clear" w:color="auto" w:fill="FFFFFF"/>
            <w:hideMark/>
          </w:tcPr>
          <w:p w:rsidR="003B0EB4" w:rsidRPr="003B0EB4" w:rsidRDefault="003B0EB4" w:rsidP="00FC0595">
            <w:pPr>
              <w:spacing w:after="24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br/>
            </w:r>
            <w:r>
              <w:rPr>
                <w:rFonts w:ascii="Times New Roman" w:eastAsia="Times New Roman" w:hAnsi="Times New Roman" w:cs="Times New Roman"/>
                <w:noProof/>
                <w:sz w:val="24"/>
                <w:szCs w:val="24"/>
                <w:lang w:eastAsia="ru-RU"/>
              </w:rPr>
              <w:drawing>
                <wp:anchor distT="0" distB="0" distL="114300" distR="114300" simplePos="0" relativeHeight="251654144" behindDoc="0" locked="0" layoutInCell="1" allowOverlap="0">
                  <wp:simplePos x="0" y="0"/>
                  <wp:positionH relativeFrom="column">
                    <wp:align>left</wp:align>
                  </wp:positionH>
                  <wp:positionV relativeFrom="line">
                    <wp:posOffset>0</wp:posOffset>
                  </wp:positionV>
                  <wp:extent cx="85725" cy="200025"/>
                  <wp:effectExtent l="0" t="0" r="9525" b="9525"/>
                  <wp:wrapSquare wrapText="bothSides"/>
                  <wp:docPr id="10" name="Рисунок 10" descr="http://lib2.podelise.ru/tw_files2/urls_1/12/d-11765/11765_html_m65f2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ib2.podelise.ru/tw_files2/urls_1/12/d-11765/11765_html_m65f2009.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200025"/>
                          </a:xfrm>
                          <a:prstGeom prst="rect">
                            <a:avLst/>
                          </a:prstGeom>
                          <a:noFill/>
                          <a:ln>
                            <a:noFill/>
                          </a:ln>
                        </pic:spPr>
                      </pic:pic>
                    </a:graphicData>
                  </a:graphic>
                </wp:anchor>
              </w:drawing>
            </w:r>
          </w:p>
        </w:tc>
      </w:tr>
      <w:tr w:rsidR="003B0EB4" w:rsidRPr="003B0EB4" w:rsidTr="003B0EB4">
        <w:trPr>
          <w:tblCellSpacing w:w="0" w:type="dxa"/>
        </w:trPr>
        <w:tc>
          <w:tcPr>
            <w:tcW w:w="10080" w:type="dxa"/>
            <w:gridSpan w:val="2"/>
            <w:shd w:val="clear" w:color="auto" w:fill="FFFFFF"/>
            <w:hideMark/>
          </w:tcPr>
          <w:p w:rsidR="003B0EB4" w:rsidRPr="003B0EB4" w:rsidRDefault="003B0EB4" w:rsidP="002C3AC7">
            <w:pPr>
              <w:spacing w:after="240" w:line="240" w:lineRule="auto"/>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t xml:space="preserve">Рассмотрение заявления и анализ представленных документов – (не более </w:t>
            </w:r>
            <w:r w:rsidR="002C3AC7">
              <w:rPr>
                <w:rFonts w:ascii="Times New Roman" w:eastAsia="Times New Roman" w:hAnsi="Times New Roman" w:cs="Times New Roman"/>
                <w:sz w:val="24"/>
                <w:szCs w:val="24"/>
                <w:lang w:eastAsia="ru-RU"/>
              </w:rPr>
              <w:t>7</w:t>
            </w:r>
            <w:r w:rsidRPr="003B0EB4">
              <w:rPr>
                <w:rFonts w:ascii="Times New Roman" w:eastAsia="Times New Roman" w:hAnsi="Times New Roman" w:cs="Times New Roman"/>
                <w:sz w:val="24"/>
                <w:szCs w:val="24"/>
                <w:lang w:eastAsia="ru-RU"/>
              </w:rPr>
              <w:t xml:space="preserve"> календарных дней)</w:t>
            </w:r>
          </w:p>
        </w:tc>
      </w:tr>
      <w:tr w:rsidR="003B0EB4" w:rsidRPr="003B0EB4" w:rsidTr="003B0EB4">
        <w:trPr>
          <w:tblCellSpacing w:w="0" w:type="dxa"/>
        </w:trPr>
        <w:tc>
          <w:tcPr>
            <w:tcW w:w="10080" w:type="dxa"/>
            <w:gridSpan w:val="2"/>
            <w:shd w:val="clear" w:color="auto" w:fill="FFFFFF"/>
            <w:hideMark/>
          </w:tcPr>
          <w:p w:rsidR="003B0EB4" w:rsidRPr="003B0EB4" w:rsidRDefault="003B0EB4" w:rsidP="00FC0595">
            <w:pPr>
              <w:spacing w:after="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br/>
            </w:r>
            <w:r>
              <w:rPr>
                <w:rFonts w:ascii="Times New Roman" w:eastAsia="Times New Roman" w:hAnsi="Times New Roman" w:cs="Times New Roman"/>
                <w:noProof/>
                <w:sz w:val="24"/>
                <w:szCs w:val="24"/>
                <w:lang w:eastAsia="ru-RU"/>
              </w:rPr>
              <w:drawing>
                <wp:anchor distT="0" distB="0" distL="114300" distR="114300" simplePos="0" relativeHeight="251655168" behindDoc="0" locked="0" layoutInCell="1" allowOverlap="0">
                  <wp:simplePos x="0" y="0"/>
                  <wp:positionH relativeFrom="column">
                    <wp:align>left</wp:align>
                  </wp:positionH>
                  <wp:positionV relativeFrom="line">
                    <wp:posOffset>0</wp:posOffset>
                  </wp:positionV>
                  <wp:extent cx="85725" cy="209550"/>
                  <wp:effectExtent l="0" t="0" r="9525" b="0"/>
                  <wp:wrapSquare wrapText="bothSides"/>
                  <wp:docPr id="9" name="Рисунок 9" descr="http://lib2.podelise.ru/tw_files2/urls_1/12/d-11765/11765_html_519bdb4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ib2.podelise.ru/tw_files2/urls_1/12/d-11765/11765_html_519bdb4f.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 cy="209550"/>
                          </a:xfrm>
                          <a:prstGeom prst="rect">
                            <a:avLst/>
                          </a:prstGeom>
                          <a:noFill/>
                          <a:ln>
                            <a:noFill/>
                          </a:ln>
                        </pic:spPr>
                      </pic:pic>
                    </a:graphicData>
                  </a:graphic>
                </wp:anchor>
              </w:drawing>
            </w:r>
          </w:p>
        </w:tc>
      </w:tr>
      <w:tr w:rsidR="003B0EB4" w:rsidRPr="003B0EB4" w:rsidTr="003B0EB4">
        <w:trPr>
          <w:tblCellSpacing w:w="0" w:type="dxa"/>
        </w:trPr>
        <w:tc>
          <w:tcPr>
            <w:tcW w:w="10080" w:type="dxa"/>
            <w:gridSpan w:val="2"/>
            <w:shd w:val="clear" w:color="auto" w:fill="FFFFFF"/>
            <w:hideMark/>
          </w:tcPr>
          <w:p w:rsidR="003B0EB4" w:rsidRPr="003B0EB4" w:rsidRDefault="003B0EB4" w:rsidP="00D45D11">
            <w:pPr>
              <w:spacing w:after="0" w:line="240" w:lineRule="auto"/>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t xml:space="preserve">Рассмотрение заявления на заседании </w:t>
            </w:r>
            <w:r w:rsidR="00D45D11">
              <w:rPr>
                <w:rFonts w:ascii="Times New Roman" w:eastAsia="Times New Roman" w:hAnsi="Times New Roman" w:cs="Times New Roman"/>
                <w:sz w:val="24"/>
                <w:szCs w:val="24"/>
                <w:lang w:eastAsia="ru-RU"/>
              </w:rPr>
              <w:t>организационного комитета</w:t>
            </w:r>
            <w:r w:rsidRPr="003B0EB4">
              <w:rPr>
                <w:rFonts w:ascii="Times New Roman" w:eastAsia="Times New Roman" w:hAnsi="Times New Roman" w:cs="Times New Roman"/>
                <w:sz w:val="24"/>
                <w:szCs w:val="24"/>
                <w:lang w:eastAsia="ru-RU"/>
              </w:rPr>
              <w:t xml:space="preserve"> (не более 10 календарных </w:t>
            </w:r>
            <w:r w:rsidRPr="003B0EB4">
              <w:rPr>
                <w:rFonts w:ascii="Times New Roman" w:eastAsia="Times New Roman" w:hAnsi="Times New Roman" w:cs="Times New Roman"/>
                <w:sz w:val="24"/>
                <w:szCs w:val="24"/>
                <w:lang w:eastAsia="ru-RU"/>
              </w:rPr>
              <w:lastRenderedPageBreak/>
              <w:t>дней)</w:t>
            </w:r>
          </w:p>
        </w:tc>
      </w:tr>
      <w:tr w:rsidR="003B0EB4" w:rsidRPr="003B0EB4" w:rsidTr="003B0EB4">
        <w:trPr>
          <w:tblCellSpacing w:w="0" w:type="dxa"/>
        </w:trPr>
        <w:tc>
          <w:tcPr>
            <w:tcW w:w="10080" w:type="dxa"/>
            <w:gridSpan w:val="2"/>
            <w:shd w:val="clear" w:color="auto" w:fill="FFFFFF"/>
            <w:hideMark/>
          </w:tcPr>
          <w:p w:rsidR="003B0EB4" w:rsidRPr="003B0EB4" w:rsidRDefault="003B0EB4" w:rsidP="00FC0595">
            <w:pPr>
              <w:spacing w:after="24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lastRenderedPageBreak/>
              <w:br/>
            </w:r>
            <w:r>
              <w:rPr>
                <w:rFonts w:ascii="Times New Roman" w:eastAsia="Times New Roman" w:hAnsi="Times New Roman" w:cs="Times New Roman"/>
                <w:noProof/>
                <w:sz w:val="24"/>
                <w:szCs w:val="24"/>
                <w:lang w:eastAsia="ru-RU"/>
              </w:rPr>
              <w:drawing>
                <wp:anchor distT="0" distB="0" distL="114300" distR="114300" simplePos="0" relativeHeight="251656192" behindDoc="0" locked="0" layoutInCell="1" allowOverlap="0">
                  <wp:simplePos x="0" y="0"/>
                  <wp:positionH relativeFrom="column">
                    <wp:align>left</wp:align>
                  </wp:positionH>
                  <wp:positionV relativeFrom="line">
                    <wp:posOffset>0</wp:posOffset>
                  </wp:positionV>
                  <wp:extent cx="85725" cy="219075"/>
                  <wp:effectExtent l="0" t="0" r="9525" b="9525"/>
                  <wp:wrapSquare wrapText="bothSides"/>
                  <wp:docPr id="8" name="Рисунок 8" descr="http://lib2.podelise.ru/tw_files2/urls_1/12/d-11765/11765_html_m4edf16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ib2.podelise.ru/tw_files2/urls_1/12/d-11765/11765_html_m4edf1676.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anchor>
              </w:drawing>
            </w:r>
            <w:r>
              <w:rPr>
                <w:rFonts w:ascii="Times New Roman" w:eastAsia="Times New Roman" w:hAnsi="Times New Roman" w:cs="Times New Roman"/>
                <w:noProof/>
                <w:sz w:val="24"/>
                <w:szCs w:val="24"/>
                <w:lang w:eastAsia="ru-RU"/>
              </w:rPr>
              <w:drawing>
                <wp:anchor distT="0" distB="0" distL="114300" distR="114300" simplePos="0" relativeHeight="251657216" behindDoc="0" locked="0" layoutInCell="1" allowOverlap="0">
                  <wp:simplePos x="0" y="0"/>
                  <wp:positionH relativeFrom="column">
                    <wp:align>left</wp:align>
                  </wp:positionH>
                  <wp:positionV relativeFrom="line">
                    <wp:posOffset>0</wp:posOffset>
                  </wp:positionV>
                  <wp:extent cx="85725" cy="209550"/>
                  <wp:effectExtent l="0" t="0" r="9525" b="0"/>
                  <wp:wrapSquare wrapText="bothSides"/>
                  <wp:docPr id="7" name="Рисунок 7" descr="http://lib2.podelise.ru/tw_files2/urls_1/12/d-11765/11765_html_51d2c5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lib2.podelise.ru/tw_files2/urls_1/12/d-11765/11765_html_51d2c5d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725" cy="209550"/>
                          </a:xfrm>
                          <a:prstGeom prst="rect">
                            <a:avLst/>
                          </a:prstGeom>
                          <a:noFill/>
                          <a:ln>
                            <a:noFill/>
                          </a:ln>
                        </pic:spPr>
                      </pic:pic>
                    </a:graphicData>
                  </a:graphic>
                </wp:anchor>
              </w:drawing>
            </w:r>
          </w:p>
        </w:tc>
      </w:tr>
      <w:tr w:rsidR="003B0EB4" w:rsidRPr="003B0EB4" w:rsidTr="003B0EB4">
        <w:trPr>
          <w:tblCellSpacing w:w="0" w:type="dxa"/>
        </w:trPr>
        <w:tc>
          <w:tcPr>
            <w:tcW w:w="10080" w:type="dxa"/>
            <w:gridSpan w:val="2"/>
            <w:shd w:val="clear" w:color="auto" w:fill="FFFFFF"/>
            <w:hideMark/>
          </w:tcPr>
          <w:p w:rsidR="003B0EB4" w:rsidRPr="003B0EB4" w:rsidRDefault="003B0EB4" w:rsidP="00FC0595">
            <w:pPr>
              <w:spacing w:after="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br/>
            </w:r>
            <w:r>
              <w:rPr>
                <w:rFonts w:ascii="Times New Roman" w:eastAsia="Times New Roman" w:hAnsi="Times New Roman" w:cs="Times New Roman"/>
                <w:noProof/>
                <w:sz w:val="24"/>
                <w:szCs w:val="24"/>
                <w:lang w:eastAsia="ru-RU"/>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3181350" cy="28575"/>
                  <wp:effectExtent l="0" t="0" r="0" b="9525"/>
                  <wp:wrapSquare wrapText="bothSides"/>
                  <wp:docPr id="6" name="Рисунок 6" descr="http://lib2.podelise.ru/tw_files2/urls_1/12/d-11765/11765_html_156f9c6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ib2.podelise.ru/tw_files2/urls_1/12/d-11765/11765_html_156f9c6f.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1350" cy="28575"/>
                          </a:xfrm>
                          <a:prstGeom prst="rect">
                            <a:avLst/>
                          </a:prstGeom>
                          <a:noFill/>
                          <a:ln>
                            <a:noFill/>
                          </a:ln>
                        </pic:spPr>
                      </pic:pic>
                    </a:graphicData>
                  </a:graphic>
                </wp:anchor>
              </w:drawing>
            </w:r>
            <w:r>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0">
                  <wp:simplePos x="0" y="0"/>
                  <wp:positionH relativeFrom="column">
                    <wp:align>left</wp:align>
                  </wp:positionH>
                  <wp:positionV relativeFrom="line">
                    <wp:posOffset>0</wp:posOffset>
                  </wp:positionV>
                  <wp:extent cx="85725" cy="190500"/>
                  <wp:effectExtent l="0" t="0" r="9525" b="0"/>
                  <wp:wrapSquare wrapText="bothSides"/>
                  <wp:docPr id="5" name="Рисунок 5" descr="http://lib2.podelise.ru/tw_files2/urls_1/12/d-11765/11765_html_ma5a40f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lib2.podelise.ru/tw_files2/urls_1/12/d-11765/11765_html_ma5a40f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190500"/>
                          </a:xfrm>
                          <a:prstGeom prst="rect">
                            <a:avLst/>
                          </a:prstGeom>
                          <a:noFill/>
                          <a:ln>
                            <a:noFill/>
                          </a:ln>
                        </pic:spPr>
                      </pic:pic>
                    </a:graphicData>
                  </a:graphic>
                </wp:anchor>
              </w:drawing>
            </w:r>
          </w:p>
        </w:tc>
      </w:tr>
      <w:tr w:rsidR="003B0EB4" w:rsidRPr="003B0EB4" w:rsidTr="003B0EB4">
        <w:trPr>
          <w:trHeight w:val="90"/>
          <w:tblCellSpacing w:w="0" w:type="dxa"/>
        </w:trPr>
        <w:tc>
          <w:tcPr>
            <w:tcW w:w="4935" w:type="dxa"/>
            <w:shd w:val="clear" w:color="auto" w:fill="FFFFFF"/>
            <w:hideMark/>
          </w:tcPr>
          <w:p w:rsidR="003B0EB4" w:rsidRPr="003B0EB4" w:rsidRDefault="003B0EB4" w:rsidP="00FC0595">
            <w:pPr>
              <w:spacing w:after="0" w:line="240" w:lineRule="auto"/>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t>Проведение публичных слушаний, подготовка заключения о результатах публичных слушаний (не более 30 календарных дней)</w:t>
            </w:r>
          </w:p>
        </w:tc>
        <w:tc>
          <w:tcPr>
            <w:tcW w:w="4935" w:type="dxa"/>
            <w:shd w:val="clear" w:color="auto" w:fill="FFFFFF"/>
            <w:hideMark/>
          </w:tcPr>
          <w:p w:rsidR="003B0EB4" w:rsidRPr="003B0EB4" w:rsidRDefault="003B0EB4" w:rsidP="00FC0595">
            <w:pPr>
              <w:spacing w:after="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br/>
              <w:t>Уведомление заявителя о приостановлении или об отказе в предоставлении муниципальной услуги</w:t>
            </w:r>
          </w:p>
        </w:tc>
      </w:tr>
      <w:tr w:rsidR="003B0EB4" w:rsidRPr="003B0EB4" w:rsidTr="003B0EB4">
        <w:trPr>
          <w:trHeight w:val="90"/>
          <w:tblCellSpacing w:w="0" w:type="dxa"/>
        </w:trPr>
        <w:tc>
          <w:tcPr>
            <w:tcW w:w="4935" w:type="dxa"/>
            <w:shd w:val="clear" w:color="auto" w:fill="FFFFFF"/>
            <w:hideMark/>
          </w:tcPr>
          <w:p w:rsidR="003B0EB4" w:rsidRPr="003B0EB4" w:rsidRDefault="003B0EB4" w:rsidP="00FC0595">
            <w:pPr>
              <w:spacing w:after="24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br/>
            </w:r>
            <w:r>
              <w:rPr>
                <w:rFonts w:ascii="Times New Roman" w:eastAsia="Times New Roman" w:hAnsi="Times New Roman" w:cs="Times New Roman"/>
                <w:noProof/>
                <w:sz w:val="24"/>
                <w:szCs w:val="24"/>
                <w:lang w:eastAsia="ru-RU"/>
              </w:rPr>
              <w:drawing>
                <wp:anchor distT="0" distB="0" distL="114300" distR="114300" simplePos="0" relativeHeight="251660288" behindDoc="0" locked="0" layoutInCell="1" allowOverlap="0">
                  <wp:simplePos x="0" y="0"/>
                  <wp:positionH relativeFrom="column">
                    <wp:align>left</wp:align>
                  </wp:positionH>
                  <wp:positionV relativeFrom="line">
                    <wp:posOffset>0</wp:posOffset>
                  </wp:positionV>
                  <wp:extent cx="85725" cy="209550"/>
                  <wp:effectExtent l="0" t="0" r="9525" b="0"/>
                  <wp:wrapSquare wrapText="bothSides"/>
                  <wp:docPr id="4" name="Рисунок 4" descr="http://lib2.podelise.ru/tw_files2/urls_1/12/d-11765/11765_html_51d2c5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lib2.podelise.ru/tw_files2/urls_1/12/d-11765/11765_html_51d2c5d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725" cy="209550"/>
                          </a:xfrm>
                          <a:prstGeom prst="rect">
                            <a:avLst/>
                          </a:prstGeom>
                          <a:noFill/>
                          <a:ln>
                            <a:noFill/>
                          </a:ln>
                        </pic:spPr>
                      </pic:pic>
                    </a:graphicData>
                  </a:graphic>
                </wp:anchor>
              </w:drawing>
            </w:r>
          </w:p>
        </w:tc>
        <w:tc>
          <w:tcPr>
            <w:tcW w:w="4935" w:type="dxa"/>
            <w:shd w:val="clear" w:color="auto" w:fill="FFFFFF"/>
            <w:hideMark/>
          </w:tcPr>
          <w:p w:rsidR="003B0EB4" w:rsidRPr="003B0EB4" w:rsidRDefault="003B0EB4" w:rsidP="00FC0595">
            <w:pPr>
              <w:spacing w:after="24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br/>
            </w:r>
            <w:r>
              <w:rPr>
                <w:rFonts w:ascii="Times New Roman" w:eastAsia="Times New Roman" w:hAnsi="Times New Roman" w:cs="Times New Roman"/>
                <w:noProof/>
                <w:sz w:val="24"/>
                <w:szCs w:val="24"/>
                <w:lang w:eastAsia="ru-RU"/>
              </w:rPr>
              <w:drawing>
                <wp:anchor distT="0" distB="0" distL="114300" distR="114300" simplePos="0" relativeHeight="251661312" behindDoc="0" locked="0" layoutInCell="1" allowOverlap="0">
                  <wp:simplePos x="0" y="0"/>
                  <wp:positionH relativeFrom="column">
                    <wp:align>left</wp:align>
                  </wp:positionH>
                  <wp:positionV relativeFrom="line">
                    <wp:posOffset>0</wp:posOffset>
                  </wp:positionV>
                  <wp:extent cx="3209925" cy="19050"/>
                  <wp:effectExtent l="0" t="0" r="9525" b="0"/>
                  <wp:wrapSquare wrapText="bothSides"/>
                  <wp:docPr id="3" name="Рисунок 3" descr="http://lib2.podelise.ru/tw_files2/urls_1/12/d-11765/11765_html_m747eaa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lib2.podelise.ru/tw_files2/urls_1/12/d-11765/11765_html_m747eaa89.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09925" cy="19050"/>
                          </a:xfrm>
                          <a:prstGeom prst="rect">
                            <a:avLst/>
                          </a:prstGeom>
                          <a:noFill/>
                          <a:ln>
                            <a:noFill/>
                          </a:ln>
                        </pic:spPr>
                      </pic:pic>
                    </a:graphicData>
                  </a:graphic>
                </wp:anchor>
              </w:drawing>
            </w:r>
          </w:p>
        </w:tc>
      </w:tr>
      <w:tr w:rsidR="003B0EB4" w:rsidRPr="003B0EB4" w:rsidTr="003B0EB4">
        <w:trPr>
          <w:trHeight w:val="90"/>
          <w:tblCellSpacing w:w="0" w:type="dxa"/>
        </w:trPr>
        <w:tc>
          <w:tcPr>
            <w:tcW w:w="4935" w:type="dxa"/>
            <w:shd w:val="clear" w:color="auto" w:fill="FFFFFF"/>
            <w:hideMark/>
          </w:tcPr>
          <w:p w:rsidR="00FC0595" w:rsidRDefault="00FC0595" w:rsidP="00FC0595">
            <w:pPr>
              <w:spacing w:after="0" w:line="240" w:lineRule="auto"/>
              <w:jc w:val="center"/>
              <w:rPr>
                <w:rFonts w:ascii="Times New Roman" w:eastAsia="Times New Roman" w:hAnsi="Times New Roman" w:cs="Times New Roman"/>
                <w:sz w:val="24"/>
                <w:szCs w:val="24"/>
                <w:lang w:eastAsia="ru-RU"/>
              </w:rPr>
            </w:pPr>
          </w:p>
          <w:p w:rsidR="003B0EB4" w:rsidRPr="003B0EB4" w:rsidRDefault="003B0EB4" w:rsidP="002C3AC7">
            <w:pPr>
              <w:spacing w:after="0" w:line="240" w:lineRule="auto"/>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t xml:space="preserve">Подготовка проекта Постановления Администрации </w:t>
            </w:r>
            <w:r w:rsidR="00D45D11">
              <w:rPr>
                <w:rFonts w:ascii="Times New Roman" w:eastAsia="Times New Roman" w:hAnsi="Times New Roman" w:cs="Times New Roman"/>
                <w:sz w:val="24"/>
                <w:szCs w:val="24"/>
                <w:lang w:eastAsia="ru-RU"/>
              </w:rPr>
              <w:t>Навлинского</w:t>
            </w:r>
            <w:r w:rsidR="00964A41">
              <w:rPr>
                <w:rFonts w:ascii="Times New Roman" w:eastAsia="Times New Roman" w:hAnsi="Times New Roman" w:cs="Times New Roman"/>
                <w:sz w:val="24"/>
                <w:szCs w:val="24"/>
                <w:lang w:eastAsia="ru-RU"/>
              </w:rPr>
              <w:t xml:space="preserve"> района</w:t>
            </w:r>
            <w:r w:rsidRPr="003B0EB4">
              <w:rPr>
                <w:rFonts w:ascii="Times New Roman" w:eastAsia="Times New Roman" w:hAnsi="Times New Roman" w:cs="Times New Roman"/>
                <w:sz w:val="24"/>
                <w:szCs w:val="24"/>
                <w:lang w:eastAsia="ru-RU"/>
              </w:rPr>
              <w:t xml:space="preserve"> по результатам публичных слушаний по вопросу о предоставлении разрешения на условно разрешенный вид использования земельного участка (не более </w:t>
            </w:r>
            <w:r w:rsidR="002C3AC7">
              <w:rPr>
                <w:rFonts w:ascii="Times New Roman" w:eastAsia="Times New Roman" w:hAnsi="Times New Roman" w:cs="Times New Roman"/>
                <w:sz w:val="24"/>
                <w:szCs w:val="24"/>
                <w:lang w:eastAsia="ru-RU"/>
              </w:rPr>
              <w:t>3</w:t>
            </w:r>
            <w:r w:rsidRPr="003B0EB4">
              <w:rPr>
                <w:rFonts w:ascii="Times New Roman" w:eastAsia="Times New Roman" w:hAnsi="Times New Roman" w:cs="Times New Roman"/>
                <w:sz w:val="24"/>
                <w:szCs w:val="24"/>
                <w:lang w:eastAsia="ru-RU"/>
              </w:rPr>
              <w:t xml:space="preserve"> календарных дней)</w:t>
            </w:r>
          </w:p>
        </w:tc>
        <w:tc>
          <w:tcPr>
            <w:tcW w:w="4935" w:type="dxa"/>
            <w:shd w:val="clear" w:color="auto" w:fill="FFFFFF"/>
            <w:hideMark/>
          </w:tcPr>
          <w:p w:rsidR="003B0EB4" w:rsidRPr="003B0EB4" w:rsidRDefault="003B0EB4" w:rsidP="00FC0595">
            <w:pPr>
              <w:spacing w:after="24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br/>
            </w:r>
          </w:p>
        </w:tc>
      </w:tr>
      <w:tr w:rsidR="003B0EB4" w:rsidRPr="003B0EB4" w:rsidTr="003B0EB4">
        <w:trPr>
          <w:trHeight w:val="90"/>
          <w:tblCellSpacing w:w="0" w:type="dxa"/>
        </w:trPr>
        <w:tc>
          <w:tcPr>
            <w:tcW w:w="4935" w:type="dxa"/>
            <w:shd w:val="clear" w:color="auto" w:fill="FFFFFF"/>
            <w:hideMark/>
          </w:tcPr>
          <w:p w:rsidR="003B0EB4" w:rsidRPr="003B0EB4" w:rsidRDefault="003B0EB4" w:rsidP="00FC0595">
            <w:pPr>
              <w:spacing w:after="24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br/>
            </w:r>
            <w:r>
              <w:rPr>
                <w:rFonts w:ascii="Times New Roman" w:eastAsia="Times New Roman" w:hAnsi="Times New Roman" w:cs="Times New Roman"/>
                <w:noProof/>
                <w:sz w:val="24"/>
                <w:szCs w:val="24"/>
                <w:lang w:eastAsia="ru-RU"/>
              </w:rPr>
              <w:drawing>
                <wp:anchor distT="0" distB="0" distL="114300" distR="114300" simplePos="0" relativeHeight="251662336" behindDoc="0" locked="0" layoutInCell="1" allowOverlap="0">
                  <wp:simplePos x="0" y="0"/>
                  <wp:positionH relativeFrom="column">
                    <wp:align>left</wp:align>
                  </wp:positionH>
                  <wp:positionV relativeFrom="line">
                    <wp:posOffset>0</wp:posOffset>
                  </wp:positionV>
                  <wp:extent cx="85725" cy="219075"/>
                  <wp:effectExtent l="0" t="0" r="9525" b="9525"/>
                  <wp:wrapSquare wrapText="bothSides"/>
                  <wp:docPr id="2" name="Рисунок 2" descr="http://lib2.podelise.ru/tw_files2/urls_1/12/d-11765/11765_html_m4edf16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lib2.podelise.ru/tw_files2/urls_1/12/d-11765/11765_html_m4edf1676.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anchor>
              </w:drawing>
            </w:r>
          </w:p>
        </w:tc>
        <w:tc>
          <w:tcPr>
            <w:tcW w:w="4935" w:type="dxa"/>
            <w:shd w:val="clear" w:color="auto" w:fill="FFFFFF"/>
            <w:hideMark/>
          </w:tcPr>
          <w:p w:rsidR="003B0EB4" w:rsidRPr="003B0EB4" w:rsidRDefault="003B0EB4" w:rsidP="00FC0595">
            <w:pPr>
              <w:spacing w:after="24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br/>
            </w:r>
          </w:p>
        </w:tc>
      </w:tr>
      <w:tr w:rsidR="003B0EB4" w:rsidRPr="003B0EB4" w:rsidTr="003B0EB4">
        <w:trPr>
          <w:trHeight w:val="90"/>
          <w:tblCellSpacing w:w="0" w:type="dxa"/>
        </w:trPr>
        <w:tc>
          <w:tcPr>
            <w:tcW w:w="4935" w:type="dxa"/>
            <w:shd w:val="clear" w:color="auto" w:fill="FFFFFF"/>
            <w:hideMark/>
          </w:tcPr>
          <w:p w:rsidR="003B0EB4" w:rsidRPr="003B0EB4" w:rsidRDefault="002C3AC7" w:rsidP="002C3AC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Согласование, п</w:t>
            </w:r>
            <w:r w:rsidR="003B0EB4" w:rsidRPr="003B0EB4">
              <w:rPr>
                <w:rFonts w:ascii="Times New Roman" w:eastAsia="Times New Roman" w:hAnsi="Times New Roman" w:cs="Times New Roman"/>
                <w:sz w:val="24"/>
                <w:szCs w:val="24"/>
                <w:lang w:eastAsia="ru-RU"/>
              </w:rPr>
              <w:t xml:space="preserve">одписание и регистрация проекта Постановления Администрации </w:t>
            </w:r>
            <w:r w:rsidR="00D45D11">
              <w:rPr>
                <w:rFonts w:ascii="Times New Roman" w:eastAsia="Times New Roman" w:hAnsi="Times New Roman" w:cs="Times New Roman"/>
                <w:sz w:val="24"/>
                <w:szCs w:val="24"/>
                <w:lang w:eastAsia="ru-RU"/>
              </w:rPr>
              <w:t xml:space="preserve">Навлинского района </w:t>
            </w:r>
            <w:r w:rsidR="003B0EB4" w:rsidRPr="003B0EB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003B0EB4" w:rsidRPr="003B0EB4">
              <w:rPr>
                <w:rFonts w:ascii="Times New Roman" w:eastAsia="Times New Roman" w:hAnsi="Times New Roman" w:cs="Times New Roman"/>
                <w:sz w:val="24"/>
                <w:szCs w:val="24"/>
                <w:lang w:eastAsia="ru-RU"/>
              </w:rPr>
              <w:t xml:space="preserve"> рабочи</w:t>
            </w:r>
            <w:r>
              <w:rPr>
                <w:rFonts w:ascii="Times New Roman" w:eastAsia="Times New Roman" w:hAnsi="Times New Roman" w:cs="Times New Roman"/>
                <w:sz w:val="24"/>
                <w:szCs w:val="24"/>
                <w:lang w:eastAsia="ru-RU"/>
              </w:rPr>
              <w:t>х</w:t>
            </w:r>
            <w:r w:rsidR="003B0EB4" w:rsidRPr="003B0EB4">
              <w:rPr>
                <w:rFonts w:ascii="Times New Roman" w:eastAsia="Times New Roman" w:hAnsi="Times New Roman" w:cs="Times New Roman"/>
                <w:sz w:val="24"/>
                <w:szCs w:val="24"/>
                <w:lang w:eastAsia="ru-RU"/>
              </w:rPr>
              <w:t xml:space="preserve"> д</w:t>
            </w:r>
            <w:r>
              <w:rPr>
                <w:rFonts w:ascii="Times New Roman" w:eastAsia="Times New Roman" w:hAnsi="Times New Roman" w:cs="Times New Roman"/>
                <w:sz w:val="24"/>
                <w:szCs w:val="24"/>
                <w:lang w:eastAsia="ru-RU"/>
              </w:rPr>
              <w:t>ня</w:t>
            </w:r>
            <w:r w:rsidR="003B0EB4" w:rsidRPr="003B0EB4">
              <w:rPr>
                <w:rFonts w:ascii="Times New Roman" w:eastAsia="Times New Roman" w:hAnsi="Times New Roman" w:cs="Times New Roman"/>
                <w:sz w:val="24"/>
                <w:szCs w:val="24"/>
                <w:lang w:eastAsia="ru-RU"/>
              </w:rPr>
              <w:t>)</w:t>
            </w:r>
          </w:p>
        </w:tc>
        <w:tc>
          <w:tcPr>
            <w:tcW w:w="4935" w:type="dxa"/>
            <w:shd w:val="clear" w:color="auto" w:fill="FFFFFF"/>
            <w:hideMark/>
          </w:tcPr>
          <w:p w:rsidR="003B0EB4" w:rsidRPr="003B0EB4" w:rsidRDefault="003B0EB4" w:rsidP="00FC0595">
            <w:pPr>
              <w:spacing w:after="24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br/>
            </w:r>
          </w:p>
        </w:tc>
      </w:tr>
      <w:tr w:rsidR="003B0EB4" w:rsidRPr="003B0EB4" w:rsidTr="003B0EB4">
        <w:trPr>
          <w:trHeight w:val="90"/>
          <w:tblCellSpacing w:w="0" w:type="dxa"/>
        </w:trPr>
        <w:tc>
          <w:tcPr>
            <w:tcW w:w="4935" w:type="dxa"/>
            <w:shd w:val="clear" w:color="auto" w:fill="FFFFFF"/>
            <w:hideMark/>
          </w:tcPr>
          <w:p w:rsidR="003B0EB4" w:rsidRPr="003B0EB4" w:rsidRDefault="003B0EB4" w:rsidP="00FC0595">
            <w:pPr>
              <w:spacing w:after="24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br/>
            </w:r>
            <w:r>
              <w:rPr>
                <w:rFonts w:ascii="Times New Roman" w:eastAsia="Times New Roman" w:hAnsi="Times New Roman" w:cs="Times New Roman"/>
                <w:noProof/>
                <w:sz w:val="24"/>
                <w:szCs w:val="24"/>
                <w:lang w:eastAsia="ru-RU"/>
              </w:rPr>
              <w:drawing>
                <wp:anchor distT="0" distB="0" distL="114300" distR="114300" simplePos="0" relativeHeight="251663360" behindDoc="0" locked="0" layoutInCell="1" allowOverlap="0">
                  <wp:simplePos x="0" y="0"/>
                  <wp:positionH relativeFrom="column">
                    <wp:align>left</wp:align>
                  </wp:positionH>
                  <wp:positionV relativeFrom="line">
                    <wp:posOffset>0</wp:posOffset>
                  </wp:positionV>
                  <wp:extent cx="85725" cy="228600"/>
                  <wp:effectExtent l="0" t="0" r="9525" b="0"/>
                  <wp:wrapSquare wrapText="bothSides"/>
                  <wp:docPr id="1" name="Рисунок 1" descr="http://lib2.podelise.ru/tw_files2/urls_1/12/d-11765/11765_html_m796efef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lib2.podelise.ru/tw_files2/urls_1/12/d-11765/11765_html_m796efefb.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725" cy="228600"/>
                          </a:xfrm>
                          <a:prstGeom prst="rect">
                            <a:avLst/>
                          </a:prstGeom>
                          <a:noFill/>
                          <a:ln>
                            <a:noFill/>
                          </a:ln>
                        </pic:spPr>
                      </pic:pic>
                    </a:graphicData>
                  </a:graphic>
                </wp:anchor>
              </w:drawing>
            </w:r>
          </w:p>
        </w:tc>
        <w:tc>
          <w:tcPr>
            <w:tcW w:w="4935" w:type="dxa"/>
            <w:shd w:val="clear" w:color="auto" w:fill="FFFFFF"/>
            <w:hideMark/>
          </w:tcPr>
          <w:p w:rsidR="003B0EB4" w:rsidRPr="003B0EB4" w:rsidRDefault="003B0EB4" w:rsidP="00FC0595">
            <w:pPr>
              <w:spacing w:after="24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br/>
            </w:r>
          </w:p>
        </w:tc>
      </w:tr>
      <w:tr w:rsidR="003B0EB4" w:rsidRPr="003B0EB4" w:rsidTr="003B0EB4">
        <w:trPr>
          <w:trHeight w:val="90"/>
          <w:tblCellSpacing w:w="0" w:type="dxa"/>
        </w:trPr>
        <w:tc>
          <w:tcPr>
            <w:tcW w:w="4935" w:type="dxa"/>
            <w:shd w:val="clear" w:color="auto" w:fill="FFFFFF"/>
            <w:hideMark/>
          </w:tcPr>
          <w:p w:rsidR="003B0EB4" w:rsidRPr="003B0EB4" w:rsidRDefault="003B0EB4" w:rsidP="00FC0595">
            <w:pPr>
              <w:spacing w:after="0" w:line="240" w:lineRule="auto"/>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t>Выдача результатов предоставления муниципальной услуги(1 рабочий день)</w:t>
            </w:r>
          </w:p>
        </w:tc>
        <w:tc>
          <w:tcPr>
            <w:tcW w:w="4935" w:type="dxa"/>
            <w:shd w:val="clear" w:color="auto" w:fill="FFFFFF"/>
            <w:hideMark/>
          </w:tcPr>
          <w:p w:rsidR="003B0EB4" w:rsidRPr="003B0EB4" w:rsidRDefault="003B0EB4" w:rsidP="00FC0595">
            <w:pPr>
              <w:spacing w:after="240" w:line="240" w:lineRule="auto"/>
              <w:jc w:val="center"/>
              <w:rPr>
                <w:rFonts w:ascii="Times New Roman" w:eastAsia="Times New Roman" w:hAnsi="Times New Roman" w:cs="Times New Roman"/>
                <w:sz w:val="24"/>
                <w:szCs w:val="24"/>
                <w:lang w:eastAsia="ru-RU"/>
              </w:rPr>
            </w:pPr>
            <w:r w:rsidRPr="003B0EB4">
              <w:rPr>
                <w:rFonts w:ascii="Times New Roman" w:eastAsia="Times New Roman" w:hAnsi="Times New Roman" w:cs="Times New Roman"/>
                <w:sz w:val="24"/>
                <w:szCs w:val="24"/>
                <w:lang w:eastAsia="ru-RU"/>
              </w:rPr>
              <w:br/>
            </w:r>
          </w:p>
        </w:tc>
      </w:tr>
    </w:tbl>
    <w:p w:rsidR="00240171" w:rsidRDefault="00240171" w:rsidP="00FC0595">
      <w:pPr>
        <w:spacing w:line="240" w:lineRule="auto"/>
        <w:jc w:val="center"/>
      </w:pPr>
    </w:p>
    <w:sectPr w:rsidR="00240171" w:rsidSect="004270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511"/>
    <w:rsid w:val="00047093"/>
    <w:rsid w:val="001E5CD0"/>
    <w:rsid w:val="00240171"/>
    <w:rsid w:val="0028072B"/>
    <w:rsid w:val="002C3AC7"/>
    <w:rsid w:val="002C5118"/>
    <w:rsid w:val="002D5361"/>
    <w:rsid w:val="00302AE4"/>
    <w:rsid w:val="003308BE"/>
    <w:rsid w:val="0035227A"/>
    <w:rsid w:val="003A5125"/>
    <w:rsid w:val="003B0EB4"/>
    <w:rsid w:val="003B4E67"/>
    <w:rsid w:val="0042703F"/>
    <w:rsid w:val="004333E1"/>
    <w:rsid w:val="00460663"/>
    <w:rsid w:val="00480E8D"/>
    <w:rsid w:val="00496454"/>
    <w:rsid w:val="00502511"/>
    <w:rsid w:val="0052265E"/>
    <w:rsid w:val="005D4034"/>
    <w:rsid w:val="006E3AA7"/>
    <w:rsid w:val="007B607D"/>
    <w:rsid w:val="007E377B"/>
    <w:rsid w:val="00964A41"/>
    <w:rsid w:val="00994075"/>
    <w:rsid w:val="00A22D1B"/>
    <w:rsid w:val="00B53BDD"/>
    <w:rsid w:val="00B55DCB"/>
    <w:rsid w:val="00BC64DB"/>
    <w:rsid w:val="00CE694E"/>
    <w:rsid w:val="00D00303"/>
    <w:rsid w:val="00D45D11"/>
    <w:rsid w:val="00D80CCA"/>
    <w:rsid w:val="00DD6DC1"/>
    <w:rsid w:val="00EB4929"/>
    <w:rsid w:val="00F3207E"/>
    <w:rsid w:val="00F326E5"/>
    <w:rsid w:val="00F46C9C"/>
    <w:rsid w:val="00FC0595"/>
    <w:rsid w:val="00FF7A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5F57DC-DC03-4B1E-9412-95088C10C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3B0EB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B0EB4"/>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3B0EB4"/>
  </w:style>
  <w:style w:type="character" w:customStyle="1" w:styleId="butback">
    <w:name w:val="butback"/>
    <w:basedOn w:val="a0"/>
    <w:rsid w:val="003B0EB4"/>
  </w:style>
  <w:style w:type="character" w:customStyle="1" w:styleId="submenu-table">
    <w:name w:val="submenu-table"/>
    <w:basedOn w:val="a0"/>
    <w:rsid w:val="003B0EB4"/>
  </w:style>
  <w:style w:type="paragraph" w:customStyle="1" w:styleId="1">
    <w:name w:val="Заголовок №1"/>
    <w:basedOn w:val="a"/>
    <w:rsid w:val="003B0EB4"/>
    <w:pPr>
      <w:shd w:val="clear" w:color="auto" w:fill="FFFFFF"/>
      <w:suppressAutoHyphens/>
      <w:spacing w:before="600" w:after="480" w:line="322" w:lineRule="exact"/>
      <w:jc w:val="center"/>
    </w:pPr>
    <w:rPr>
      <w:rFonts w:ascii="Times New Roman" w:eastAsia="Times New Roman" w:hAnsi="Times New Roman" w:cs="Times New Roman"/>
      <w:sz w:val="27"/>
      <w:szCs w:val="27"/>
      <w:lang w:eastAsia="ar-SA"/>
    </w:rPr>
  </w:style>
  <w:style w:type="character" w:styleId="a3">
    <w:name w:val="Hyperlink"/>
    <w:uiPriority w:val="99"/>
    <w:rsid w:val="00B55DCB"/>
    <w:rPr>
      <w:color w:val="0000FF"/>
      <w:u w:val="single"/>
    </w:rPr>
  </w:style>
  <w:style w:type="table" w:styleId="a4">
    <w:name w:val="Table Grid"/>
    <w:basedOn w:val="a1"/>
    <w:uiPriority w:val="59"/>
    <w:rsid w:val="00FC0595"/>
    <w:pPr>
      <w:spacing w:after="0" w:line="240" w:lineRule="auto"/>
    </w:pPr>
    <w:rPr>
      <w:rFonts w:ascii="Calibri" w:eastAsia="Times New Roman"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964A4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64A41"/>
    <w:rPr>
      <w:rFonts w:ascii="Tahoma" w:hAnsi="Tahoma" w:cs="Tahoma"/>
      <w:sz w:val="16"/>
      <w:szCs w:val="16"/>
    </w:rPr>
  </w:style>
  <w:style w:type="paragraph" w:customStyle="1" w:styleId="ConsPlusNormal">
    <w:name w:val="ConsPlusNormal"/>
    <w:rsid w:val="00A22D1B"/>
    <w:pPr>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89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3" Type="http://schemas.openxmlformats.org/officeDocument/2006/relationships/webSettings" Target="webSettings.xml"/><Relationship Id="rId7" Type="http://schemas.openxmlformats.org/officeDocument/2006/relationships/image" Target="media/image3.gif"/><Relationship Id="rId12" Type="http://schemas.openxmlformats.org/officeDocument/2006/relationships/image" Target="media/image8.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theme" Target="theme/theme1.xml"/><Relationship Id="rId10" Type="http://schemas.openxmlformats.org/officeDocument/2006/relationships/image" Target="media/image6.gif"/><Relationship Id="rId4" Type="http://schemas.openxmlformats.org/officeDocument/2006/relationships/hyperlink" Target="http://www.adm" TargetMode="External"/><Relationship Id="rId9" Type="http://schemas.openxmlformats.org/officeDocument/2006/relationships/image" Target="media/image5.gi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6012</Words>
  <Characters>34274</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Корхова</dc:creator>
  <cp:lastModifiedBy>Елена Васильева</cp:lastModifiedBy>
  <cp:revision>2</cp:revision>
  <cp:lastPrinted>2016-04-27T07:09:00Z</cp:lastPrinted>
  <dcterms:created xsi:type="dcterms:W3CDTF">2023-06-05T12:38:00Z</dcterms:created>
  <dcterms:modified xsi:type="dcterms:W3CDTF">2023-06-05T12:38:00Z</dcterms:modified>
</cp:coreProperties>
</file>